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6623" w:rsidRDefault="00E16623" w:rsidP="000A1824">
      <w:pPr>
        <w:pStyle w:val="c6"/>
        <w:shd w:val="clear" w:color="auto" w:fill="FFFFFF"/>
        <w:spacing w:before="0" w:beforeAutospacing="0" w:after="0" w:afterAutospacing="0"/>
        <w:ind w:right="142"/>
        <w:rPr>
          <w:rStyle w:val="c2"/>
          <w:b/>
          <w:bCs/>
          <w:color w:val="000000"/>
          <w:sz w:val="28"/>
          <w:u w:val="single"/>
        </w:rPr>
        <w:sectPr w:rsidR="00E16623" w:rsidSect="009F1F33">
          <w:pgSz w:w="11906" w:h="16838"/>
          <w:pgMar w:top="720" w:right="720" w:bottom="720" w:left="720" w:header="708" w:footer="708" w:gutter="0"/>
          <w:cols w:space="708"/>
          <w:docGrid w:linePitch="360"/>
        </w:sectPr>
      </w:pPr>
      <w:bookmarkStart w:id="0" w:name="_GoBack"/>
      <w:bookmarkEnd w:id="0"/>
    </w:p>
    <w:p w:rsidR="009F1F33" w:rsidRPr="00E16623" w:rsidRDefault="009F1F33" w:rsidP="000A1824">
      <w:pPr>
        <w:pStyle w:val="c6"/>
        <w:shd w:val="clear" w:color="auto" w:fill="FFFFFF"/>
        <w:spacing w:before="0" w:beforeAutospacing="0" w:after="0" w:afterAutospacing="0"/>
        <w:ind w:right="142"/>
        <w:rPr>
          <w:rFonts w:ascii="Calibri" w:hAnsi="Calibri" w:cs="Calibri"/>
          <w:color w:val="000000"/>
          <w:sz w:val="28"/>
          <w:szCs w:val="22"/>
          <w:u w:val="single"/>
        </w:rPr>
      </w:pPr>
      <w:r w:rsidRPr="00E16623">
        <w:rPr>
          <w:rStyle w:val="c2"/>
          <w:b/>
          <w:bCs/>
          <w:color w:val="000000"/>
          <w:sz w:val="32"/>
          <w:u w:val="single"/>
        </w:rPr>
        <w:lastRenderedPageBreak/>
        <w:t>ВОЗРАСТНЫЕ ОСОБЕННОСТИ ДОШКОЛЬНИКОВ.</w:t>
      </w:r>
    </w:p>
    <w:p w:rsidR="009F1F33" w:rsidRDefault="009F1F33" w:rsidP="009F1F33">
      <w:pPr>
        <w:pStyle w:val="c6"/>
        <w:shd w:val="clear" w:color="auto" w:fill="FFFFFF"/>
        <w:spacing w:before="0" w:beforeAutospacing="0" w:after="0" w:afterAutospacing="0"/>
        <w:ind w:left="48" w:right="142" w:firstLine="426"/>
        <w:jc w:val="both"/>
        <w:rPr>
          <w:rStyle w:val="c2"/>
          <w:b/>
          <w:bCs/>
          <w:color w:val="000000"/>
        </w:rPr>
      </w:pPr>
    </w:p>
    <w:p w:rsidR="00E16623" w:rsidRDefault="00E16623" w:rsidP="009F1F33">
      <w:pPr>
        <w:pStyle w:val="c6"/>
        <w:shd w:val="clear" w:color="auto" w:fill="FFFFFF"/>
        <w:spacing w:before="0" w:beforeAutospacing="0" w:after="0" w:afterAutospacing="0"/>
        <w:ind w:left="48" w:right="142" w:firstLine="426"/>
        <w:jc w:val="both"/>
        <w:rPr>
          <w:rStyle w:val="c2"/>
          <w:b/>
          <w:bCs/>
          <w:color w:val="000000"/>
        </w:rPr>
      </w:pPr>
    </w:p>
    <w:p w:rsidR="00E16623" w:rsidRDefault="00E16623" w:rsidP="009F1F33">
      <w:pPr>
        <w:pStyle w:val="c6"/>
        <w:shd w:val="clear" w:color="auto" w:fill="FFFFFF"/>
        <w:spacing w:before="0" w:beforeAutospacing="0" w:after="0" w:afterAutospacing="0"/>
        <w:ind w:left="48" w:right="142" w:firstLine="426"/>
        <w:jc w:val="both"/>
        <w:rPr>
          <w:rStyle w:val="c2"/>
          <w:b/>
          <w:bCs/>
          <w:color w:val="000000"/>
        </w:rPr>
      </w:pPr>
    </w:p>
    <w:p w:rsidR="009F1F33" w:rsidRDefault="009F1F33" w:rsidP="009F1F33">
      <w:pPr>
        <w:pStyle w:val="c6"/>
        <w:shd w:val="clear" w:color="auto" w:fill="FFFFFF"/>
        <w:spacing w:before="0" w:beforeAutospacing="0" w:after="0" w:afterAutospacing="0"/>
        <w:ind w:left="48" w:right="142" w:firstLine="426"/>
        <w:jc w:val="both"/>
        <w:rPr>
          <w:rFonts w:ascii="Calibri" w:hAnsi="Calibri" w:cs="Calibri"/>
          <w:color w:val="000000"/>
          <w:sz w:val="22"/>
          <w:szCs w:val="22"/>
        </w:rPr>
      </w:pPr>
      <w:r>
        <w:rPr>
          <w:rStyle w:val="c2"/>
          <w:b/>
          <w:bCs/>
          <w:color w:val="000000"/>
        </w:rPr>
        <w:t>2-3 года</w:t>
      </w:r>
    </w:p>
    <w:p w:rsidR="009F1F33" w:rsidRDefault="009F1F33" w:rsidP="009F1F33">
      <w:pPr>
        <w:pStyle w:val="c6"/>
        <w:shd w:val="clear" w:color="auto" w:fill="FFFFFF"/>
        <w:spacing w:before="0" w:beforeAutospacing="0" w:after="0" w:afterAutospacing="0"/>
        <w:ind w:left="48" w:right="142" w:firstLine="426"/>
        <w:jc w:val="both"/>
        <w:rPr>
          <w:rFonts w:ascii="Calibri" w:hAnsi="Calibri" w:cs="Calibri"/>
          <w:color w:val="000000"/>
          <w:sz w:val="22"/>
          <w:szCs w:val="22"/>
        </w:rPr>
      </w:pPr>
      <w:r>
        <w:rPr>
          <w:rStyle w:val="c4"/>
          <w:color w:val="000000"/>
        </w:rPr>
        <w:t xml:space="preserve">В этом возрасте малыш всецело поглощен предметом. Ребенок еще   не может самостоятельно открыть функции предметов, потому что их физические свойства прямо не указываю   на   то, как   их   надо   использовать.   Способы употребления предметов принадлежат взрослому, только он может показать их малышу. Ребенок же выполняет индивидуальное действие, но осуществляться оно должно в соответствии с образцом, который дает взрослый, иначе невозможно достичь правильного результата. Поэтому </w:t>
      </w:r>
      <w:r w:rsidRPr="00E16623">
        <w:rPr>
          <w:rStyle w:val="c2"/>
          <w:bCs/>
          <w:i/>
          <w:iCs/>
          <w:color w:val="000000"/>
          <w:u w:val="single"/>
        </w:rPr>
        <w:t>ведущей</w:t>
      </w:r>
      <w:r w:rsidRPr="00E16623">
        <w:rPr>
          <w:rStyle w:val="c2"/>
          <w:b/>
          <w:bCs/>
          <w:i/>
          <w:iCs/>
          <w:color w:val="000000"/>
          <w:u w:val="single"/>
        </w:rPr>
        <w:t xml:space="preserve"> </w:t>
      </w:r>
      <w:r w:rsidRPr="00E16623">
        <w:rPr>
          <w:rStyle w:val="c2"/>
          <w:bCs/>
          <w:i/>
          <w:iCs/>
          <w:color w:val="000000"/>
          <w:u w:val="single"/>
        </w:rPr>
        <w:t>деятельностью</w:t>
      </w:r>
      <w:r>
        <w:rPr>
          <w:rStyle w:val="c4"/>
          <w:color w:val="000000"/>
        </w:rPr>
        <w:t> ребенка данного возраста </w:t>
      </w:r>
      <w:r>
        <w:rPr>
          <w:rStyle w:val="c3"/>
          <w:i/>
          <w:iCs/>
          <w:color w:val="000000"/>
        </w:rPr>
        <w:t>становится</w:t>
      </w:r>
      <w:r>
        <w:rPr>
          <w:rStyle w:val="c4"/>
          <w:color w:val="000000"/>
        </w:rPr>
        <w:t> </w:t>
      </w:r>
      <w:r>
        <w:rPr>
          <w:rStyle w:val="c3"/>
          <w:i/>
          <w:iCs/>
          <w:color w:val="000000"/>
        </w:rPr>
        <w:t>предметная,</w:t>
      </w:r>
      <w:r>
        <w:rPr>
          <w:rStyle w:val="c4"/>
          <w:color w:val="000000"/>
        </w:rPr>
        <w:t> а </w:t>
      </w:r>
      <w:r>
        <w:rPr>
          <w:rStyle w:val="c3"/>
          <w:i/>
          <w:iCs/>
          <w:color w:val="000000"/>
        </w:rPr>
        <w:t>средством ее осуществления выступает ситуативно-деловое общение.</w:t>
      </w:r>
      <w:r>
        <w:rPr>
          <w:rStyle w:val="c4"/>
          <w:color w:val="000000"/>
        </w:rPr>
        <w:t> </w:t>
      </w:r>
    </w:p>
    <w:p w:rsidR="009F1F33" w:rsidRDefault="009F1F33" w:rsidP="009F1F33">
      <w:pPr>
        <w:pStyle w:val="c5"/>
        <w:shd w:val="clear" w:color="auto" w:fill="FFFFFF"/>
        <w:spacing w:before="0" w:beforeAutospacing="0" w:after="0" w:afterAutospacing="0"/>
        <w:ind w:firstLine="710"/>
        <w:jc w:val="both"/>
        <w:rPr>
          <w:rFonts w:ascii="Calibri" w:hAnsi="Calibri" w:cs="Calibri"/>
          <w:color w:val="000000"/>
          <w:sz w:val="22"/>
          <w:szCs w:val="22"/>
        </w:rPr>
      </w:pPr>
      <w:r>
        <w:rPr>
          <w:rStyle w:val="c4"/>
          <w:color w:val="000000"/>
        </w:rPr>
        <w:t>В предметной деятельности у ребенка формируется активная речь; складываются предпосылки для возникновения игровой и продуктивной деятельности; возникают элементы наглядных форм мышления и знаково-символической функции.</w:t>
      </w:r>
    </w:p>
    <w:p w:rsidR="009F1F33" w:rsidRDefault="009F1F33" w:rsidP="009F1F33">
      <w:pPr>
        <w:pStyle w:val="c5"/>
        <w:shd w:val="clear" w:color="auto" w:fill="FFFFFF"/>
        <w:spacing w:before="0" w:beforeAutospacing="0" w:after="0" w:afterAutospacing="0"/>
        <w:ind w:firstLine="710"/>
        <w:jc w:val="both"/>
        <w:rPr>
          <w:rFonts w:ascii="Calibri" w:hAnsi="Calibri" w:cs="Calibri"/>
          <w:color w:val="000000"/>
          <w:sz w:val="22"/>
          <w:szCs w:val="22"/>
        </w:rPr>
      </w:pPr>
      <w:r>
        <w:rPr>
          <w:rStyle w:val="c4"/>
          <w:color w:val="000000"/>
        </w:rPr>
        <w:t>Интенсивно развивается </w:t>
      </w:r>
      <w:r>
        <w:rPr>
          <w:rStyle w:val="c0"/>
          <w:i/>
          <w:iCs/>
          <w:color w:val="000000"/>
        </w:rPr>
        <w:t>активная речь</w:t>
      </w:r>
      <w:r>
        <w:rPr>
          <w:rStyle w:val="c4"/>
          <w:color w:val="000000"/>
        </w:rPr>
        <w:t> детей. К 3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К концу третьего года жизни речь становится средством общения ребенка со сверстниками.</w:t>
      </w:r>
    </w:p>
    <w:p w:rsidR="009F1F33" w:rsidRDefault="009F1F33" w:rsidP="009F1F33">
      <w:pPr>
        <w:pStyle w:val="c5"/>
        <w:shd w:val="clear" w:color="auto" w:fill="FFFFFF"/>
        <w:spacing w:before="0" w:beforeAutospacing="0" w:after="0" w:afterAutospacing="0"/>
        <w:ind w:firstLine="710"/>
        <w:jc w:val="both"/>
        <w:rPr>
          <w:rFonts w:ascii="Calibri" w:hAnsi="Calibri" w:cs="Calibri"/>
          <w:color w:val="000000"/>
          <w:sz w:val="22"/>
          <w:szCs w:val="22"/>
        </w:rPr>
      </w:pPr>
      <w:r>
        <w:rPr>
          <w:rStyle w:val="c4"/>
          <w:color w:val="000000"/>
        </w:rPr>
        <w:t>В этом возрасте у детей формируются новые виды деятельности: игра, рисование, конструирование. </w:t>
      </w:r>
      <w:r>
        <w:rPr>
          <w:rStyle w:val="c0"/>
          <w:i/>
          <w:iCs/>
          <w:color w:val="000000"/>
        </w:rPr>
        <w:t>Игра</w:t>
      </w:r>
      <w:r>
        <w:rPr>
          <w:rStyle w:val="c4"/>
          <w:color w:val="000000"/>
        </w:rPr>
        <w:t> носит процессуальный характер, главное в ней - действия. Они совершаются с игровыми предметами, приближенными к реальности. В середине третьего года жизни появляются действия с предметами-заместителями. Сверстник ещё не представляет для малыша особого интереса, дети играют «рядом, но не вместе».</w:t>
      </w:r>
    </w:p>
    <w:p w:rsidR="009F1F33" w:rsidRDefault="009F1F33" w:rsidP="009F1F33">
      <w:pPr>
        <w:pStyle w:val="c5"/>
        <w:shd w:val="clear" w:color="auto" w:fill="FFFFFF"/>
        <w:spacing w:before="0" w:beforeAutospacing="0" w:after="0" w:afterAutospacing="0"/>
        <w:ind w:firstLine="710"/>
        <w:jc w:val="both"/>
        <w:rPr>
          <w:rFonts w:ascii="Calibri" w:hAnsi="Calibri" w:cs="Calibri"/>
          <w:color w:val="000000"/>
          <w:sz w:val="22"/>
          <w:szCs w:val="22"/>
        </w:rPr>
      </w:pPr>
      <w:r>
        <w:rPr>
          <w:rStyle w:val="c4"/>
          <w:color w:val="000000"/>
        </w:rPr>
        <w:t>Появление собственно </w:t>
      </w:r>
      <w:r>
        <w:rPr>
          <w:rStyle w:val="c0"/>
          <w:i/>
          <w:iCs/>
          <w:color w:val="000000"/>
        </w:rPr>
        <w:t>изобразительной деятельности</w:t>
      </w:r>
      <w:r>
        <w:rPr>
          <w:rStyle w:val="c4"/>
          <w:color w:val="000000"/>
        </w:rPr>
        <w:t> обусловлено тем, что ребенок уже способен сформулировать намерение изобразить какой-либо предмет. Типичным является изображение человека в виде «</w:t>
      </w:r>
      <w:proofErr w:type="spellStart"/>
      <w:r w:rsidRPr="00E16623">
        <w:rPr>
          <w:rStyle w:val="c4"/>
          <w:i/>
          <w:color w:val="000000"/>
        </w:rPr>
        <w:t>головонога</w:t>
      </w:r>
      <w:proofErr w:type="spellEnd"/>
      <w:r>
        <w:rPr>
          <w:rStyle w:val="c4"/>
          <w:color w:val="000000"/>
        </w:rPr>
        <w:t>» - окружности и отходящих от нее линий.</w:t>
      </w:r>
    </w:p>
    <w:p w:rsidR="009F1F33" w:rsidRDefault="009F1F33" w:rsidP="009F1F33">
      <w:pPr>
        <w:pStyle w:val="c5"/>
        <w:shd w:val="clear" w:color="auto" w:fill="FFFFFF"/>
        <w:spacing w:before="0" w:beforeAutospacing="0" w:after="0" w:afterAutospacing="0"/>
        <w:ind w:firstLine="710"/>
        <w:jc w:val="both"/>
        <w:rPr>
          <w:rFonts w:ascii="Calibri" w:hAnsi="Calibri" w:cs="Calibri"/>
          <w:color w:val="000000"/>
          <w:sz w:val="22"/>
          <w:szCs w:val="22"/>
        </w:rPr>
      </w:pPr>
      <w:r>
        <w:rPr>
          <w:rStyle w:val="c4"/>
          <w:color w:val="000000"/>
        </w:rPr>
        <w:t>К третьему году жизни </w:t>
      </w:r>
      <w:r>
        <w:rPr>
          <w:rStyle w:val="c0"/>
          <w:i/>
          <w:iCs/>
          <w:color w:val="000000"/>
        </w:rPr>
        <w:t>совершенствуются зрительные и слуховые ориентировки</w:t>
      </w:r>
      <w:r>
        <w:rPr>
          <w:rStyle w:val="c4"/>
          <w:color w:val="000000"/>
        </w:rPr>
        <w:t>, что позволяет детям безошибочно выполнять ряд заданий: осуществлять выбор из двух-трех предметов по форме, величине и цвету; различать мелодии; петь. Совершенствуется </w:t>
      </w:r>
      <w:r>
        <w:rPr>
          <w:rStyle w:val="c0"/>
          <w:i/>
          <w:iCs/>
          <w:color w:val="000000"/>
        </w:rPr>
        <w:t>слуховое восприятие</w:t>
      </w:r>
      <w:r>
        <w:rPr>
          <w:rStyle w:val="c4"/>
          <w:color w:val="000000"/>
        </w:rPr>
        <w:t>, прежде всего фонематический слух. К 3 годам дети воспринимают все звуки родного языка, но произносят их с большими искажениями.</w:t>
      </w:r>
    </w:p>
    <w:p w:rsidR="009F1F33" w:rsidRDefault="009F1F33" w:rsidP="009F1F33">
      <w:pPr>
        <w:pStyle w:val="c5"/>
        <w:shd w:val="clear" w:color="auto" w:fill="FFFFFF"/>
        <w:spacing w:before="0" w:beforeAutospacing="0" w:after="0" w:afterAutospacing="0"/>
        <w:ind w:firstLine="710"/>
        <w:jc w:val="both"/>
        <w:rPr>
          <w:rFonts w:ascii="Calibri" w:hAnsi="Calibri" w:cs="Calibri"/>
          <w:color w:val="000000"/>
          <w:sz w:val="22"/>
          <w:szCs w:val="22"/>
        </w:rPr>
      </w:pPr>
      <w:r>
        <w:rPr>
          <w:rStyle w:val="c4"/>
          <w:color w:val="000000"/>
        </w:rPr>
        <w:t>Основной формой мышления становится </w:t>
      </w:r>
      <w:r>
        <w:rPr>
          <w:rStyle w:val="c0"/>
          <w:i/>
          <w:iCs/>
          <w:color w:val="000000"/>
        </w:rPr>
        <w:t>наглядно-действенная</w:t>
      </w:r>
      <w:r>
        <w:rPr>
          <w:rStyle w:val="c4"/>
          <w:color w:val="000000"/>
        </w:rPr>
        <w:t>: возникающие в жизни ребенка проблемные ситуации разрешаются путем реального действия с предметами. Для детей этого возраста характерна </w:t>
      </w:r>
      <w:r>
        <w:rPr>
          <w:rStyle w:val="c0"/>
          <w:i/>
          <w:iCs/>
          <w:color w:val="000000"/>
        </w:rPr>
        <w:t>неосознанность мотивов, импульсивность и зависимость чувств и желаний от ситуации</w:t>
      </w:r>
      <w:r>
        <w:rPr>
          <w:rStyle w:val="c4"/>
          <w:color w:val="000000"/>
        </w:rPr>
        <w:t>. Дети легко заражаются эмоциональным состоянием сверстников. Ребёнок 2-3 лет очень эмоционален, однако его эмоции непостоянны, малыша легко отвлечь и переключить с одного эмоционального состояния на другое.    Маленький ребёнок обучается только тому, что его заинтересовало, и принимает что-то только от того человека, которому он доверяет.</w:t>
      </w:r>
    </w:p>
    <w:p w:rsidR="009F1F33" w:rsidRDefault="009F1F33" w:rsidP="009F1F33">
      <w:pPr>
        <w:pStyle w:val="c5"/>
        <w:shd w:val="clear" w:color="auto" w:fill="FFFFFF"/>
        <w:spacing w:before="0" w:beforeAutospacing="0" w:after="0" w:afterAutospacing="0"/>
        <w:ind w:firstLine="710"/>
        <w:jc w:val="both"/>
        <w:rPr>
          <w:rFonts w:ascii="Calibri" w:hAnsi="Calibri" w:cs="Calibri"/>
          <w:color w:val="000000"/>
          <w:sz w:val="22"/>
          <w:szCs w:val="22"/>
        </w:rPr>
      </w:pPr>
      <w:r>
        <w:rPr>
          <w:rStyle w:val="c4"/>
          <w:color w:val="000000"/>
        </w:rPr>
        <w:t xml:space="preserve">У детей 2-3 лет недостаточно сформированы механизмы </w:t>
      </w:r>
      <w:proofErr w:type="spellStart"/>
      <w:r>
        <w:rPr>
          <w:rStyle w:val="c4"/>
          <w:color w:val="000000"/>
        </w:rPr>
        <w:t>саморегуляции</w:t>
      </w:r>
      <w:proofErr w:type="spellEnd"/>
      <w:r>
        <w:rPr>
          <w:rStyle w:val="c4"/>
          <w:color w:val="000000"/>
        </w:rPr>
        <w:t xml:space="preserve"> организма. Ощущение физического дискомфорта может быть вызвано тем, что ребёнок не выспался, ему холодно или жарко, он хочет пить или есть, у него что-то болит и т.д. </w:t>
      </w:r>
    </w:p>
    <w:p w:rsidR="009F1F33" w:rsidRDefault="009F1F33" w:rsidP="009F1F33">
      <w:pPr>
        <w:pStyle w:val="c5"/>
        <w:shd w:val="clear" w:color="auto" w:fill="FFFFFF"/>
        <w:spacing w:before="0" w:beforeAutospacing="0" w:after="0" w:afterAutospacing="0"/>
        <w:ind w:firstLine="710"/>
        <w:jc w:val="both"/>
        <w:rPr>
          <w:rFonts w:ascii="Calibri" w:hAnsi="Calibri" w:cs="Calibri"/>
          <w:color w:val="000000"/>
          <w:sz w:val="22"/>
          <w:szCs w:val="22"/>
        </w:rPr>
      </w:pPr>
      <w:r>
        <w:rPr>
          <w:rStyle w:val="c4"/>
          <w:color w:val="000000"/>
        </w:rPr>
        <w:t>Общение у детей носит ситуативно-личностный характер. Это означает, что каждому ребёнку необходимо индивидуальное внимание педагога, индивидуальный контакт с ним. Им присуще наглядно действенное мышление; их интеллектуальное развитие зависит от того, насколько богата окружающая среда, т.е. позволяет ли она разнообразно и содержательно исследовать окружающий мир, манипулируя различными предметами. Внимание, мышление, память - непроизвольны.</w:t>
      </w:r>
    </w:p>
    <w:p w:rsidR="009F1F33" w:rsidRDefault="009F1F33" w:rsidP="009F1F33">
      <w:pPr>
        <w:pStyle w:val="c5"/>
        <w:shd w:val="clear" w:color="auto" w:fill="FFFFFF"/>
        <w:spacing w:before="0" w:beforeAutospacing="0" w:after="0" w:afterAutospacing="0"/>
        <w:ind w:firstLine="710"/>
        <w:jc w:val="both"/>
        <w:rPr>
          <w:rFonts w:ascii="Calibri" w:hAnsi="Calibri" w:cs="Calibri"/>
          <w:color w:val="000000"/>
          <w:sz w:val="22"/>
          <w:szCs w:val="22"/>
        </w:rPr>
      </w:pPr>
      <w:r>
        <w:rPr>
          <w:rStyle w:val="c4"/>
          <w:color w:val="000000"/>
        </w:rPr>
        <w:t>Начинают формироваться элементы самосознания, связанные с идентификацией с именем и полом. Завершается ранний возраст </w:t>
      </w:r>
      <w:r>
        <w:rPr>
          <w:rStyle w:val="c0"/>
          <w:i/>
          <w:iCs/>
          <w:color w:val="000000"/>
        </w:rPr>
        <w:t>кризисом 3 лет</w:t>
      </w:r>
      <w:r>
        <w:rPr>
          <w:rStyle w:val="c4"/>
          <w:color w:val="000000"/>
        </w:rPr>
        <w:t>. Ребенок осознает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нарушением общения со взрослым.</w:t>
      </w:r>
    </w:p>
    <w:p w:rsidR="009F1F33" w:rsidRDefault="009F1F33" w:rsidP="009F1F33">
      <w:pPr>
        <w:pStyle w:val="c5"/>
        <w:shd w:val="clear" w:color="auto" w:fill="FFFFFF"/>
        <w:spacing w:before="0" w:beforeAutospacing="0" w:after="0" w:afterAutospacing="0"/>
        <w:ind w:firstLine="710"/>
        <w:jc w:val="both"/>
        <w:rPr>
          <w:rStyle w:val="c2"/>
          <w:b/>
          <w:bCs/>
          <w:color w:val="000000"/>
        </w:rPr>
      </w:pPr>
    </w:p>
    <w:p w:rsidR="00E16623" w:rsidRDefault="00E16623" w:rsidP="009F1F33">
      <w:pPr>
        <w:pStyle w:val="c5"/>
        <w:shd w:val="clear" w:color="auto" w:fill="FFFFFF"/>
        <w:spacing w:before="0" w:beforeAutospacing="0" w:after="0" w:afterAutospacing="0"/>
        <w:ind w:firstLine="710"/>
        <w:jc w:val="both"/>
        <w:rPr>
          <w:rStyle w:val="c2"/>
          <w:b/>
          <w:bCs/>
          <w:color w:val="000000"/>
        </w:rPr>
      </w:pPr>
    </w:p>
    <w:p w:rsidR="00E16623" w:rsidRDefault="00E16623" w:rsidP="009F1F33">
      <w:pPr>
        <w:pStyle w:val="c5"/>
        <w:shd w:val="clear" w:color="auto" w:fill="FFFFFF"/>
        <w:spacing w:before="0" w:beforeAutospacing="0" w:after="0" w:afterAutospacing="0"/>
        <w:ind w:firstLine="710"/>
        <w:jc w:val="both"/>
        <w:rPr>
          <w:rStyle w:val="c2"/>
          <w:b/>
          <w:bCs/>
          <w:color w:val="000000"/>
        </w:rPr>
      </w:pPr>
    </w:p>
    <w:p w:rsidR="00E16623" w:rsidRDefault="00E16623" w:rsidP="00E16623">
      <w:pPr>
        <w:pStyle w:val="c5"/>
        <w:shd w:val="clear" w:color="auto" w:fill="FFFFFF"/>
        <w:spacing w:before="0" w:beforeAutospacing="0" w:after="0" w:afterAutospacing="0"/>
        <w:jc w:val="both"/>
        <w:rPr>
          <w:rStyle w:val="c2"/>
          <w:b/>
          <w:bCs/>
          <w:color w:val="000000"/>
        </w:rPr>
      </w:pPr>
    </w:p>
    <w:p w:rsidR="009F1F33" w:rsidRDefault="009F1F33" w:rsidP="009F1F33">
      <w:pPr>
        <w:pStyle w:val="c5"/>
        <w:shd w:val="clear" w:color="auto" w:fill="FFFFFF"/>
        <w:spacing w:before="0" w:beforeAutospacing="0" w:after="0" w:afterAutospacing="0"/>
        <w:ind w:firstLine="710"/>
        <w:jc w:val="both"/>
        <w:rPr>
          <w:rFonts w:ascii="Calibri" w:hAnsi="Calibri" w:cs="Calibri"/>
          <w:color w:val="000000"/>
          <w:sz w:val="22"/>
          <w:szCs w:val="22"/>
        </w:rPr>
      </w:pPr>
      <w:r>
        <w:rPr>
          <w:rStyle w:val="c2"/>
          <w:b/>
          <w:bCs/>
          <w:color w:val="000000"/>
        </w:rPr>
        <w:t>3-4 года</w:t>
      </w:r>
    </w:p>
    <w:p w:rsidR="009F1F33" w:rsidRDefault="009F1F33" w:rsidP="009F1F33">
      <w:pPr>
        <w:pStyle w:val="c9"/>
        <w:shd w:val="clear" w:color="auto" w:fill="FFFFFF"/>
        <w:spacing w:before="0" w:beforeAutospacing="0" w:after="0" w:afterAutospacing="0"/>
        <w:ind w:firstLine="568"/>
        <w:jc w:val="both"/>
        <w:rPr>
          <w:rFonts w:ascii="Calibri" w:hAnsi="Calibri" w:cs="Calibri"/>
          <w:color w:val="000000"/>
          <w:sz w:val="22"/>
          <w:szCs w:val="22"/>
        </w:rPr>
      </w:pPr>
      <w:r>
        <w:rPr>
          <w:rStyle w:val="c4"/>
          <w:color w:val="000000"/>
        </w:rPr>
        <w:t>Происходят существенные изменения в характере и содержании деятельности ребенка, в отношениях с окружающими: взрослыми и сверстниками. В 3 года или чуть раньше любимым выражением ребёнка становится «я сам». Отделение себя от взрослого – характерная черта кризиса 3 лет.</w:t>
      </w:r>
    </w:p>
    <w:p w:rsidR="009F1F33" w:rsidRDefault="009F1F33" w:rsidP="009F1F33">
      <w:pPr>
        <w:pStyle w:val="c9"/>
        <w:shd w:val="clear" w:color="auto" w:fill="FFFFFF"/>
        <w:spacing w:before="0" w:beforeAutospacing="0" w:after="0" w:afterAutospacing="0"/>
        <w:ind w:firstLine="568"/>
        <w:jc w:val="both"/>
        <w:rPr>
          <w:rFonts w:ascii="Calibri" w:hAnsi="Calibri" w:cs="Calibri"/>
          <w:color w:val="000000"/>
          <w:sz w:val="22"/>
          <w:szCs w:val="22"/>
        </w:rPr>
      </w:pPr>
      <w:r>
        <w:rPr>
          <w:rStyle w:val="c4"/>
          <w:color w:val="000000"/>
        </w:rPr>
        <w:t>Эмоциональное развитие ребёнка этого возраста характеризуется проявлениями таких чувств и эмоций, как любовь к близким, привязанность к воспитателю, доброжелательное отношение к окружающим, сверстникам. Ребёнок способен к эмоциональной отзывчивости - он может сопереживать, утешать сверстника, помогать ему, стыдиться своих плохих поступков, хотя, надо отметить, эти чувства неустойчивы.</w:t>
      </w:r>
    </w:p>
    <w:p w:rsidR="009F1F33" w:rsidRDefault="009F1F33" w:rsidP="009F1F33">
      <w:pPr>
        <w:pStyle w:val="c9"/>
        <w:shd w:val="clear" w:color="auto" w:fill="FFFFFF"/>
        <w:spacing w:before="0" w:beforeAutospacing="0" w:after="0" w:afterAutospacing="0"/>
        <w:ind w:firstLine="568"/>
        <w:jc w:val="both"/>
        <w:rPr>
          <w:rFonts w:ascii="Calibri" w:hAnsi="Calibri" w:cs="Calibri"/>
          <w:color w:val="000000"/>
          <w:sz w:val="22"/>
          <w:szCs w:val="22"/>
        </w:rPr>
      </w:pPr>
      <w:r>
        <w:rPr>
          <w:rStyle w:val="c4"/>
          <w:color w:val="000000"/>
        </w:rPr>
        <w:t xml:space="preserve">Поскольку в младшем дошкольном возрасте поведение ребёнка непроизвольно, действия и поступки </w:t>
      </w:r>
      <w:proofErr w:type="spellStart"/>
      <w:r>
        <w:rPr>
          <w:rStyle w:val="c4"/>
          <w:color w:val="000000"/>
        </w:rPr>
        <w:t>ситуативны</w:t>
      </w:r>
      <w:proofErr w:type="spellEnd"/>
      <w:r>
        <w:rPr>
          <w:rStyle w:val="c4"/>
          <w:color w:val="000000"/>
        </w:rPr>
        <w:t>, последствия их ребёнок не представляет, нормально развивающемуся ребенку свойственно ощущение безопасности, доверчиво-активное отношение к окружающему. Стремление ребёнка быть независимым от взрослого и действовать как взрослый может провоцировать небезопасные способы поведения. Дети 3-4 лет усваивают некоторые нормы и правила поведения, связанные с определёнными разрешениями и запретами («можно», «нужно», «нельзя»), могут увидеть несоответствие поведения другого ребёнка нормам и правилам поведения. Однако при этом дети выделяют не нарушение самой нормы, а нарушение требований взрослого («Вы сказали, что нельзя драться, а он дерётся»). Характерно, что дети этого возраста не пытаются указать самому ребёнку, что он поступает не по правилам, а обращаются с жалобой к взрослому.</w:t>
      </w:r>
    </w:p>
    <w:p w:rsidR="009F1F33" w:rsidRDefault="009F1F33" w:rsidP="009F1F33">
      <w:pPr>
        <w:pStyle w:val="c9"/>
        <w:shd w:val="clear" w:color="auto" w:fill="FFFFFF"/>
        <w:spacing w:before="0" w:beforeAutospacing="0" w:after="0" w:afterAutospacing="0"/>
        <w:ind w:firstLine="568"/>
        <w:jc w:val="both"/>
        <w:rPr>
          <w:rFonts w:ascii="Calibri" w:hAnsi="Calibri" w:cs="Calibri"/>
          <w:color w:val="000000"/>
          <w:sz w:val="22"/>
          <w:szCs w:val="22"/>
        </w:rPr>
      </w:pPr>
      <w:r>
        <w:rPr>
          <w:rStyle w:val="c4"/>
          <w:color w:val="000000"/>
        </w:rPr>
        <w:t>Ребёнок четвёртого года жизни начинает осваивать гендерные роли и гендерный репертуар: девочка-женщина, мальчик-мужчина. Он адекватно идентифицирует себя с представителями своего пола, имеет первоначальные представления о собственной гендерной принадлежности, аргументирует её по ряду признаков (одежда, предпочтения в играх, игрушках, причёска и т. д.).</w:t>
      </w:r>
    </w:p>
    <w:p w:rsidR="009F1F33" w:rsidRDefault="009F1F33" w:rsidP="009F1F33">
      <w:pPr>
        <w:pStyle w:val="c5"/>
        <w:shd w:val="clear" w:color="auto" w:fill="FFFFFF"/>
        <w:spacing w:before="0" w:beforeAutospacing="0" w:after="0" w:afterAutospacing="0"/>
        <w:ind w:firstLine="710"/>
        <w:jc w:val="both"/>
        <w:rPr>
          <w:rFonts w:ascii="Calibri" w:hAnsi="Calibri" w:cs="Calibri"/>
          <w:color w:val="000000"/>
          <w:sz w:val="22"/>
          <w:szCs w:val="22"/>
        </w:rPr>
      </w:pPr>
      <w:r>
        <w:rPr>
          <w:rStyle w:val="c4"/>
          <w:color w:val="000000"/>
        </w:rPr>
        <w:t>Наиболее важное достижение этого возраста состоит в том, что действия ребенка приобретают целенаправленный характер. В разных видах деятельности – игре, рисовании, конструировании, а также в повседневном поведении дети начинают </w:t>
      </w:r>
      <w:r>
        <w:rPr>
          <w:rStyle w:val="c0"/>
          <w:i/>
          <w:iCs/>
          <w:color w:val="000000"/>
        </w:rPr>
        <w:t>действовать в соответствии с заранее намеченной целью</w:t>
      </w:r>
      <w:r>
        <w:rPr>
          <w:rStyle w:val="c4"/>
          <w:color w:val="000000"/>
        </w:rPr>
        <w:t xml:space="preserve">, хотя в силу неустойчивости внимания, недостаточной </w:t>
      </w:r>
      <w:proofErr w:type="spellStart"/>
      <w:r>
        <w:rPr>
          <w:rStyle w:val="c4"/>
          <w:color w:val="000000"/>
        </w:rPr>
        <w:t>сформированности</w:t>
      </w:r>
      <w:proofErr w:type="spellEnd"/>
      <w:r>
        <w:rPr>
          <w:rStyle w:val="c4"/>
          <w:color w:val="000000"/>
        </w:rPr>
        <w:t xml:space="preserve"> произвольности поведения ребенок быстро отвлекается, оставляет одно дело ради другого.</w:t>
      </w:r>
    </w:p>
    <w:p w:rsidR="009F1F33" w:rsidRDefault="009F1F33" w:rsidP="009F1F33">
      <w:pPr>
        <w:pStyle w:val="c5"/>
        <w:shd w:val="clear" w:color="auto" w:fill="FFFFFF"/>
        <w:spacing w:before="0" w:beforeAutospacing="0" w:after="0" w:afterAutospacing="0"/>
        <w:ind w:firstLine="710"/>
        <w:jc w:val="both"/>
        <w:rPr>
          <w:rFonts w:ascii="Calibri" w:hAnsi="Calibri" w:cs="Calibri"/>
          <w:color w:val="000000"/>
          <w:sz w:val="22"/>
          <w:szCs w:val="22"/>
        </w:rPr>
      </w:pPr>
      <w:r>
        <w:rPr>
          <w:rStyle w:val="c4"/>
          <w:color w:val="000000"/>
        </w:rPr>
        <w:t>У малышей этого возраста ярко выражена </w:t>
      </w:r>
      <w:r>
        <w:rPr>
          <w:rStyle w:val="c0"/>
          <w:i/>
          <w:iCs/>
          <w:color w:val="000000"/>
        </w:rPr>
        <w:t>потребность во взаимодействии со взрослыми и сверстниками</w:t>
      </w:r>
      <w:r>
        <w:rPr>
          <w:rStyle w:val="c4"/>
          <w:color w:val="000000"/>
        </w:rPr>
        <w:t>. Особенно важную роль приобретает взаимодействие со взрослым, который является для ребенка гарантом психологического комфорта и защищенности. В общении с ним малыш получает интересующую его информацию, удовлетворяет свои познавательные потребности. На протяжении младшего дошкольного возраста развивается интерес к общению со сверстниками. </w:t>
      </w:r>
      <w:r>
        <w:rPr>
          <w:rStyle w:val="c0"/>
          <w:i/>
          <w:iCs/>
          <w:color w:val="000000"/>
        </w:rPr>
        <w:t>В играх возникают первые «творческие» объединения детей.</w:t>
      </w:r>
      <w:r>
        <w:rPr>
          <w:rStyle w:val="c4"/>
          <w:color w:val="000000"/>
        </w:rPr>
        <w:t> В игре ребенок берет на себя определенные роли и подчиняет им свое поведение. В этом проявляется интерес маленького человека к миру взрослых, которые выступают для него в качестве образца поведения, обнаруживается стремление к освоению этого мира. </w:t>
      </w:r>
      <w:r>
        <w:rPr>
          <w:rStyle w:val="c0"/>
          <w:i/>
          <w:iCs/>
          <w:color w:val="000000"/>
        </w:rPr>
        <w:t>Совместные игры</w:t>
      </w:r>
      <w:r>
        <w:rPr>
          <w:rStyle w:val="c4"/>
          <w:color w:val="000000"/>
        </w:rPr>
        <w:t> детей начинают преобладать над индивидуальными играми и играми рядом. Открываются новые возможности для воспитания у детей доброжелательного отношения к окружающим, эмоциональной отзывчивости, способности к сопереживанию. </w:t>
      </w:r>
      <w:r>
        <w:rPr>
          <w:rStyle w:val="c0"/>
          <w:i/>
          <w:iCs/>
          <w:color w:val="000000"/>
        </w:rPr>
        <w:t>В игре</w:t>
      </w:r>
      <w:r>
        <w:rPr>
          <w:rStyle w:val="c4"/>
          <w:color w:val="000000"/>
        </w:rPr>
        <w:t>, продуктивных видах деятельности (рисовании, конструировании) происходит </w:t>
      </w:r>
      <w:r>
        <w:rPr>
          <w:rStyle w:val="c0"/>
          <w:i/>
          <w:iCs/>
          <w:color w:val="000000"/>
        </w:rPr>
        <w:t>знакомство ребенка со свойствами предметов, развиваются его восприятие, мышление, воображение.</w:t>
      </w:r>
    </w:p>
    <w:p w:rsidR="009F1F33" w:rsidRDefault="009F1F33" w:rsidP="009F1F33">
      <w:pPr>
        <w:pStyle w:val="c5"/>
        <w:shd w:val="clear" w:color="auto" w:fill="FFFFFF"/>
        <w:spacing w:before="0" w:beforeAutospacing="0" w:after="0" w:afterAutospacing="0"/>
        <w:ind w:firstLine="710"/>
        <w:jc w:val="both"/>
        <w:rPr>
          <w:rFonts w:ascii="Calibri" w:hAnsi="Calibri" w:cs="Calibri"/>
          <w:color w:val="000000"/>
          <w:sz w:val="22"/>
          <w:szCs w:val="22"/>
        </w:rPr>
      </w:pPr>
      <w:r>
        <w:rPr>
          <w:rStyle w:val="c4"/>
          <w:color w:val="000000"/>
        </w:rPr>
        <w:t>Трехлетний ребенок способен уже не только учитывать свойства предметов, но и усваивать некоторые общепринятые представления о разновидностях этих свойств - </w:t>
      </w:r>
      <w:r>
        <w:rPr>
          <w:rStyle w:val="c0"/>
          <w:i/>
          <w:iCs/>
          <w:color w:val="000000"/>
        </w:rPr>
        <w:t>сенсорные эталоны формы, величины, цвета </w:t>
      </w:r>
      <w:r>
        <w:rPr>
          <w:rStyle w:val="c4"/>
          <w:color w:val="000000"/>
        </w:rPr>
        <w:t>и др. Они становятся образцами, мерками, с которыми сопоставляются особенности воспринимаемых предметов.</w:t>
      </w:r>
      <w:r>
        <w:rPr>
          <w:color w:val="000000"/>
        </w:rPr>
        <w:br/>
      </w:r>
      <w:r>
        <w:rPr>
          <w:rStyle w:val="c0"/>
          <w:i/>
          <w:iCs/>
          <w:color w:val="000000"/>
        </w:rPr>
        <w:t>Преобладающей формой мышления становится наглядно-образное</w:t>
      </w:r>
      <w:r>
        <w:rPr>
          <w:rStyle w:val="c4"/>
          <w:color w:val="000000"/>
        </w:rPr>
        <w:t>, т.е. от манипулирования объектами ребёнок способен перейти к манипулированию представлениями и образами.  Ребенок оказывается способным не только объединять предметы по внешнему сходству (форма, цвет, величина), но и усваивать общепринятые представления о группах предметов (одежда, посуда, мебель). </w:t>
      </w:r>
      <w:r>
        <w:rPr>
          <w:color w:val="000000"/>
        </w:rPr>
        <w:br/>
      </w:r>
      <w:r>
        <w:rPr>
          <w:rStyle w:val="c4"/>
          <w:color w:val="000000"/>
        </w:rPr>
        <w:t>Резко возрастает любознательность детей. В этом возрасте происходят существенные изменения </w:t>
      </w:r>
      <w:r>
        <w:rPr>
          <w:rStyle w:val="c0"/>
          <w:i/>
          <w:iCs/>
          <w:color w:val="000000"/>
        </w:rPr>
        <w:t xml:space="preserve">в </w:t>
      </w:r>
      <w:r>
        <w:rPr>
          <w:rStyle w:val="c0"/>
          <w:i/>
          <w:iCs/>
          <w:color w:val="000000"/>
        </w:rPr>
        <w:lastRenderedPageBreak/>
        <w:t>развитии речи</w:t>
      </w:r>
      <w:r>
        <w:rPr>
          <w:rStyle w:val="c4"/>
          <w:color w:val="000000"/>
        </w:rPr>
        <w:t>: значительно увеличивается запас слов, появляются элементарные виды суждений об окружающем, которые выражаются в достаточно развернутых высказываниях.</w:t>
      </w:r>
    </w:p>
    <w:p w:rsidR="009F1F33" w:rsidRDefault="009F1F33" w:rsidP="009F1F33">
      <w:pPr>
        <w:pStyle w:val="c5"/>
        <w:shd w:val="clear" w:color="auto" w:fill="FFFFFF"/>
        <w:spacing w:before="0" w:beforeAutospacing="0" w:after="0" w:afterAutospacing="0"/>
        <w:ind w:firstLine="710"/>
        <w:jc w:val="both"/>
        <w:rPr>
          <w:rFonts w:ascii="Calibri" w:hAnsi="Calibri" w:cs="Calibri"/>
          <w:color w:val="000000"/>
          <w:sz w:val="22"/>
          <w:szCs w:val="22"/>
        </w:rPr>
      </w:pPr>
      <w:r>
        <w:rPr>
          <w:rStyle w:val="c0"/>
          <w:i/>
          <w:iCs/>
          <w:color w:val="000000"/>
        </w:rPr>
        <w:t>Ведущим типом общения становится ситуативно-деловое</w:t>
      </w:r>
      <w:r>
        <w:rPr>
          <w:rStyle w:val="c4"/>
          <w:color w:val="000000"/>
        </w:rPr>
        <w:t>. Это означает, что взрослый привлекает ребёнка в первую очередь как партнёр по интересной совместной деятельности. Сверстник пока мало пригоден для исполнения этой роли, поскольку ещё не вполне владеет речью, с ним трудно согласовать намерения и построить план совместной деятельности.</w:t>
      </w:r>
    </w:p>
    <w:p w:rsidR="009F1F33" w:rsidRDefault="009F1F33" w:rsidP="009F1F33">
      <w:pPr>
        <w:pStyle w:val="c5"/>
        <w:shd w:val="clear" w:color="auto" w:fill="FFFFFF"/>
        <w:spacing w:before="0" w:beforeAutospacing="0" w:after="0" w:afterAutospacing="0"/>
        <w:ind w:firstLine="710"/>
        <w:jc w:val="both"/>
        <w:rPr>
          <w:rFonts w:ascii="Calibri" w:hAnsi="Calibri" w:cs="Calibri"/>
          <w:color w:val="000000"/>
          <w:sz w:val="22"/>
          <w:szCs w:val="22"/>
        </w:rPr>
      </w:pPr>
      <w:r>
        <w:rPr>
          <w:rStyle w:val="c0"/>
          <w:i/>
          <w:iCs/>
          <w:color w:val="000000"/>
        </w:rPr>
        <w:t>Внимание</w:t>
      </w:r>
      <w:r>
        <w:rPr>
          <w:rStyle w:val="c4"/>
          <w:color w:val="000000"/>
        </w:rPr>
        <w:t> детей четвёртого года жизни непроизвольно. Однако его устойчивость проявляется по-разному. Обычно малыш может заниматься в течение 10-15 мин, но привлекательное занятие длится достаточно долго, и ребёнок не переключается на что-то ещё и не отвлекается.</w:t>
      </w:r>
    </w:p>
    <w:p w:rsidR="009F1F33" w:rsidRDefault="009F1F33" w:rsidP="009F1F33">
      <w:pPr>
        <w:pStyle w:val="c5"/>
        <w:shd w:val="clear" w:color="auto" w:fill="FFFFFF"/>
        <w:spacing w:before="0" w:beforeAutospacing="0" w:after="0" w:afterAutospacing="0"/>
        <w:ind w:firstLine="710"/>
        <w:jc w:val="both"/>
        <w:rPr>
          <w:rStyle w:val="c2"/>
          <w:b/>
          <w:bCs/>
          <w:color w:val="000000"/>
        </w:rPr>
      </w:pPr>
    </w:p>
    <w:p w:rsidR="009F1F33" w:rsidRDefault="009F1F33" w:rsidP="009F1F33">
      <w:pPr>
        <w:pStyle w:val="c5"/>
        <w:shd w:val="clear" w:color="auto" w:fill="FFFFFF"/>
        <w:spacing w:before="0" w:beforeAutospacing="0" w:after="0" w:afterAutospacing="0"/>
        <w:ind w:firstLine="710"/>
        <w:jc w:val="both"/>
        <w:rPr>
          <w:rFonts w:ascii="Calibri" w:hAnsi="Calibri" w:cs="Calibri"/>
          <w:color w:val="000000"/>
          <w:sz w:val="22"/>
          <w:szCs w:val="22"/>
        </w:rPr>
      </w:pPr>
      <w:r>
        <w:rPr>
          <w:rStyle w:val="c2"/>
          <w:b/>
          <w:bCs/>
          <w:color w:val="000000"/>
        </w:rPr>
        <w:t>4-5 лет</w:t>
      </w:r>
    </w:p>
    <w:p w:rsidR="009F1F33" w:rsidRDefault="009F1F33" w:rsidP="009F1F33">
      <w:pPr>
        <w:pStyle w:val="c5"/>
        <w:shd w:val="clear" w:color="auto" w:fill="FFFFFF"/>
        <w:spacing w:before="0" w:beforeAutospacing="0" w:after="0" w:afterAutospacing="0"/>
        <w:ind w:firstLine="710"/>
        <w:jc w:val="both"/>
        <w:rPr>
          <w:rFonts w:ascii="Calibri" w:hAnsi="Calibri" w:cs="Calibri"/>
          <w:color w:val="000000"/>
          <w:sz w:val="22"/>
          <w:szCs w:val="22"/>
        </w:rPr>
      </w:pPr>
      <w:r>
        <w:rPr>
          <w:rStyle w:val="c4"/>
          <w:color w:val="000000"/>
        </w:rPr>
        <w:t>Пятый год жизни является периодом интенсивного роста и развития организма ребенка. Происходят заметные качественные изменения в развитии основных движений детей. Эмоционально окрашенная двигательная деятельность становится не только средством физического развития, но и способом психологической разгрузки детей, которых отличает довольно высокая возбудимость.</w:t>
      </w:r>
    </w:p>
    <w:p w:rsidR="009F1F33" w:rsidRDefault="009F1F33" w:rsidP="009F1F33">
      <w:pPr>
        <w:pStyle w:val="c5"/>
        <w:shd w:val="clear" w:color="auto" w:fill="FFFFFF"/>
        <w:spacing w:before="0" w:beforeAutospacing="0" w:after="0" w:afterAutospacing="0"/>
        <w:ind w:firstLine="710"/>
        <w:jc w:val="both"/>
        <w:rPr>
          <w:rFonts w:ascii="Calibri" w:hAnsi="Calibri" w:cs="Calibri"/>
          <w:color w:val="000000"/>
          <w:sz w:val="22"/>
          <w:szCs w:val="22"/>
        </w:rPr>
      </w:pPr>
      <w:r>
        <w:rPr>
          <w:rStyle w:val="c4"/>
          <w:color w:val="000000"/>
        </w:rPr>
        <w:t>Дети этого возраста ещё не осознают социальные нормы и правила поведения, однако у них уже начинают складываться обобщённые представления о том, как надо (не надо) себя вести. Поэтому они обращаются к сверстнику, когда тот не придерживается норм и правил, со словами «так не поступают», «так нельзя» и т. п. К 5-и годам дети без напоминания взрослого здороваются и прощаются, говорят «спасибо» и «пожалуйста», не перебивают взрослого, вежливо обращаются к нему.</w:t>
      </w:r>
    </w:p>
    <w:p w:rsidR="009F1F33" w:rsidRDefault="009F1F33" w:rsidP="009F1F33">
      <w:pPr>
        <w:pStyle w:val="c5"/>
        <w:shd w:val="clear" w:color="auto" w:fill="FFFFFF"/>
        <w:spacing w:before="0" w:beforeAutospacing="0" w:after="0" w:afterAutospacing="0"/>
        <w:ind w:firstLine="710"/>
        <w:jc w:val="both"/>
        <w:rPr>
          <w:rFonts w:ascii="Calibri" w:hAnsi="Calibri" w:cs="Calibri"/>
          <w:color w:val="000000"/>
          <w:sz w:val="22"/>
          <w:szCs w:val="22"/>
        </w:rPr>
      </w:pPr>
      <w:r>
        <w:rPr>
          <w:rStyle w:val="c4"/>
          <w:color w:val="000000"/>
        </w:rPr>
        <w:t>Наблюдается потребность в уважении взрослых, их похвале, поэтому на замечания взрослых ребёнок пятого года жизни реагирует повышенной обидчивостью.</w:t>
      </w:r>
    </w:p>
    <w:p w:rsidR="009F1F33" w:rsidRDefault="009F1F33" w:rsidP="009F1F33">
      <w:pPr>
        <w:pStyle w:val="c5"/>
        <w:shd w:val="clear" w:color="auto" w:fill="FFFFFF"/>
        <w:spacing w:before="0" w:beforeAutospacing="0" w:after="0" w:afterAutospacing="0"/>
        <w:ind w:firstLine="710"/>
        <w:jc w:val="both"/>
        <w:rPr>
          <w:rFonts w:ascii="Calibri" w:hAnsi="Calibri" w:cs="Calibri"/>
          <w:color w:val="000000"/>
          <w:sz w:val="22"/>
          <w:szCs w:val="22"/>
        </w:rPr>
      </w:pPr>
      <w:r>
        <w:rPr>
          <w:rStyle w:val="c4"/>
          <w:color w:val="000000"/>
        </w:rPr>
        <w:t>Дети этого возраста имеют дифференцированное представление о собственной гендерной принадлежности, аргументируют её по ряду признаков («Я мальчик, я ношу брючки, а не платьица, у меня короткая причёска»); проявляют стремление к взрослению в соответствии с адекватной гендерной ролью: мальчик – сын, внук, брат, отец, мужчина; девочка – дочь, внучка, сестра, мать, женщина.</w:t>
      </w:r>
    </w:p>
    <w:p w:rsidR="009F1F33" w:rsidRDefault="009F1F33" w:rsidP="009F1F33">
      <w:pPr>
        <w:pStyle w:val="c5"/>
        <w:shd w:val="clear" w:color="auto" w:fill="FFFFFF"/>
        <w:spacing w:before="0" w:beforeAutospacing="0" w:after="0" w:afterAutospacing="0"/>
        <w:ind w:firstLine="710"/>
        <w:jc w:val="both"/>
        <w:rPr>
          <w:rFonts w:ascii="Calibri" w:hAnsi="Calibri" w:cs="Calibri"/>
          <w:color w:val="000000"/>
          <w:sz w:val="22"/>
          <w:szCs w:val="22"/>
        </w:rPr>
      </w:pPr>
      <w:r>
        <w:rPr>
          <w:rStyle w:val="c4"/>
          <w:color w:val="000000"/>
        </w:rPr>
        <w:t>Возникает и совершенствуется </w:t>
      </w:r>
      <w:r>
        <w:rPr>
          <w:rStyle w:val="c0"/>
          <w:i/>
          <w:iCs/>
          <w:color w:val="000000"/>
        </w:rPr>
        <w:t>умение планировать свои действия</w:t>
      </w:r>
      <w:r>
        <w:rPr>
          <w:rStyle w:val="c4"/>
          <w:color w:val="000000"/>
        </w:rPr>
        <w:t>, </w:t>
      </w:r>
      <w:r>
        <w:rPr>
          <w:rStyle w:val="c0"/>
          <w:i/>
          <w:iCs/>
          <w:color w:val="000000"/>
        </w:rPr>
        <w:t>создавать и воплощать определенный замысел</w:t>
      </w:r>
      <w:r>
        <w:rPr>
          <w:rStyle w:val="c4"/>
          <w:color w:val="000000"/>
        </w:rPr>
        <w:t>, который, в отличие от простого намерения, включает представление не только о цели действия, но и способах ее достижения.</w:t>
      </w:r>
      <w:r>
        <w:rPr>
          <w:color w:val="000000"/>
        </w:rPr>
        <w:br/>
      </w:r>
      <w:r>
        <w:rPr>
          <w:rStyle w:val="c4"/>
          <w:color w:val="000000"/>
        </w:rPr>
        <w:t>Особое значение приобретает </w:t>
      </w:r>
      <w:r>
        <w:rPr>
          <w:rStyle w:val="c0"/>
          <w:i/>
          <w:iCs/>
          <w:color w:val="000000"/>
        </w:rPr>
        <w:t>совместная сюжетно-ролевая игра</w:t>
      </w:r>
      <w:r>
        <w:rPr>
          <w:rStyle w:val="c4"/>
          <w:color w:val="000000"/>
        </w:rPr>
        <w:t>. Существенное значение имеют также дидактические и подвижные игры. В этих играх у детей формируются </w:t>
      </w:r>
      <w:r>
        <w:rPr>
          <w:rStyle w:val="c0"/>
          <w:i/>
          <w:iCs/>
          <w:color w:val="000000"/>
        </w:rPr>
        <w:t>познавательные процессы, развивается наблюдательность, умение подчиняться правилам,</w:t>
      </w:r>
      <w:r>
        <w:rPr>
          <w:rStyle w:val="c4"/>
          <w:color w:val="000000"/>
        </w:rPr>
        <w:t> складываются навыки поведения, совершенствуются основные движения.</w:t>
      </w:r>
    </w:p>
    <w:p w:rsidR="009F1F33" w:rsidRDefault="009F1F33" w:rsidP="009F1F33">
      <w:pPr>
        <w:pStyle w:val="c5"/>
        <w:shd w:val="clear" w:color="auto" w:fill="FFFFFF"/>
        <w:spacing w:before="0" w:beforeAutospacing="0" w:after="0" w:afterAutospacing="0"/>
        <w:ind w:firstLine="710"/>
        <w:jc w:val="both"/>
        <w:rPr>
          <w:rFonts w:ascii="Calibri" w:hAnsi="Calibri" w:cs="Calibri"/>
          <w:color w:val="000000"/>
          <w:sz w:val="22"/>
          <w:szCs w:val="22"/>
        </w:rPr>
      </w:pPr>
      <w:r>
        <w:rPr>
          <w:rStyle w:val="c4"/>
          <w:color w:val="000000"/>
        </w:rPr>
        <w:t>Наряду с игрой, у детей пятого года жизни </w:t>
      </w:r>
      <w:r>
        <w:rPr>
          <w:rStyle w:val="c0"/>
          <w:i/>
          <w:iCs/>
          <w:color w:val="000000"/>
        </w:rPr>
        <w:t>интенсивно развиваются продуктивные виды деятельности</w:t>
      </w:r>
      <w:r>
        <w:rPr>
          <w:rStyle w:val="c4"/>
          <w:color w:val="000000"/>
        </w:rPr>
        <w:t>, особенно изобразительная и конструктивная. Намного разнообразнее становятся сюжеты их рисунков и построек, хотя замыслы остаются еще недостаточно отчетливыми и устойчивыми.</w:t>
      </w:r>
    </w:p>
    <w:p w:rsidR="009F1F33" w:rsidRDefault="009F1F33" w:rsidP="009F1F33">
      <w:pPr>
        <w:pStyle w:val="c5"/>
        <w:shd w:val="clear" w:color="auto" w:fill="FFFFFF"/>
        <w:spacing w:before="0" w:beforeAutospacing="0" w:after="0" w:afterAutospacing="0"/>
        <w:ind w:firstLine="710"/>
        <w:jc w:val="both"/>
        <w:rPr>
          <w:rFonts w:ascii="Calibri" w:hAnsi="Calibri" w:cs="Calibri"/>
          <w:color w:val="000000"/>
          <w:sz w:val="22"/>
          <w:szCs w:val="22"/>
        </w:rPr>
      </w:pPr>
      <w:r>
        <w:rPr>
          <w:rStyle w:val="c3"/>
          <w:i/>
          <w:iCs/>
          <w:color w:val="000000"/>
        </w:rPr>
        <w:t>В этом возрасте происходит развитие инициативности и самостоятельности ребенка в общении со взрослыми и сверстниками. Дети продолжают сотрудничать со взрослыми в практических делах (совместные игры, поручения), наряду с этим активно стремятся к интеллектуальному общению, что проявляется в многочисленных вопросах (почему? зачем? для чего?), стремлении получить от взрослого новую информацию познавательного характера. Возможность устанавливать причинно-следственные связи отражается в детских ответах в форме сложноподчиненных предложений.</w:t>
      </w:r>
    </w:p>
    <w:p w:rsidR="009F1F33" w:rsidRDefault="009F1F33" w:rsidP="009F1F33">
      <w:pPr>
        <w:pStyle w:val="c5"/>
        <w:shd w:val="clear" w:color="auto" w:fill="FFFFFF"/>
        <w:spacing w:before="0" w:beforeAutospacing="0" w:after="0" w:afterAutospacing="0"/>
        <w:ind w:firstLine="710"/>
        <w:jc w:val="both"/>
        <w:rPr>
          <w:rFonts w:ascii="Calibri" w:hAnsi="Calibri" w:cs="Calibri"/>
          <w:color w:val="000000"/>
          <w:sz w:val="22"/>
          <w:szCs w:val="22"/>
        </w:rPr>
      </w:pPr>
      <w:r>
        <w:rPr>
          <w:rStyle w:val="c4"/>
          <w:color w:val="000000"/>
        </w:rPr>
        <w:t>На пятом году жизни дети активно овладевают связной речью, могут пересказывать небольшие литературные произведения, рассказывать об игрушке, картинке, о некоторых событиях из личной жизни.</w:t>
      </w:r>
    </w:p>
    <w:p w:rsidR="009F1F33" w:rsidRDefault="009F1F33" w:rsidP="009F1F33">
      <w:pPr>
        <w:pStyle w:val="c5"/>
        <w:shd w:val="clear" w:color="auto" w:fill="FFFFFF"/>
        <w:spacing w:before="0" w:beforeAutospacing="0" w:after="0" w:afterAutospacing="0"/>
        <w:ind w:firstLine="710"/>
        <w:jc w:val="both"/>
        <w:rPr>
          <w:rFonts w:ascii="Calibri" w:hAnsi="Calibri" w:cs="Calibri"/>
          <w:color w:val="000000"/>
          <w:sz w:val="22"/>
          <w:szCs w:val="22"/>
        </w:rPr>
      </w:pPr>
      <w:r>
        <w:rPr>
          <w:rStyle w:val="c4"/>
          <w:color w:val="000000"/>
        </w:rPr>
        <w:t>Важнейшим новообразованием данного возраста является выход сознания за пределы непосредственно воспринимаемой действительности. Взрослый теперь представляет интерес в первую очередь как источник увлекательной и компетентной информации. Общение носит </w:t>
      </w:r>
      <w:proofErr w:type="spellStart"/>
      <w:r>
        <w:rPr>
          <w:rStyle w:val="c0"/>
          <w:i/>
          <w:iCs/>
          <w:color w:val="000000"/>
        </w:rPr>
        <w:t>внеситуативно</w:t>
      </w:r>
      <w:proofErr w:type="spellEnd"/>
      <w:r>
        <w:rPr>
          <w:rStyle w:val="c0"/>
          <w:i/>
          <w:iCs/>
          <w:color w:val="000000"/>
        </w:rPr>
        <w:t xml:space="preserve"> - деловой характер.</w:t>
      </w:r>
    </w:p>
    <w:p w:rsidR="009F1F33" w:rsidRDefault="009F1F33" w:rsidP="009F1F33">
      <w:pPr>
        <w:pStyle w:val="c5"/>
        <w:shd w:val="clear" w:color="auto" w:fill="FFFFFF"/>
        <w:spacing w:before="0" w:beforeAutospacing="0" w:after="0" w:afterAutospacing="0"/>
        <w:ind w:firstLine="710"/>
        <w:jc w:val="both"/>
        <w:rPr>
          <w:rFonts w:ascii="Calibri" w:hAnsi="Calibri" w:cs="Calibri"/>
          <w:color w:val="000000"/>
          <w:sz w:val="22"/>
          <w:szCs w:val="22"/>
        </w:rPr>
      </w:pPr>
      <w:r>
        <w:rPr>
          <w:rStyle w:val="c4"/>
          <w:color w:val="000000"/>
        </w:rPr>
        <w:t>  Дети начинают проявлять интерес к своим сверстникам как к партнёрам по игре. Мнение сверстника приобретает особую значимость.</w:t>
      </w:r>
    </w:p>
    <w:p w:rsidR="009F1F33" w:rsidRDefault="009F1F33" w:rsidP="009F1F33">
      <w:pPr>
        <w:pStyle w:val="c5"/>
        <w:shd w:val="clear" w:color="auto" w:fill="FFFFFF"/>
        <w:spacing w:before="0" w:beforeAutospacing="0" w:after="0" w:afterAutospacing="0"/>
        <w:ind w:firstLine="710"/>
        <w:jc w:val="both"/>
        <w:rPr>
          <w:rFonts w:ascii="Calibri" w:hAnsi="Calibri" w:cs="Calibri"/>
          <w:color w:val="000000"/>
          <w:sz w:val="22"/>
          <w:szCs w:val="22"/>
        </w:rPr>
      </w:pPr>
      <w:r>
        <w:rPr>
          <w:rStyle w:val="c4"/>
          <w:color w:val="000000"/>
        </w:rPr>
        <w:lastRenderedPageBreak/>
        <w:t> Мышление по-прежнему носит наглядно - образный характер.  В этом возрасте, как ни в каком другом, дети с удовольствием слушают волшебные сказки.</w:t>
      </w:r>
    </w:p>
    <w:p w:rsidR="009F1F33" w:rsidRDefault="009F1F33" w:rsidP="009F1F33">
      <w:pPr>
        <w:pStyle w:val="c5"/>
        <w:shd w:val="clear" w:color="auto" w:fill="FFFFFF"/>
        <w:spacing w:before="0" w:beforeAutospacing="0" w:after="0" w:afterAutospacing="0"/>
        <w:ind w:firstLine="710"/>
        <w:jc w:val="both"/>
        <w:rPr>
          <w:rStyle w:val="c2"/>
          <w:b/>
          <w:bCs/>
          <w:color w:val="000000"/>
        </w:rPr>
      </w:pPr>
    </w:p>
    <w:p w:rsidR="009F1F33" w:rsidRDefault="009F1F33" w:rsidP="009F1F33">
      <w:pPr>
        <w:pStyle w:val="c5"/>
        <w:shd w:val="clear" w:color="auto" w:fill="FFFFFF"/>
        <w:spacing w:before="0" w:beforeAutospacing="0" w:after="0" w:afterAutospacing="0"/>
        <w:ind w:firstLine="710"/>
        <w:jc w:val="both"/>
        <w:rPr>
          <w:rFonts w:ascii="Calibri" w:hAnsi="Calibri" w:cs="Calibri"/>
          <w:color w:val="000000"/>
          <w:sz w:val="22"/>
          <w:szCs w:val="22"/>
        </w:rPr>
      </w:pPr>
      <w:r>
        <w:rPr>
          <w:rStyle w:val="c2"/>
          <w:b/>
          <w:bCs/>
          <w:color w:val="000000"/>
        </w:rPr>
        <w:t>5-6 лет</w:t>
      </w:r>
    </w:p>
    <w:p w:rsidR="009F1F33" w:rsidRDefault="009F1F33" w:rsidP="009F1F33">
      <w:pPr>
        <w:pStyle w:val="c7"/>
        <w:shd w:val="clear" w:color="auto" w:fill="FFFFFF"/>
        <w:spacing w:before="0" w:beforeAutospacing="0" w:after="0" w:afterAutospacing="0"/>
        <w:ind w:firstLine="540"/>
        <w:jc w:val="both"/>
        <w:rPr>
          <w:rFonts w:ascii="Calibri" w:hAnsi="Calibri" w:cs="Calibri"/>
          <w:color w:val="000000"/>
          <w:sz w:val="22"/>
          <w:szCs w:val="22"/>
        </w:rPr>
      </w:pPr>
      <w:r>
        <w:rPr>
          <w:rStyle w:val="c4"/>
          <w:color w:val="000000"/>
        </w:rPr>
        <w:t>Интерес ребенка 5-ти лет направляется на сферу взаимоотношений между людьми. Повышается избирательность и устойчивость взаимоотношений с ровесниками. Свои предпочтения дети объясняют успешностью того или иного ребёнка в игре («С ним интересно играть» и т. п.) или его положительными качествами («Она хорошая», «Он не дерётся» и т. п.). Оценки взрослого подвергаются критическому анализу и сравнению со своими собственными. Под воздействием этих оценок представления ребенка об Я-реальном и Я-идеальном дифференцируются более четко.</w:t>
      </w:r>
    </w:p>
    <w:p w:rsidR="009F1F33" w:rsidRDefault="009F1F33" w:rsidP="009F1F33">
      <w:pPr>
        <w:pStyle w:val="c7"/>
        <w:shd w:val="clear" w:color="auto" w:fill="FFFFFF"/>
        <w:spacing w:before="0" w:beforeAutospacing="0" w:after="0" w:afterAutospacing="0"/>
        <w:ind w:firstLine="540"/>
        <w:jc w:val="both"/>
        <w:rPr>
          <w:rFonts w:ascii="Calibri" w:hAnsi="Calibri" w:cs="Calibri"/>
          <w:color w:val="000000"/>
          <w:sz w:val="22"/>
          <w:szCs w:val="22"/>
        </w:rPr>
      </w:pPr>
      <w:r>
        <w:rPr>
          <w:rStyle w:val="c4"/>
          <w:color w:val="000000"/>
        </w:rPr>
        <w:t>На шестом году жизни у ребёнка формируется система первичной гендерной идентичности. Продолжает развиваться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 эмоций, специфика тендерного поведения). Дошкольники оценивают   свои   поступки   в   соответствии   с гендерной   принадлежностью. Замечают проявления женских и мужских качеств в поведении окружающих взрослых, ориентируются на социально одобряемые образцы женских и мужских проявлений людей, литературных героев и с удовольствием принимают роли достойных мужчин и женщин в игровой, театрализованной и других видах деятельности.</w:t>
      </w:r>
    </w:p>
    <w:p w:rsidR="009F1F33" w:rsidRDefault="009F1F33" w:rsidP="009F1F33">
      <w:pPr>
        <w:pStyle w:val="c7"/>
        <w:shd w:val="clear" w:color="auto" w:fill="FFFFFF"/>
        <w:spacing w:before="0" w:beforeAutospacing="0" w:after="0" w:afterAutospacing="0"/>
        <w:ind w:firstLine="540"/>
        <w:jc w:val="both"/>
        <w:rPr>
          <w:rFonts w:ascii="Calibri" w:hAnsi="Calibri" w:cs="Calibri"/>
          <w:color w:val="000000"/>
          <w:sz w:val="22"/>
          <w:szCs w:val="22"/>
        </w:rPr>
      </w:pPr>
      <w:r>
        <w:rPr>
          <w:rStyle w:val="c4"/>
          <w:color w:val="000000"/>
        </w:rPr>
        <w:t xml:space="preserve">В этом возрасте в поведении происходят качественные изменения – формируется возможность </w:t>
      </w:r>
      <w:proofErr w:type="spellStart"/>
      <w:r>
        <w:rPr>
          <w:rStyle w:val="c4"/>
          <w:color w:val="000000"/>
        </w:rPr>
        <w:t>саморегуляции</w:t>
      </w:r>
      <w:proofErr w:type="spellEnd"/>
      <w:r>
        <w:rPr>
          <w:rStyle w:val="c4"/>
          <w:color w:val="000000"/>
        </w:rPr>
        <w:t>, т. е.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 п.). Это становится возможным благодаря осознанию детьми общепринятых норм и правил поведения и обязательности их выполнения. Однако соблюдение норм (дружно играть, делиться игрушками, контролировать агрессию и т. д.), как правило, в этом возрасте возможно лишь во взаимодействии с теми, кто наиболее симпатичен, с друзьями. Развивается соподчинение мотивов (например, ребенок может отказаться от шумной игры во время отдыха взрослых).</w:t>
      </w:r>
    </w:p>
    <w:p w:rsidR="009F1F33" w:rsidRDefault="009F1F33" w:rsidP="009F1F33">
      <w:pPr>
        <w:pStyle w:val="c7"/>
        <w:shd w:val="clear" w:color="auto" w:fill="FFFFFF"/>
        <w:spacing w:before="0" w:beforeAutospacing="0" w:after="0" w:afterAutospacing="0"/>
        <w:ind w:firstLine="540"/>
        <w:jc w:val="both"/>
        <w:rPr>
          <w:rFonts w:ascii="Calibri" w:hAnsi="Calibri" w:cs="Calibri"/>
          <w:color w:val="000000"/>
          <w:sz w:val="22"/>
          <w:szCs w:val="22"/>
        </w:rPr>
      </w:pPr>
      <w:r>
        <w:rPr>
          <w:rStyle w:val="c4"/>
          <w:color w:val="000000"/>
        </w:rPr>
        <w:t>Происходит дальнейшее развитие познавательной сферы личности ребенка-дошкольника. К этому периоду жизни накапливается достаточно большой багаж знаний, который продолжает интенсивно пополняться. Ребенок стремится поделиться своими знаниями и впечатлениями со сверстниками, что способствует появлению познавательной мотивации в общении. С другой стороны, широкий кругозор может являться фактором, позитивно влияющим на его успешность среди сверстников.</w:t>
      </w:r>
    </w:p>
    <w:p w:rsidR="009F1F33" w:rsidRDefault="009F1F33" w:rsidP="009F1F33">
      <w:pPr>
        <w:pStyle w:val="c7"/>
        <w:shd w:val="clear" w:color="auto" w:fill="FFFFFF"/>
        <w:spacing w:before="0" w:beforeAutospacing="0" w:after="0" w:afterAutospacing="0"/>
        <w:ind w:firstLine="540"/>
        <w:jc w:val="both"/>
        <w:rPr>
          <w:rFonts w:ascii="Calibri" w:hAnsi="Calibri" w:cs="Calibri"/>
          <w:color w:val="000000"/>
          <w:sz w:val="22"/>
          <w:szCs w:val="22"/>
        </w:rPr>
      </w:pPr>
      <w:r>
        <w:rPr>
          <w:rStyle w:val="c4"/>
          <w:color w:val="000000"/>
        </w:rPr>
        <w:t xml:space="preserve">Появляется интерес к арифметике и чтению. Основываясь на умении представлять что-либо, старший дошкольник может решать простые геометрические задачи. Ребенок уже может запомнить что-либо целенаправленно. Кроме коммуникативной развивается планирующая функция речи, т. е. умение последовательно и логически выстраивать свои действия, рассказывать об этом. Развивается </w:t>
      </w:r>
      <w:proofErr w:type="spellStart"/>
      <w:r>
        <w:rPr>
          <w:rStyle w:val="c4"/>
          <w:color w:val="000000"/>
        </w:rPr>
        <w:t>самоинструктирование</w:t>
      </w:r>
      <w:proofErr w:type="spellEnd"/>
      <w:r>
        <w:rPr>
          <w:rStyle w:val="c4"/>
          <w:color w:val="000000"/>
        </w:rPr>
        <w:t>, которое помогает заранее организовать свое внимание на предстоящей деятельности.</w:t>
      </w:r>
    </w:p>
    <w:p w:rsidR="009F1F33" w:rsidRDefault="009F1F33" w:rsidP="009F1F33">
      <w:pPr>
        <w:pStyle w:val="c7"/>
        <w:shd w:val="clear" w:color="auto" w:fill="FFFFFF"/>
        <w:spacing w:before="0" w:beforeAutospacing="0" w:after="0" w:afterAutospacing="0"/>
        <w:ind w:firstLine="540"/>
        <w:jc w:val="both"/>
        <w:rPr>
          <w:rFonts w:ascii="Calibri" w:hAnsi="Calibri" w:cs="Calibri"/>
          <w:color w:val="000000"/>
          <w:sz w:val="22"/>
          <w:szCs w:val="22"/>
        </w:rPr>
      </w:pPr>
      <w:r>
        <w:rPr>
          <w:rStyle w:val="c4"/>
          <w:color w:val="000000"/>
        </w:rPr>
        <w:t>Внимание детей становится более устойчивым и произвольным. Они могут заниматься не очень привлекательным, но нужным делом в течение 20-25 мин вместе со взрослым. Объём памяти изменяется не существенно. Улучшается её устойчивость. При этом для запоминания дети уже могут использовать несложные приёмы и средства (в качестве подсказки могут выступать карточки или рисунки)</w:t>
      </w:r>
      <w:r>
        <w:rPr>
          <w:rFonts w:ascii="Calibri" w:hAnsi="Calibri" w:cs="Calibri"/>
          <w:color w:val="000000"/>
          <w:sz w:val="22"/>
          <w:szCs w:val="22"/>
        </w:rPr>
        <w:t>.</w:t>
      </w:r>
    </w:p>
    <w:p w:rsidR="009F1F33" w:rsidRDefault="009F1F33" w:rsidP="009F1F33">
      <w:pPr>
        <w:pStyle w:val="c7"/>
        <w:shd w:val="clear" w:color="auto" w:fill="FFFFFF"/>
        <w:spacing w:before="0" w:beforeAutospacing="0" w:after="0" w:afterAutospacing="0"/>
        <w:ind w:firstLine="540"/>
        <w:jc w:val="both"/>
        <w:rPr>
          <w:rFonts w:ascii="Calibri" w:hAnsi="Calibri" w:cs="Calibri"/>
          <w:color w:val="000000"/>
          <w:sz w:val="22"/>
          <w:szCs w:val="22"/>
        </w:rPr>
      </w:pPr>
      <w:r>
        <w:rPr>
          <w:rStyle w:val="c4"/>
          <w:color w:val="000000"/>
        </w:rPr>
        <w:t>В 5-6 лет ведущее значение приобретает наглядно-образное мышление, которое позволяет ребёнку решать более сложные задачи с использованием обобщённых наглядных средств (схем, чертежей и пр.) и обобщённых представлений о свойствах различных предметов и явлений.</w:t>
      </w:r>
    </w:p>
    <w:p w:rsidR="009F1F33" w:rsidRDefault="009F1F33" w:rsidP="009F1F33">
      <w:pPr>
        <w:pStyle w:val="c7"/>
        <w:shd w:val="clear" w:color="auto" w:fill="FFFFFF"/>
        <w:spacing w:before="0" w:beforeAutospacing="0" w:after="0" w:afterAutospacing="0"/>
        <w:ind w:firstLine="540"/>
        <w:jc w:val="both"/>
        <w:rPr>
          <w:rFonts w:ascii="Calibri" w:hAnsi="Calibri" w:cs="Calibri"/>
          <w:color w:val="000000"/>
          <w:sz w:val="22"/>
          <w:szCs w:val="22"/>
        </w:rPr>
      </w:pPr>
      <w:r>
        <w:rPr>
          <w:rStyle w:val="c4"/>
          <w:color w:val="000000"/>
        </w:rPr>
        <w:t>Возраст 5-6 лет можно охарактеризовать как возраст овладения ребёнком активным (продуктивным) воображением, которое начинает приобретать самостоятельность, отделяясь от практической деятельности и предваряя её. Ребёнок чётко начинает различать действительное и вымышленное.</w:t>
      </w:r>
    </w:p>
    <w:p w:rsidR="009F1F33" w:rsidRDefault="009F1F33" w:rsidP="009F1F33">
      <w:pPr>
        <w:pStyle w:val="c7"/>
        <w:shd w:val="clear" w:color="auto" w:fill="FFFFFF"/>
        <w:spacing w:before="0" w:beforeAutospacing="0" w:after="0" w:afterAutospacing="0"/>
        <w:ind w:firstLine="540"/>
        <w:jc w:val="both"/>
        <w:rPr>
          <w:rFonts w:ascii="Calibri" w:hAnsi="Calibri" w:cs="Calibri"/>
          <w:color w:val="000000"/>
          <w:sz w:val="22"/>
          <w:szCs w:val="22"/>
        </w:rPr>
      </w:pPr>
      <w:r>
        <w:rPr>
          <w:rStyle w:val="c4"/>
          <w:color w:val="000000"/>
        </w:rPr>
        <w:t>Старший дошкольник способен различать весь спектр человеческих эмоций, у него появляются устойчивые чувства и отношения. Формируются «высшие чувства»: интеллектуальные, моральные, эстетические.</w:t>
      </w:r>
    </w:p>
    <w:p w:rsidR="009F1F33" w:rsidRDefault="009F1F33" w:rsidP="009F1F33">
      <w:pPr>
        <w:pStyle w:val="c7"/>
        <w:shd w:val="clear" w:color="auto" w:fill="FFFFFF"/>
        <w:spacing w:before="0" w:beforeAutospacing="0" w:after="0" w:afterAutospacing="0"/>
        <w:ind w:firstLine="540"/>
        <w:jc w:val="both"/>
        <w:rPr>
          <w:rFonts w:ascii="Calibri" w:hAnsi="Calibri" w:cs="Calibri"/>
          <w:color w:val="000000"/>
          <w:sz w:val="22"/>
          <w:szCs w:val="22"/>
        </w:rPr>
      </w:pPr>
      <w:r>
        <w:rPr>
          <w:rStyle w:val="c4"/>
          <w:color w:val="000000"/>
        </w:rPr>
        <w:lastRenderedPageBreak/>
        <w:t>К интеллектуальным чувствам можно отнести: любопытство; любознательность; чувство юмора; удивление.</w:t>
      </w:r>
    </w:p>
    <w:p w:rsidR="009F1F33" w:rsidRDefault="009F1F33" w:rsidP="009F1F33">
      <w:pPr>
        <w:pStyle w:val="c7"/>
        <w:shd w:val="clear" w:color="auto" w:fill="FFFFFF"/>
        <w:spacing w:before="0" w:beforeAutospacing="0" w:after="0" w:afterAutospacing="0"/>
        <w:ind w:firstLine="540"/>
        <w:jc w:val="both"/>
        <w:rPr>
          <w:rFonts w:ascii="Calibri" w:hAnsi="Calibri" w:cs="Calibri"/>
          <w:color w:val="000000"/>
          <w:sz w:val="22"/>
          <w:szCs w:val="22"/>
        </w:rPr>
      </w:pPr>
      <w:r>
        <w:rPr>
          <w:rStyle w:val="c4"/>
          <w:color w:val="000000"/>
        </w:rPr>
        <w:t>К эстетическим чувствам можно отнести: чувство прекрасного; чувство героического.</w:t>
      </w:r>
    </w:p>
    <w:p w:rsidR="009F1F33" w:rsidRDefault="009F1F33" w:rsidP="009F1F33">
      <w:pPr>
        <w:pStyle w:val="c7"/>
        <w:shd w:val="clear" w:color="auto" w:fill="FFFFFF"/>
        <w:spacing w:before="0" w:beforeAutospacing="0" w:after="0" w:afterAutospacing="0"/>
        <w:ind w:firstLine="540"/>
        <w:jc w:val="both"/>
        <w:rPr>
          <w:rFonts w:ascii="Calibri" w:hAnsi="Calibri" w:cs="Calibri"/>
          <w:color w:val="000000"/>
          <w:sz w:val="22"/>
          <w:szCs w:val="22"/>
        </w:rPr>
      </w:pPr>
      <w:r>
        <w:rPr>
          <w:rStyle w:val="c4"/>
          <w:color w:val="000000"/>
        </w:rPr>
        <w:t>К моральным чувствам можно отнести: чувство гордости; чувство стыда; чувство дружбы.</w:t>
      </w:r>
    </w:p>
    <w:p w:rsidR="009F1F33" w:rsidRDefault="009F1F33" w:rsidP="009F1F33">
      <w:pPr>
        <w:pStyle w:val="c5"/>
        <w:shd w:val="clear" w:color="auto" w:fill="FFFFFF"/>
        <w:spacing w:before="0" w:beforeAutospacing="0" w:after="0" w:afterAutospacing="0"/>
        <w:ind w:firstLine="710"/>
        <w:jc w:val="both"/>
        <w:rPr>
          <w:rStyle w:val="c2"/>
          <w:b/>
          <w:bCs/>
          <w:color w:val="000000"/>
        </w:rPr>
      </w:pPr>
    </w:p>
    <w:p w:rsidR="009F1F33" w:rsidRDefault="009F1F33" w:rsidP="009F1F33">
      <w:pPr>
        <w:pStyle w:val="c5"/>
        <w:shd w:val="clear" w:color="auto" w:fill="FFFFFF"/>
        <w:spacing w:before="0" w:beforeAutospacing="0" w:after="0" w:afterAutospacing="0"/>
        <w:ind w:firstLine="710"/>
        <w:jc w:val="both"/>
        <w:rPr>
          <w:rFonts w:ascii="Calibri" w:hAnsi="Calibri" w:cs="Calibri"/>
          <w:color w:val="000000"/>
          <w:sz w:val="22"/>
          <w:szCs w:val="22"/>
        </w:rPr>
      </w:pPr>
      <w:r>
        <w:rPr>
          <w:rStyle w:val="c2"/>
          <w:b/>
          <w:bCs/>
          <w:color w:val="000000"/>
        </w:rPr>
        <w:t>6-7 лет</w:t>
      </w:r>
    </w:p>
    <w:p w:rsidR="009F1F33" w:rsidRDefault="009F1F33" w:rsidP="009F1F33">
      <w:pPr>
        <w:pStyle w:val="c9"/>
        <w:shd w:val="clear" w:color="auto" w:fill="FFFFFF"/>
        <w:spacing w:before="0" w:beforeAutospacing="0" w:after="0" w:afterAutospacing="0"/>
        <w:ind w:firstLine="568"/>
        <w:jc w:val="both"/>
        <w:rPr>
          <w:rFonts w:ascii="Calibri" w:hAnsi="Calibri" w:cs="Calibri"/>
          <w:color w:val="000000"/>
          <w:sz w:val="22"/>
          <w:szCs w:val="22"/>
        </w:rPr>
      </w:pPr>
      <w:r>
        <w:rPr>
          <w:rStyle w:val="c4"/>
          <w:color w:val="000000"/>
        </w:rPr>
        <w:t>Большую значимость для детей 6-7 лет приобретает общение между собой. Их избирательные отношения становятся устойчивыми, именно в этот период зарождается детская дружба. Дети охотно делятся своими впечатлениями, высказывают суждения о событиях и людях, расспрашивают других о том, где они были, что видели, участвуют в ситуациях общения, не связанных с осуществлением других видов деятельности. При этом могут внимательно слушать друг друга, эмоционально сопереживать рассказам друзей. Однако в общении и взаимодействии отмечается стремление в первую очередь проявить себя, привлечь внимание других к себе.</w:t>
      </w:r>
    </w:p>
    <w:p w:rsidR="009F1F33" w:rsidRDefault="009F1F33" w:rsidP="009F1F33">
      <w:pPr>
        <w:pStyle w:val="c7"/>
        <w:shd w:val="clear" w:color="auto" w:fill="FFFFFF"/>
        <w:spacing w:before="0" w:beforeAutospacing="0" w:after="0" w:afterAutospacing="0"/>
        <w:ind w:firstLine="540"/>
        <w:jc w:val="both"/>
        <w:rPr>
          <w:rFonts w:ascii="Calibri" w:hAnsi="Calibri" w:cs="Calibri"/>
          <w:color w:val="000000"/>
          <w:sz w:val="22"/>
          <w:szCs w:val="22"/>
        </w:rPr>
      </w:pPr>
      <w:r>
        <w:rPr>
          <w:rStyle w:val="c4"/>
          <w:color w:val="000000"/>
        </w:rPr>
        <w:t xml:space="preserve">Дети этого возраста способны давать определения некоторым моральным понятиям («Добрый человек – это такой, который, всем помогает, защищает слабых») и достаточно тонко их различать (положительная окрашенность слова «экономный» и отрицательная - слова «жадный»). Могут совершать позитивный нравственный выбор не только в воображаемом плане, но и в реальных ситуациях (например, могут самостоятельно, без внешнего принуждения, отказаться, от чего-то приятного в пользу близкого человека). Их социально-нравственные чувства и эмоции достаточно устойчивы. В процессе усвоения нравственных норм и правил формируется активное отношение к собственной жизни, развивается </w:t>
      </w:r>
      <w:proofErr w:type="spellStart"/>
      <w:r>
        <w:rPr>
          <w:rStyle w:val="c4"/>
          <w:color w:val="000000"/>
        </w:rPr>
        <w:t>эмпатия</w:t>
      </w:r>
      <w:proofErr w:type="spellEnd"/>
      <w:r>
        <w:rPr>
          <w:rStyle w:val="c4"/>
          <w:color w:val="000000"/>
        </w:rPr>
        <w:t>, сочувствие.</w:t>
      </w:r>
    </w:p>
    <w:p w:rsidR="009F1F33" w:rsidRDefault="009F1F33" w:rsidP="009F1F33">
      <w:pPr>
        <w:pStyle w:val="c7"/>
        <w:shd w:val="clear" w:color="auto" w:fill="FFFFFF"/>
        <w:spacing w:before="0" w:beforeAutospacing="0" w:after="0" w:afterAutospacing="0"/>
        <w:ind w:firstLine="540"/>
        <w:jc w:val="both"/>
        <w:rPr>
          <w:rFonts w:ascii="Calibri" w:hAnsi="Calibri" w:cs="Calibri"/>
          <w:color w:val="000000"/>
          <w:sz w:val="22"/>
          <w:szCs w:val="22"/>
        </w:rPr>
      </w:pPr>
      <w:r>
        <w:rPr>
          <w:rStyle w:val="c4"/>
          <w:color w:val="000000"/>
        </w:rPr>
        <w:t>При организации совместных игр используют договор, умеют учитывать интересы других, в некоторой степени сдерживать свои эмоциональные порывы. Способны отражать достаточно сложные социальные события - рождение ребёнка, свадьба, праздник, война и др. Могут по ходу игры брать на себя две роли, переходя от исполнения одной к исполнению другой. В соответствии с сюжетной линией вступают во взаимодействие с несколькими партнёрами по игре, исполняя как главную, так и подчинённую роль.</w:t>
      </w:r>
    </w:p>
    <w:p w:rsidR="009F1F33" w:rsidRDefault="009F1F33" w:rsidP="009F1F33">
      <w:pPr>
        <w:pStyle w:val="c7"/>
        <w:shd w:val="clear" w:color="auto" w:fill="FFFFFF"/>
        <w:spacing w:before="0" w:beforeAutospacing="0" w:after="0" w:afterAutospacing="0"/>
        <w:ind w:firstLine="540"/>
        <w:jc w:val="both"/>
        <w:rPr>
          <w:rFonts w:ascii="Calibri" w:hAnsi="Calibri" w:cs="Calibri"/>
          <w:color w:val="000000"/>
          <w:sz w:val="22"/>
          <w:szCs w:val="22"/>
        </w:rPr>
      </w:pPr>
      <w:r>
        <w:rPr>
          <w:rStyle w:val="c4"/>
          <w:color w:val="000000"/>
        </w:rPr>
        <w:t>Происходят существенные изменения в эмоциональной сфере.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и избирательны в эмоциональных проявлениях. Продолжает развиваться способность понимать эмоциональное состояние другого человека (сочувствие) даже тогда, когда они непосредственно не наблюдают его эмоциональных переживаний.</w:t>
      </w:r>
    </w:p>
    <w:p w:rsidR="009F1F33" w:rsidRDefault="009F1F33" w:rsidP="009F1F33">
      <w:pPr>
        <w:pStyle w:val="c9"/>
        <w:shd w:val="clear" w:color="auto" w:fill="FFFFFF"/>
        <w:spacing w:before="0" w:beforeAutospacing="0" w:after="0" w:afterAutospacing="0"/>
        <w:ind w:firstLine="568"/>
        <w:jc w:val="both"/>
        <w:rPr>
          <w:rFonts w:ascii="Calibri" w:hAnsi="Calibri" w:cs="Calibri"/>
          <w:color w:val="000000"/>
          <w:sz w:val="22"/>
          <w:szCs w:val="22"/>
        </w:rPr>
      </w:pPr>
      <w:r>
        <w:rPr>
          <w:rStyle w:val="c4"/>
          <w:color w:val="000000"/>
        </w:rPr>
        <w:t>Поведение детей начинает регулироваться на основе представлений о том, что хорошо и что плохо. С развитием морально-нравственных представлений напрямую связана и возможность эмоционально оценивать свои поступки. Ребёнок испытывает чувство удовлетворения, радости, когда поступает правильно, хорошо, и смущение, неловкость, когда нарушает правила, поступает плохо.</w:t>
      </w:r>
    </w:p>
    <w:p w:rsidR="009F1F33" w:rsidRDefault="009F1F33" w:rsidP="009F1F33">
      <w:pPr>
        <w:pStyle w:val="c7"/>
        <w:shd w:val="clear" w:color="auto" w:fill="FFFFFF"/>
        <w:spacing w:before="0" w:beforeAutospacing="0" w:after="0" w:afterAutospacing="0"/>
        <w:ind w:firstLine="540"/>
        <w:jc w:val="both"/>
        <w:rPr>
          <w:rFonts w:ascii="Calibri" w:hAnsi="Calibri" w:cs="Calibri"/>
          <w:color w:val="000000"/>
          <w:sz w:val="22"/>
          <w:szCs w:val="22"/>
        </w:rPr>
      </w:pPr>
      <w:r>
        <w:rPr>
          <w:rStyle w:val="c4"/>
          <w:color w:val="000000"/>
        </w:rPr>
        <w:t>У детей седьмого года жизни уже сформирована достаточно высокая компетентность в различных видах деятельности. Эта компетентность проявляется, прежде всего, в способности принимать собственные решения на основе имеющихся знаний, умений и навыков. Попытки самостоятельно придумать объяснения различным явлениям свидетельствует о новом этапе развития познавательных способностей. Ребенок активно интересуется познавательной литературой, символическими изображениями, графическими схемами, делает попытки использовать их самостоятельно.</w:t>
      </w:r>
    </w:p>
    <w:p w:rsidR="009F1F33" w:rsidRDefault="009F1F33" w:rsidP="009F1F33">
      <w:pPr>
        <w:pStyle w:val="c7"/>
        <w:shd w:val="clear" w:color="auto" w:fill="FFFFFF"/>
        <w:spacing w:before="0" w:beforeAutospacing="0" w:after="0" w:afterAutospacing="0"/>
        <w:ind w:firstLine="540"/>
        <w:jc w:val="both"/>
        <w:rPr>
          <w:rFonts w:ascii="Calibri" w:hAnsi="Calibri" w:cs="Calibri"/>
          <w:color w:val="000000"/>
          <w:sz w:val="22"/>
          <w:szCs w:val="22"/>
        </w:rPr>
      </w:pPr>
      <w:r>
        <w:rPr>
          <w:rStyle w:val="c4"/>
          <w:color w:val="000000"/>
        </w:rPr>
        <w:t>Самооценка ребенка старшего дошкольного возраста достаточно адекватна, более характерно ее завышение, чем занижение. Ребенок более объективно оценивает результат деятельности, чем поведение.</w:t>
      </w:r>
    </w:p>
    <w:p w:rsidR="009F1F33" w:rsidRDefault="009F1F33" w:rsidP="009F1F33">
      <w:pPr>
        <w:pStyle w:val="c7"/>
        <w:shd w:val="clear" w:color="auto" w:fill="FFFFFF"/>
        <w:spacing w:before="0" w:beforeAutospacing="0" w:after="0" w:afterAutospacing="0"/>
        <w:ind w:firstLine="540"/>
        <w:jc w:val="both"/>
        <w:rPr>
          <w:rFonts w:ascii="Calibri" w:hAnsi="Calibri" w:cs="Calibri"/>
          <w:color w:val="000000"/>
          <w:sz w:val="22"/>
          <w:szCs w:val="22"/>
        </w:rPr>
      </w:pPr>
      <w:r>
        <w:rPr>
          <w:rStyle w:val="c4"/>
          <w:color w:val="000000"/>
        </w:rPr>
        <w:t>Развивается наглядно-образное мышление с элементами абстрактного. Тем не менее, ребенок еще испытывает затруднения в сопоставлении сразу нескольких признаков предметов, в выделении наиболее существенного в предметах и явлениях, в переносе усвоенных навыков мыслительной деятельности на решение новых задач.</w:t>
      </w:r>
    </w:p>
    <w:p w:rsidR="009F1F33" w:rsidRDefault="009F1F33" w:rsidP="009F1F33">
      <w:pPr>
        <w:pStyle w:val="c7"/>
        <w:shd w:val="clear" w:color="auto" w:fill="FFFFFF"/>
        <w:spacing w:before="0" w:beforeAutospacing="0" w:after="0" w:afterAutospacing="0"/>
        <w:ind w:firstLine="540"/>
        <w:jc w:val="both"/>
        <w:rPr>
          <w:rFonts w:ascii="Calibri" w:hAnsi="Calibri" w:cs="Calibri"/>
          <w:color w:val="000000"/>
          <w:sz w:val="22"/>
          <w:szCs w:val="22"/>
        </w:rPr>
      </w:pPr>
      <w:r>
        <w:rPr>
          <w:rStyle w:val="c4"/>
          <w:color w:val="000000"/>
        </w:rPr>
        <w:t>У старшего дошкольника воображение нуждается в опоре на предмет в меньшей степени, чем на предыдущих этапах развития. Оно переходит во внутреннюю деятельность, которая проявляется в словесном творчестве (считалки, дразнилки, стихи), в создании рисунков, лепке и т. д.</w:t>
      </w:r>
    </w:p>
    <w:p w:rsidR="009F1F33" w:rsidRDefault="009F1F33" w:rsidP="009F1F33">
      <w:pPr>
        <w:pStyle w:val="c9"/>
        <w:shd w:val="clear" w:color="auto" w:fill="FFFFFF"/>
        <w:spacing w:before="0" w:beforeAutospacing="0" w:after="0" w:afterAutospacing="0"/>
        <w:ind w:firstLine="568"/>
        <w:jc w:val="both"/>
        <w:rPr>
          <w:rFonts w:ascii="Calibri" w:hAnsi="Calibri" w:cs="Calibri"/>
          <w:color w:val="000000"/>
          <w:sz w:val="22"/>
          <w:szCs w:val="22"/>
        </w:rPr>
      </w:pPr>
      <w:r>
        <w:rPr>
          <w:rStyle w:val="c4"/>
          <w:color w:val="000000"/>
        </w:rPr>
        <w:lastRenderedPageBreak/>
        <w:t>В 6-7 лет у детей увеличивается объём памяти, что позволяет им непроизвольно (т. е. без специальной цели) запоминать достаточно большой объём информации. Дети также могут самостоятельно ставить перед собой задачу что-либо запомнить, используя при этом простейший механический способ запоминания - повторение. Если задачу на запоминание ставит взрослый, ребёнок может использовать более сложный способ - логическое упорядочивание: разложить запоминаемые картинки по группам, выделить основные события рассказа.</w:t>
      </w:r>
    </w:p>
    <w:p w:rsidR="009F1F33" w:rsidRDefault="009F1F33" w:rsidP="009F1F33">
      <w:pPr>
        <w:pStyle w:val="c5"/>
        <w:shd w:val="clear" w:color="auto" w:fill="FFFFFF"/>
        <w:spacing w:before="0" w:beforeAutospacing="0" w:after="0" w:afterAutospacing="0"/>
        <w:ind w:firstLine="710"/>
        <w:jc w:val="both"/>
        <w:rPr>
          <w:rFonts w:ascii="Calibri" w:hAnsi="Calibri" w:cs="Calibri"/>
          <w:color w:val="000000"/>
          <w:sz w:val="22"/>
          <w:szCs w:val="22"/>
        </w:rPr>
      </w:pPr>
      <w:r>
        <w:rPr>
          <w:rStyle w:val="c4"/>
          <w:color w:val="000000"/>
        </w:rPr>
        <w:t xml:space="preserve">Воображение детей данного возраста становится, с одной стороны, богаче и </w:t>
      </w:r>
      <w:proofErr w:type="spellStart"/>
      <w:r>
        <w:rPr>
          <w:rStyle w:val="c4"/>
          <w:color w:val="000000"/>
        </w:rPr>
        <w:t>оригинальнее</w:t>
      </w:r>
      <w:proofErr w:type="spellEnd"/>
      <w:r>
        <w:rPr>
          <w:rStyle w:val="c4"/>
          <w:color w:val="000000"/>
        </w:rPr>
        <w:t>, а с другой - более логичным и последовательным, оно уже не похоже на стихийное фантазирование детей младших возрастов. Несмотря на то что увиденное или услышанное порой преобразуется детьми до неузнаваемости, в конечных продуктах их воображения чётче прослеживаются объективные закономерности действительности. Так, например, даже в самых фантастических рассказах дети стараются установить причинно-следственные связи, в самых фантастических рисунках - передать перспективу. При придумывании сюжета игры, темы рисунка, историй и т. п. дети седьмого года жизни не только удерживают первоначальный замысел, но могут обдумывать его до начала деятельности.</w:t>
      </w:r>
    </w:p>
    <w:p w:rsidR="009F1F33" w:rsidRDefault="009F1F33" w:rsidP="009F1F33">
      <w:pPr>
        <w:pStyle w:val="c5"/>
        <w:shd w:val="clear" w:color="auto" w:fill="FFFFFF"/>
        <w:spacing w:before="0" w:beforeAutospacing="0" w:after="0" w:afterAutospacing="0"/>
        <w:ind w:firstLine="710"/>
        <w:jc w:val="both"/>
        <w:rPr>
          <w:rFonts w:ascii="Calibri" w:hAnsi="Calibri" w:cs="Calibri"/>
          <w:color w:val="000000"/>
          <w:sz w:val="22"/>
          <w:szCs w:val="22"/>
        </w:rPr>
      </w:pPr>
      <w:r>
        <w:rPr>
          <w:rStyle w:val="c4"/>
          <w:color w:val="000000"/>
        </w:rPr>
        <w:t>Происходит постепенный переход от игры как ведущей деятельности к учению.</w:t>
      </w:r>
    </w:p>
    <w:p w:rsidR="006271DE" w:rsidRDefault="000A1824"/>
    <w:sectPr w:rsidR="006271DE" w:rsidSect="009F1F3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9F1F33"/>
    <w:rsid w:val="000A1824"/>
    <w:rsid w:val="00184899"/>
    <w:rsid w:val="002878EF"/>
    <w:rsid w:val="004836F9"/>
    <w:rsid w:val="004A26DC"/>
    <w:rsid w:val="004E78DF"/>
    <w:rsid w:val="00680C0C"/>
    <w:rsid w:val="009250D2"/>
    <w:rsid w:val="009F1F33"/>
    <w:rsid w:val="00B7436A"/>
    <w:rsid w:val="00C13EE4"/>
    <w:rsid w:val="00E16623"/>
    <w:rsid w:val="00EC5CEF"/>
    <w:rsid w:val="00F7157F"/>
    <w:rsid w:val="00FA50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B5DBF"/>
  <w15:docId w15:val="{069019AA-90A3-4CCC-ABEE-6173D4EEA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436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9F1F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9F1F33"/>
  </w:style>
  <w:style w:type="character" w:customStyle="1" w:styleId="c4">
    <w:name w:val="c4"/>
    <w:basedOn w:val="a0"/>
    <w:rsid w:val="009F1F33"/>
  </w:style>
  <w:style w:type="character" w:customStyle="1" w:styleId="c3">
    <w:name w:val="c3"/>
    <w:basedOn w:val="a0"/>
    <w:rsid w:val="009F1F33"/>
  </w:style>
  <w:style w:type="paragraph" w:customStyle="1" w:styleId="c5">
    <w:name w:val="c5"/>
    <w:basedOn w:val="a"/>
    <w:rsid w:val="009F1F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9F1F33"/>
  </w:style>
  <w:style w:type="paragraph" w:customStyle="1" w:styleId="c9">
    <w:name w:val="c9"/>
    <w:basedOn w:val="a"/>
    <w:rsid w:val="009F1F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9F1F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9F1F3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F1F3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8764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7A172365-0CB4-4CB0-BE26-F62C2510D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3262</Words>
  <Characters>18595</Characters>
  <Application>Microsoft Office Word</Application>
  <DocSecurity>0</DocSecurity>
  <Lines>154</Lines>
  <Paragraphs>43</Paragraphs>
  <ScaleCrop>false</ScaleCrop>
  <Company>Reanimator Extreme Edition</Company>
  <LinksUpToDate>false</LinksUpToDate>
  <CharactersWithSpaces>21814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Садик</cp:lastModifiedBy>
  <cp:revision>7</cp:revision>
  <dcterms:created xsi:type="dcterms:W3CDTF">2019-11-25T13:22:00Z</dcterms:created>
  <dcterms:modified xsi:type="dcterms:W3CDTF">2021-08-24T02:23:00Z</dcterms:modified>
</cp:coreProperties>
</file>