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3A" w:rsidRDefault="00A1203A" w:rsidP="00A1203A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АВТОНОМНОЕ</w:t>
      </w:r>
    </w:p>
    <w:p w:rsidR="00A1203A" w:rsidRDefault="00A1203A" w:rsidP="00A1203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ОБЩЕОБРАЗОВАТЕЛЬНОЕ УЧРЕЖДЕНИЕ </w:t>
      </w:r>
    </w:p>
    <w:p w:rsidR="00A1203A" w:rsidRDefault="00A1203A" w:rsidP="00A1203A">
      <w:pPr>
        <w:jc w:val="center"/>
        <w:rPr>
          <w:rFonts w:eastAsia="Calibri"/>
        </w:rPr>
      </w:pPr>
      <w:r>
        <w:rPr>
          <w:rFonts w:eastAsia="Calibri"/>
          <w:b/>
        </w:rPr>
        <w:t xml:space="preserve">«ВЕЛИЖАНСКАЯ СРЕДНЯЯ ОБЩЕОБРАЗОВАТЕЛЬНАЯ ШКОЛА»  </w:t>
      </w:r>
    </w:p>
    <w:tbl>
      <w:tblPr>
        <w:tblW w:w="15082" w:type="dxa"/>
        <w:tblLayout w:type="fixed"/>
        <w:tblLook w:val="04A0" w:firstRow="1" w:lastRow="0" w:firstColumn="1" w:lastColumn="0" w:noHBand="0" w:noVBand="1"/>
      </w:tblPr>
      <w:tblGrid>
        <w:gridCol w:w="15082"/>
      </w:tblGrid>
      <w:tr w:rsidR="00A1203A" w:rsidTr="00A1203A">
        <w:trPr>
          <w:trHeight w:val="1015"/>
        </w:trPr>
        <w:tc>
          <w:tcPr>
            <w:tcW w:w="15082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A1203A" w:rsidRDefault="00A1203A" w:rsidP="003C25C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626032,  Тюменская область, Нижнетавдинский район, село Иска, улица Береговая,1</w:t>
            </w:r>
          </w:p>
          <w:p w:rsidR="00A1203A" w:rsidRDefault="00A1203A" w:rsidP="003C25C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тел:  8 (34533) 46-1-24, 46-2-56 факс 46-2-56 </w:t>
            </w:r>
            <w:proofErr w:type="gramStart"/>
            <w:r>
              <w:rPr>
                <w:rFonts w:eastAsia="Calibri"/>
                <w:lang w:eastAsia="en-US"/>
              </w:rPr>
              <w:t>Е</w:t>
            </w:r>
            <w:proofErr w:type="gramEnd"/>
            <w:r>
              <w:rPr>
                <w:rFonts w:eastAsia="Calibri"/>
                <w:lang w:eastAsia="en-US"/>
              </w:rPr>
              <w:t>-</w:t>
            </w:r>
            <w:proofErr w:type="spellStart"/>
            <w:r>
              <w:rPr>
                <w:rFonts w:eastAsia="Calibri"/>
                <w:lang w:eastAsia="en-US"/>
              </w:rPr>
              <w:t>mail</w:t>
            </w:r>
            <w:proofErr w:type="spellEnd"/>
            <w:r>
              <w:rPr>
                <w:rFonts w:eastAsia="Calibri"/>
                <w:lang w:eastAsia="en-US"/>
              </w:rPr>
              <w:t xml:space="preserve">: </w:t>
            </w:r>
            <w:hyperlink r:id="rId7" w:history="1">
              <w:r>
                <w:rPr>
                  <w:rStyle w:val="a3"/>
                  <w:rFonts w:eastAsia="Calibri"/>
                  <w:color w:val="000080"/>
                  <w:sz w:val="22"/>
                  <w:szCs w:val="22"/>
                  <w:lang w:eastAsia="en-US"/>
                </w:rPr>
                <w:t>vsosh08@mail.ru</w:t>
              </w:r>
            </w:hyperlink>
          </w:p>
          <w:p w:rsidR="00A1203A" w:rsidRDefault="00A1203A" w:rsidP="003C25C4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203A" w:rsidRDefault="00A1203A" w:rsidP="003C25C4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203A" w:rsidRDefault="00A1203A" w:rsidP="003C25C4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A1203A" w:rsidRDefault="00A1203A" w:rsidP="00A1203A">
      <w:pPr>
        <w:rPr>
          <w:sz w:val="24"/>
          <w:szCs w:val="24"/>
        </w:rPr>
      </w:pPr>
      <w:r>
        <w:t xml:space="preserve">  Утверждаю:                                                                                                                                                                                        Согласовано:  </w:t>
      </w:r>
    </w:p>
    <w:p w:rsidR="00E853B7" w:rsidRDefault="00A1203A" w:rsidP="00A1203A">
      <w:r>
        <w:t xml:space="preserve"> Директор МАОУ «Велижанская СОШ»                                                                                                               </w:t>
      </w:r>
      <w:r w:rsidR="00E853B7">
        <w:t xml:space="preserve">                           старший воспитатель</w:t>
      </w:r>
      <w:r>
        <w:t xml:space="preserve">.  </w:t>
      </w:r>
    </w:p>
    <w:p w:rsidR="00A1203A" w:rsidRDefault="00E853B7" w:rsidP="00A1203A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1203A">
        <w:t>филиала МАОУ «Велижанская СОШ»</w:t>
      </w:r>
    </w:p>
    <w:p w:rsidR="00A1203A" w:rsidRDefault="00A1203A" w:rsidP="00A1203A">
      <w:r>
        <w:t xml:space="preserve">                                                                                                                                                                                                               структурное подразделение</w:t>
      </w:r>
    </w:p>
    <w:p w:rsidR="00A1203A" w:rsidRDefault="00A1203A" w:rsidP="00A1203A">
      <w:r>
        <w:t xml:space="preserve">                                                                                                                                                                                                               Карагандинский детский сад - ясли                                                 </w:t>
      </w:r>
    </w:p>
    <w:p w:rsidR="00A1203A" w:rsidRDefault="00A1203A" w:rsidP="00A1203A">
      <w:r>
        <w:t xml:space="preserve">  ___________________ Н.В.Ваганова                                                                                                                                               _______________ Н.И. Иванова                              </w:t>
      </w:r>
    </w:p>
    <w:p w:rsidR="00A1203A" w:rsidRDefault="00A1203A" w:rsidP="00A1203A"/>
    <w:p w:rsidR="00A1203A" w:rsidRDefault="00A1203A" w:rsidP="00A1203A">
      <w:r>
        <w:t xml:space="preserve">«_____» ______________20___ г.                                                                                                                                                      «_____» _____________ 20____г.                                                                      </w:t>
      </w:r>
    </w:p>
    <w:p w:rsidR="00A1203A" w:rsidRDefault="00A1203A" w:rsidP="00A1203A"/>
    <w:p w:rsidR="00A1203A" w:rsidRDefault="00A1203A" w:rsidP="00A1203A"/>
    <w:p w:rsidR="00A1203A" w:rsidRDefault="00A1203A" w:rsidP="00A1203A"/>
    <w:p w:rsidR="00A1203A" w:rsidRDefault="00A1203A" w:rsidP="00A1203A">
      <w:pPr>
        <w:jc w:val="both"/>
        <w:rPr>
          <w:sz w:val="28"/>
          <w:szCs w:val="28"/>
        </w:rPr>
      </w:pPr>
    </w:p>
    <w:p w:rsidR="00A1203A" w:rsidRPr="001359C7" w:rsidRDefault="00A1203A" w:rsidP="00A1203A">
      <w:pPr>
        <w:pStyle w:val="1"/>
        <w:jc w:val="left"/>
        <w:rPr>
          <w:sz w:val="40"/>
          <w:szCs w:val="40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</w:t>
      </w:r>
      <w:r w:rsidRPr="001359C7">
        <w:rPr>
          <w:sz w:val="40"/>
          <w:szCs w:val="40"/>
        </w:rPr>
        <w:t xml:space="preserve"> ПЛАН</w:t>
      </w:r>
    </w:p>
    <w:p w:rsidR="00A1203A" w:rsidRDefault="00A1203A" w:rsidP="00A120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работы на летний оздоровительный период</w:t>
      </w:r>
    </w:p>
    <w:p w:rsidR="00A1203A" w:rsidRDefault="00A1203A" w:rsidP="00A120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D12ACC">
        <w:rPr>
          <w:b/>
          <w:sz w:val="32"/>
          <w:szCs w:val="32"/>
        </w:rPr>
        <w:t xml:space="preserve">              с 01.06.2021 по 31.08.2021</w:t>
      </w:r>
      <w:r>
        <w:rPr>
          <w:b/>
          <w:sz w:val="32"/>
          <w:szCs w:val="32"/>
        </w:rPr>
        <w:t>г.</w:t>
      </w:r>
    </w:p>
    <w:p w:rsidR="00A1203A" w:rsidRPr="001359C7" w:rsidRDefault="00A1203A" w:rsidP="00A120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Pr="001359C7">
        <w:rPr>
          <w:b/>
          <w:sz w:val="32"/>
          <w:szCs w:val="32"/>
        </w:rPr>
        <w:t>Карагандинский  детский сад – ясли</w:t>
      </w:r>
      <w:r>
        <w:rPr>
          <w:b/>
          <w:sz w:val="32"/>
          <w:szCs w:val="32"/>
        </w:rPr>
        <w:t>,</w:t>
      </w:r>
      <w:r w:rsidRPr="001359C7">
        <w:rPr>
          <w:b/>
          <w:sz w:val="32"/>
          <w:szCs w:val="32"/>
        </w:rPr>
        <w:t xml:space="preserve"> </w:t>
      </w:r>
    </w:p>
    <w:p w:rsidR="00A1203A" w:rsidRPr="001359C7" w:rsidRDefault="00A1203A" w:rsidP="00A120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1359C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</w:t>
      </w:r>
      <w:r w:rsidRPr="001359C7">
        <w:rPr>
          <w:b/>
          <w:sz w:val="32"/>
          <w:szCs w:val="32"/>
        </w:rPr>
        <w:t xml:space="preserve">структурное подразделение </w:t>
      </w:r>
    </w:p>
    <w:p w:rsidR="00A1203A" w:rsidRPr="001359C7" w:rsidRDefault="00A1203A" w:rsidP="00A120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Pr="001359C7">
        <w:rPr>
          <w:b/>
          <w:sz w:val="32"/>
          <w:szCs w:val="32"/>
        </w:rPr>
        <w:t>МАОУ «Велижанская СОШ»</w:t>
      </w:r>
    </w:p>
    <w:p w:rsidR="00A1203A" w:rsidRDefault="00A1203A" w:rsidP="00A1203A">
      <w:pPr>
        <w:rPr>
          <w:b/>
          <w:sz w:val="32"/>
          <w:szCs w:val="32"/>
        </w:rPr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02146C" w:rsidP="00A1203A">
      <w:pPr>
        <w:jc w:val="both"/>
        <w:rPr>
          <w:b/>
          <w:sz w:val="52"/>
          <w:szCs w:val="52"/>
        </w:rPr>
      </w:pPr>
      <w:r w:rsidRPr="0002146C">
        <w:rPr>
          <w:b/>
          <w:sz w:val="52"/>
          <w:szCs w:val="52"/>
        </w:rPr>
        <w:t>Задачи</w:t>
      </w:r>
      <w:r>
        <w:rPr>
          <w:b/>
          <w:sz w:val="52"/>
          <w:szCs w:val="52"/>
        </w:rPr>
        <w:t>:</w:t>
      </w:r>
    </w:p>
    <w:p w:rsidR="0002146C" w:rsidRDefault="0002146C" w:rsidP="0002146C">
      <w:pPr>
        <w:pStyle w:val="22"/>
        <w:shd w:val="clear" w:color="auto" w:fill="auto"/>
        <w:tabs>
          <w:tab w:val="left" w:pos="1474"/>
        </w:tabs>
        <w:spacing w:before="0"/>
      </w:pPr>
    </w:p>
    <w:p w:rsidR="0002146C" w:rsidRDefault="0002146C" w:rsidP="0002146C">
      <w:pPr>
        <w:pStyle w:val="22"/>
        <w:shd w:val="clear" w:color="auto" w:fill="auto"/>
        <w:tabs>
          <w:tab w:val="left" w:pos="1474"/>
        </w:tabs>
        <w:spacing w:before="0"/>
      </w:pPr>
    </w:p>
    <w:p w:rsidR="0002146C" w:rsidRDefault="0002146C" w:rsidP="0002146C">
      <w:pPr>
        <w:pStyle w:val="22"/>
        <w:shd w:val="clear" w:color="auto" w:fill="auto"/>
        <w:tabs>
          <w:tab w:val="left" w:pos="1474"/>
        </w:tabs>
        <w:spacing w:before="0"/>
      </w:pPr>
      <w:r>
        <w:t>1</w:t>
      </w:r>
      <w:r>
        <w:rPr>
          <w:rStyle w:val="224pt"/>
        </w:rPr>
        <w:t>.</w:t>
      </w:r>
      <w:r>
        <w:rPr>
          <w:rStyle w:val="224pt"/>
        </w:rPr>
        <w:tab/>
      </w:r>
      <w:r>
        <w:t>Создать условия, обеспечивающие охрану жизни и здоровья детей, предупреждение заболеваемости и травматизма.</w:t>
      </w:r>
    </w:p>
    <w:p w:rsidR="0002146C" w:rsidRDefault="0002146C" w:rsidP="0002146C">
      <w:pPr>
        <w:pStyle w:val="22"/>
        <w:shd w:val="clear" w:color="auto" w:fill="auto"/>
        <w:tabs>
          <w:tab w:val="left" w:pos="1474"/>
        </w:tabs>
        <w:spacing w:before="0"/>
      </w:pPr>
      <w:r>
        <w:t>2.</w:t>
      </w:r>
      <w:r>
        <w:tab/>
        <w:t>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культурногигиенических и трудовых навыков.</w:t>
      </w:r>
    </w:p>
    <w:p w:rsidR="00940626" w:rsidRPr="00940626" w:rsidRDefault="00940626" w:rsidP="00940626">
      <w:pPr>
        <w:shd w:val="clear" w:color="auto" w:fill="FFFFFF"/>
        <w:spacing w:line="276" w:lineRule="auto"/>
        <w:jc w:val="both"/>
        <w:rPr>
          <w:i/>
          <w:sz w:val="40"/>
          <w:szCs w:val="40"/>
        </w:rPr>
      </w:pPr>
      <w:r>
        <w:rPr>
          <w:b/>
          <w:sz w:val="52"/>
          <w:szCs w:val="52"/>
        </w:rPr>
        <w:t xml:space="preserve">   </w:t>
      </w:r>
      <w:r w:rsidRPr="00940626">
        <w:rPr>
          <w:i/>
          <w:sz w:val="40"/>
          <w:szCs w:val="40"/>
        </w:rPr>
        <w:t>3.</w:t>
      </w:r>
      <w:r>
        <w:rPr>
          <w:i/>
          <w:sz w:val="40"/>
          <w:szCs w:val="40"/>
        </w:rPr>
        <w:t xml:space="preserve">  </w:t>
      </w:r>
      <w:r w:rsidRPr="00940626">
        <w:rPr>
          <w:i/>
          <w:sz w:val="40"/>
          <w:szCs w:val="40"/>
        </w:rPr>
        <w:t xml:space="preserve">Способствовать созданию у детей радостного настроения, развивать воображение и способности к творчеству </w:t>
      </w:r>
    </w:p>
    <w:p w:rsidR="00A1203A" w:rsidRPr="00940626" w:rsidRDefault="00A1203A" w:rsidP="00A1203A">
      <w:pPr>
        <w:jc w:val="both"/>
        <w:rPr>
          <w:i/>
          <w:sz w:val="40"/>
          <w:szCs w:val="40"/>
        </w:rPr>
      </w:pPr>
    </w:p>
    <w:p w:rsidR="00A1203A" w:rsidRPr="00940626" w:rsidRDefault="00A1203A" w:rsidP="00A1203A">
      <w:pPr>
        <w:jc w:val="both"/>
        <w:rPr>
          <w:i/>
          <w:sz w:val="40"/>
          <w:szCs w:val="40"/>
        </w:rPr>
      </w:pPr>
    </w:p>
    <w:p w:rsidR="00A1203A" w:rsidRPr="00940626" w:rsidRDefault="00A1203A" w:rsidP="00A1203A">
      <w:pPr>
        <w:jc w:val="both"/>
        <w:rPr>
          <w:i/>
          <w:sz w:val="40"/>
          <w:szCs w:val="40"/>
        </w:rPr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A1203A" w:rsidRDefault="00A1203A" w:rsidP="00A1203A">
      <w:pPr>
        <w:jc w:val="both"/>
      </w:pPr>
    </w:p>
    <w:p w:rsidR="00531281" w:rsidRDefault="00531281"/>
    <w:p w:rsidR="0002146C" w:rsidRDefault="0002146C"/>
    <w:p w:rsidR="0002146C" w:rsidRDefault="0002146C"/>
    <w:p w:rsidR="00361702" w:rsidRDefault="00361702"/>
    <w:p w:rsidR="0002146C" w:rsidRDefault="00361702">
      <w:pPr>
        <w:rPr>
          <w:rStyle w:val="31"/>
          <w:sz w:val="36"/>
          <w:szCs w:val="36"/>
        </w:rPr>
      </w:pPr>
      <w:r>
        <w:t xml:space="preserve">                                             </w:t>
      </w:r>
      <w:r w:rsidR="0002146C" w:rsidRPr="0002146C">
        <w:rPr>
          <w:b/>
          <w:sz w:val="32"/>
          <w:szCs w:val="32"/>
        </w:rPr>
        <w:t>1</w:t>
      </w:r>
      <w:r w:rsidR="0002146C">
        <w:rPr>
          <w:b/>
        </w:rPr>
        <w:t>.</w:t>
      </w:r>
      <w:r w:rsidR="0002146C" w:rsidRPr="0002146C">
        <w:rPr>
          <w:rStyle w:val="31"/>
          <w:sz w:val="36"/>
          <w:szCs w:val="36"/>
        </w:rPr>
        <w:t>Комплексно-тематическое планирование работы с детьми</w:t>
      </w:r>
    </w:p>
    <w:p w:rsidR="0002146C" w:rsidRDefault="0002146C">
      <w:pPr>
        <w:rPr>
          <w:sz w:val="28"/>
          <w:szCs w:val="28"/>
        </w:rPr>
      </w:pPr>
    </w:p>
    <w:p w:rsidR="0002146C" w:rsidRPr="00387AD6" w:rsidRDefault="0002146C">
      <w:pPr>
        <w:rPr>
          <w:b/>
          <w:i/>
          <w:sz w:val="32"/>
          <w:szCs w:val="32"/>
        </w:rPr>
      </w:pPr>
      <w:r w:rsidRPr="00387AD6">
        <w:rPr>
          <w:b/>
          <w:i/>
          <w:sz w:val="32"/>
          <w:szCs w:val="32"/>
        </w:rPr>
        <w:t xml:space="preserve">                    </w:t>
      </w:r>
      <w:r w:rsidR="00387AD6">
        <w:rPr>
          <w:b/>
          <w:i/>
          <w:sz w:val="32"/>
          <w:szCs w:val="32"/>
        </w:rPr>
        <w:t xml:space="preserve">                     </w:t>
      </w:r>
      <w:r w:rsidRPr="00387AD6">
        <w:rPr>
          <w:b/>
          <w:i/>
          <w:sz w:val="32"/>
          <w:szCs w:val="32"/>
        </w:rPr>
        <w:t xml:space="preserve">    Июнь — «Рада лету детвора, не уходит со двора»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10953"/>
        <w:gridCol w:w="1318"/>
        <w:gridCol w:w="1751"/>
      </w:tblGrid>
      <w:tr w:rsidR="0002146C" w:rsidTr="0002146C">
        <w:tc>
          <w:tcPr>
            <w:tcW w:w="737" w:type="dxa"/>
          </w:tcPr>
          <w:p w:rsidR="0002146C" w:rsidRPr="0002146C" w:rsidRDefault="0002146C">
            <w:pPr>
              <w:rPr>
                <w:b/>
                <w:sz w:val="28"/>
                <w:szCs w:val="28"/>
              </w:rPr>
            </w:pPr>
            <w:r w:rsidRPr="0002146C">
              <w:rPr>
                <w:b/>
                <w:sz w:val="28"/>
                <w:szCs w:val="28"/>
              </w:rPr>
              <w:t>№/</w:t>
            </w:r>
            <w:proofErr w:type="gramStart"/>
            <w:r w:rsidRPr="0002146C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953" w:type="dxa"/>
          </w:tcPr>
          <w:p w:rsidR="0002146C" w:rsidRPr="0002146C" w:rsidRDefault="0002146C">
            <w:pPr>
              <w:rPr>
                <w:b/>
                <w:sz w:val="28"/>
                <w:szCs w:val="28"/>
              </w:rPr>
            </w:pPr>
            <w:r w:rsidRPr="0002146C">
              <w:rPr>
                <w:b/>
                <w:sz w:val="28"/>
                <w:szCs w:val="28"/>
              </w:rPr>
              <w:t xml:space="preserve">                                                    Содержание работы</w:t>
            </w:r>
          </w:p>
        </w:tc>
        <w:tc>
          <w:tcPr>
            <w:tcW w:w="1318" w:type="dxa"/>
          </w:tcPr>
          <w:p w:rsidR="0002146C" w:rsidRPr="0002146C" w:rsidRDefault="0002146C">
            <w:pPr>
              <w:rPr>
                <w:b/>
                <w:sz w:val="28"/>
                <w:szCs w:val="28"/>
              </w:rPr>
            </w:pPr>
            <w:r w:rsidRPr="0002146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751" w:type="dxa"/>
          </w:tcPr>
          <w:p w:rsidR="0002146C" w:rsidRPr="0002146C" w:rsidRDefault="0002146C">
            <w:pPr>
              <w:rPr>
                <w:b/>
                <w:sz w:val="28"/>
                <w:szCs w:val="28"/>
              </w:rPr>
            </w:pPr>
            <w:r w:rsidRPr="0002146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54B42" w:rsidTr="0002146C">
        <w:tc>
          <w:tcPr>
            <w:tcW w:w="737" w:type="dxa"/>
            <w:vMerge w:val="restart"/>
          </w:tcPr>
          <w:p w:rsidR="00C54B42" w:rsidRDefault="00C54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953" w:type="dxa"/>
          </w:tcPr>
          <w:p w:rsidR="00C54B42" w:rsidRPr="0002146C" w:rsidRDefault="00C54B42">
            <w:pPr>
              <w:rPr>
                <w:sz w:val="32"/>
                <w:szCs w:val="32"/>
              </w:rPr>
            </w:pPr>
            <w:r>
              <w:rPr>
                <w:rStyle w:val="213pt"/>
                <w:i w:val="0"/>
                <w:iCs w:val="0"/>
                <w:sz w:val="32"/>
                <w:szCs w:val="32"/>
              </w:rPr>
              <w:t xml:space="preserve">                               </w:t>
            </w:r>
            <w:r w:rsidRPr="0002146C">
              <w:rPr>
                <w:rStyle w:val="213pt"/>
                <w:sz w:val="32"/>
                <w:szCs w:val="32"/>
              </w:rPr>
              <w:t>«Лето пришло, нам здоровье принесло»</w:t>
            </w:r>
          </w:p>
        </w:tc>
        <w:tc>
          <w:tcPr>
            <w:tcW w:w="1318" w:type="dxa"/>
            <w:vMerge w:val="restart"/>
          </w:tcPr>
          <w:p w:rsidR="00C54B42" w:rsidRDefault="00C54B42">
            <w:pPr>
              <w:rPr>
                <w:sz w:val="28"/>
                <w:szCs w:val="28"/>
              </w:rPr>
            </w:pPr>
            <w:r>
              <w:rPr>
                <w:rStyle w:val="213pt"/>
                <w:i w:val="0"/>
                <w:iCs w:val="0"/>
              </w:rPr>
              <w:t>с 0</w:t>
            </w:r>
            <w:r w:rsidR="00191E26">
              <w:rPr>
                <w:rStyle w:val="213pt"/>
                <w:i w:val="0"/>
                <w:iCs w:val="0"/>
              </w:rPr>
              <w:t>1</w:t>
            </w:r>
            <w:r>
              <w:rPr>
                <w:rStyle w:val="213pt"/>
              </w:rPr>
              <w:t>.</w:t>
            </w:r>
            <w:r w:rsidRPr="002A1D36">
              <w:rPr>
                <w:rStyle w:val="213pt"/>
                <w:i w:val="0"/>
              </w:rPr>
              <w:t>06</w:t>
            </w:r>
            <w:r>
              <w:rPr>
                <w:rStyle w:val="213pt"/>
              </w:rPr>
              <w:t>.</w:t>
            </w:r>
            <w:r w:rsidR="00191E26">
              <w:rPr>
                <w:rStyle w:val="213pt"/>
                <w:i w:val="0"/>
                <w:iCs w:val="0"/>
              </w:rPr>
              <w:t>21</w:t>
            </w:r>
            <w:r>
              <w:rPr>
                <w:rStyle w:val="213pt"/>
                <w:i w:val="0"/>
                <w:iCs w:val="0"/>
              </w:rPr>
              <w:t>. по 1</w:t>
            </w:r>
            <w:r w:rsidR="00191E26">
              <w:rPr>
                <w:rStyle w:val="213pt"/>
                <w:i w:val="0"/>
                <w:iCs w:val="0"/>
              </w:rPr>
              <w:t>8</w:t>
            </w:r>
            <w:r>
              <w:rPr>
                <w:rStyle w:val="213pt"/>
              </w:rPr>
              <w:t>.</w:t>
            </w:r>
            <w:r w:rsidRPr="002A1D36">
              <w:rPr>
                <w:rStyle w:val="213pt"/>
                <w:i w:val="0"/>
              </w:rPr>
              <w:t>06</w:t>
            </w:r>
            <w:r>
              <w:rPr>
                <w:rStyle w:val="213pt"/>
              </w:rPr>
              <w:t>.</w:t>
            </w:r>
            <w:r w:rsidR="00191E26">
              <w:rPr>
                <w:rStyle w:val="213pt"/>
                <w:i w:val="0"/>
                <w:iCs w:val="0"/>
              </w:rPr>
              <w:t>21</w:t>
            </w:r>
            <w:r>
              <w:rPr>
                <w:rStyle w:val="213pt"/>
                <w:i w:val="0"/>
                <w:iCs w:val="0"/>
              </w:rPr>
              <w:t>г.</w:t>
            </w:r>
          </w:p>
        </w:tc>
        <w:tc>
          <w:tcPr>
            <w:tcW w:w="1751" w:type="dxa"/>
            <w:vMerge w:val="restart"/>
          </w:tcPr>
          <w:p w:rsidR="00387AD6" w:rsidRDefault="00387AD6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воспитате</w:t>
            </w:r>
          </w:p>
          <w:p w:rsidR="00C54B42" w:rsidRDefault="00387AD6">
            <w:pPr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ли</w:t>
            </w:r>
          </w:p>
        </w:tc>
      </w:tr>
      <w:tr w:rsidR="00C54B42" w:rsidTr="0002146C">
        <w:tc>
          <w:tcPr>
            <w:tcW w:w="737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C54B42" w:rsidRPr="0002146C" w:rsidRDefault="00C54B42">
            <w:pPr>
              <w:rPr>
                <w:i/>
                <w:sz w:val="28"/>
                <w:szCs w:val="28"/>
              </w:rPr>
            </w:pPr>
            <w:r w:rsidRPr="0002146C">
              <w:rPr>
                <w:rStyle w:val="212pt"/>
                <w:i w:val="0"/>
                <w:sz w:val="28"/>
                <w:szCs w:val="28"/>
              </w:rPr>
              <w:t>«Здравствуй, лето!» (беседы о лете) День защиты детей Конкурс рисунков на асфальте</w:t>
            </w:r>
          </w:p>
        </w:tc>
        <w:tc>
          <w:tcPr>
            <w:tcW w:w="1318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</w:tr>
      <w:tr w:rsidR="00C54B42" w:rsidTr="0002146C">
        <w:tc>
          <w:tcPr>
            <w:tcW w:w="737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C54B42" w:rsidRPr="0002146C" w:rsidRDefault="00C54B42" w:rsidP="0002146C">
            <w:pPr>
              <w:pStyle w:val="22"/>
              <w:shd w:val="clear" w:color="auto" w:fill="auto"/>
              <w:spacing w:before="0" w:line="276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«Вода и здоровье человека»,</w:t>
            </w:r>
          </w:p>
          <w:p w:rsidR="00C54B42" w:rsidRPr="0002146C" w:rsidRDefault="00C54B42" w:rsidP="0002146C">
            <w:pPr>
              <w:pStyle w:val="22"/>
              <w:shd w:val="clear" w:color="auto" w:fill="auto"/>
              <w:spacing w:before="0" w:line="276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(в гости пришла Капелька, рассказ о значении воды, подвижные игры, проведение опытов и экспериментов (раскрасим воду в разный цвет) Экспериментирование на</w:t>
            </w:r>
          </w:p>
          <w:p w:rsidR="00C54B42" w:rsidRPr="0002146C" w:rsidRDefault="00C54B42" w:rsidP="0002146C">
            <w:pPr>
              <w:rPr>
                <w:sz w:val="28"/>
                <w:szCs w:val="28"/>
              </w:rPr>
            </w:pPr>
            <w:proofErr w:type="gramStart"/>
            <w:r w:rsidRPr="0002146C">
              <w:rPr>
                <w:rStyle w:val="212pt"/>
                <w:i w:val="0"/>
                <w:sz w:val="28"/>
                <w:szCs w:val="28"/>
              </w:rPr>
              <w:t>участке</w:t>
            </w:r>
            <w:proofErr w:type="gramEnd"/>
            <w:r w:rsidRPr="0002146C">
              <w:rPr>
                <w:rStyle w:val="212pt"/>
                <w:i w:val="0"/>
                <w:sz w:val="28"/>
                <w:szCs w:val="28"/>
              </w:rPr>
              <w:t xml:space="preserve"> с водой, песком.</w:t>
            </w:r>
          </w:p>
        </w:tc>
        <w:tc>
          <w:tcPr>
            <w:tcW w:w="1318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</w:tr>
      <w:tr w:rsidR="00C54B42" w:rsidTr="0002146C">
        <w:tc>
          <w:tcPr>
            <w:tcW w:w="737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C54B42" w:rsidRPr="0002146C" w:rsidRDefault="00C54B42" w:rsidP="0002146C">
            <w:pPr>
              <w:pStyle w:val="22"/>
              <w:shd w:val="clear" w:color="auto" w:fill="auto"/>
              <w:spacing w:before="0" w:line="274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Солнце в жизни человека</w:t>
            </w:r>
          </w:p>
          <w:p w:rsidR="00C54B42" w:rsidRPr="0002146C" w:rsidRDefault="00C54B42" w:rsidP="0002146C">
            <w:pPr>
              <w:rPr>
                <w:sz w:val="28"/>
                <w:szCs w:val="28"/>
              </w:rPr>
            </w:pPr>
            <w:r w:rsidRPr="0002146C">
              <w:rPr>
                <w:rStyle w:val="212pt"/>
                <w:i w:val="0"/>
                <w:sz w:val="28"/>
                <w:szCs w:val="28"/>
              </w:rPr>
              <w:t xml:space="preserve">(роль солнца в жизни человека, рассматривание иллюстраций, чтение книг о солнце, легенды и сказки про солнце, пальчиковая гимнастика «Поймай лучик», </w:t>
            </w:r>
            <w:proofErr w:type="gramStart"/>
            <w:r w:rsidRPr="0002146C">
              <w:rPr>
                <w:rStyle w:val="212pt"/>
                <w:i w:val="0"/>
                <w:sz w:val="28"/>
                <w:szCs w:val="28"/>
              </w:rPr>
              <w:t>п</w:t>
            </w:r>
            <w:proofErr w:type="gramEnd"/>
            <w:r w:rsidRPr="0002146C">
              <w:rPr>
                <w:rStyle w:val="212pt"/>
                <w:i w:val="0"/>
                <w:sz w:val="28"/>
                <w:szCs w:val="28"/>
              </w:rPr>
              <w:t>/и «Солнце и месяц», рисование на асфальте «Пусть всегда будет солнце»)</w:t>
            </w:r>
          </w:p>
        </w:tc>
        <w:tc>
          <w:tcPr>
            <w:tcW w:w="1318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</w:tr>
      <w:tr w:rsidR="00C54B42" w:rsidTr="0002146C">
        <w:tc>
          <w:tcPr>
            <w:tcW w:w="737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C54B42" w:rsidRPr="0002146C" w:rsidRDefault="00C54B42" w:rsidP="0002146C">
            <w:pPr>
              <w:pStyle w:val="22"/>
              <w:shd w:val="clear" w:color="auto" w:fill="auto"/>
              <w:spacing w:before="0" w:line="274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«Позаботься о себе», «Наши друзья-</w:t>
            </w:r>
            <w:r w:rsidR="000E642C">
              <w:rPr>
                <w:rStyle w:val="212pt"/>
                <w:sz w:val="28"/>
                <w:szCs w:val="28"/>
              </w:rPr>
              <w:t xml:space="preserve"> витамин</w:t>
            </w:r>
            <w:r w:rsidRPr="0002146C">
              <w:rPr>
                <w:rStyle w:val="212pt"/>
                <w:sz w:val="28"/>
                <w:szCs w:val="28"/>
              </w:rPr>
              <w:t>ы»</w:t>
            </w:r>
          </w:p>
          <w:p w:rsidR="00C54B42" w:rsidRPr="0002146C" w:rsidRDefault="00C54B42" w:rsidP="0002146C">
            <w:pPr>
              <w:rPr>
                <w:sz w:val="28"/>
                <w:szCs w:val="28"/>
              </w:rPr>
            </w:pPr>
            <w:r w:rsidRPr="0002146C">
              <w:rPr>
                <w:rStyle w:val="212pt"/>
                <w:i w:val="0"/>
                <w:sz w:val="28"/>
                <w:szCs w:val="28"/>
              </w:rPr>
              <w:t>(беседа о том, что загорать, плавать полезно, если соблюдать правила безопасности, о пользе овощей и фруктов, где живут витамины, встреча с доктором Айболитом)</w:t>
            </w:r>
          </w:p>
        </w:tc>
        <w:tc>
          <w:tcPr>
            <w:tcW w:w="1318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</w:tr>
      <w:tr w:rsidR="00C54B42" w:rsidTr="0002146C">
        <w:tc>
          <w:tcPr>
            <w:tcW w:w="737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C54B42" w:rsidRPr="0002146C" w:rsidRDefault="00C54B42" w:rsidP="0002146C">
            <w:pPr>
              <w:pStyle w:val="22"/>
              <w:shd w:val="clear" w:color="auto" w:fill="auto"/>
              <w:spacing w:before="0" w:line="276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День лекарственных растений</w:t>
            </w:r>
          </w:p>
          <w:p w:rsidR="00C54B42" w:rsidRPr="0002146C" w:rsidRDefault="00C54B42" w:rsidP="0002146C">
            <w:pPr>
              <w:pStyle w:val="22"/>
              <w:shd w:val="clear" w:color="auto" w:fill="auto"/>
              <w:spacing w:before="0" w:line="276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(беседы о полезных и опасных растениях, правила сбора лекарственных растений,</w:t>
            </w:r>
          </w:p>
          <w:p w:rsidR="00C54B42" w:rsidRPr="0002146C" w:rsidRDefault="00C54B42" w:rsidP="0002146C">
            <w:pPr>
              <w:pStyle w:val="22"/>
              <w:shd w:val="clear" w:color="auto" w:fill="auto"/>
              <w:spacing w:before="0" w:line="276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02146C">
              <w:rPr>
                <w:rStyle w:val="212pt"/>
                <w:sz w:val="28"/>
                <w:szCs w:val="28"/>
              </w:rPr>
              <w:t>растения Красной Книги)</w:t>
            </w:r>
          </w:p>
          <w:p w:rsidR="00C54B42" w:rsidRPr="0002146C" w:rsidRDefault="000E642C" w:rsidP="0002146C">
            <w:pPr>
              <w:rPr>
                <w:sz w:val="28"/>
                <w:szCs w:val="28"/>
              </w:rPr>
            </w:pPr>
            <w:r>
              <w:rPr>
                <w:rStyle w:val="212pt"/>
                <w:i w:val="0"/>
                <w:sz w:val="28"/>
                <w:szCs w:val="28"/>
              </w:rPr>
              <w:t>Растения нашего</w:t>
            </w:r>
            <w:r w:rsidR="00C54B42" w:rsidRPr="0002146C">
              <w:rPr>
                <w:rStyle w:val="212pt"/>
                <w:i w:val="0"/>
                <w:sz w:val="28"/>
                <w:szCs w:val="28"/>
              </w:rPr>
              <w:t xml:space="preserve"> участка</w:t>
            </w:r>
          </w:p>
        </w:tc>
        <w:tc>
          <w:tcPr>
            <w:tcW w:w="1318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C54B42" w:rsidRDefault="00C54B42">
            <w:pPr>
              <w:rPr>
                <w:sz w:val="28"/>
                <w:szCs w:val="28"/>
              </w:rPr>
            </w:pPr>
          </w:p>
        </w:tc>
      </w:tr>
      <w:tr w:rsidR="00EA7532" w:rsidTr="0002146C">
        <w:tc>
          <w:tcPr>
            <w:tcW w:w="737" w:type="dxa"/>
            <w:vMerge w:val="restart"/>
          </w:tcPr>
          <w:p w:rsidR="00EA7532" w:rsidRDefault="00EA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953" w:type="dxa"/>
          </w:tcPr>
          <w:p w:rsidR="00EA7532" w:rsidRPr="00EA7532" w:rsidRDefault="00EA7532">
            <w:pPr>
              <w:rPr>
                <w:b/>
                <w:sz w:val="32"/>
                <w:szCs w:val="32"/>
              </w:rPr>
            </w:pPr>
            <w:r>
              <w:rPr>
                <w:rStyle w:val="212pt0"/>
                <w:b/>
                <w:iCs w:val="0"/>
                <w:sz w:val="32"/>
                <w:szCs w:val="32"/>
              </w:rPr>
              <w:t xml:space="preserve">                                                    </w:t>
            </w:r>
            <w:r w:rsidRPr="00EA7532">
              <w:rPr>
                <w:rStyle w:val="212pt0"/>
                <w:b/>
                <w:iCs w:val="0"/>
                <w:sz w:val="32"/>
                <w:szCs w:val="32"/>
              </w:rPr>
              <w:t>«По дороге мы идём»</w:t>
            </w:r>
          </w:p>
        </w:tc>
        <w:tc>
          <w:tcPr>
            <w:tcW w:w="1318" w:type="dxa"/>
          </w:tcPr>
          <w:p w:rsidR="00EA7532" w:rsidRDefault="00EA7532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EA7532" w:rsidRDefault="00EA7532">
            <w:pPr>
              <w:rPr>
                <w:sz w:val="28"/>
                <w:szCs w:val="28"/>
              </w:rPr>
            </w:pPr>
          </w:p>
        </w:tc>
      </w:tr>
      <w:tr w:rsidR="002A1D36" w:rsidTr="0002146C">
        <w:tc>
          <w:tcPr>
            <w:tcW w:w="737" w:type="dxa"/>
            <w:vMerge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D36" w:rsidRPr="00EA7532" w:rsidRDefault="002A1D36" w:rsidP="00EA7532">
            <w:pPr>
              <w:pStyle w:val="22"/>
              <w:shd w:val="clear" w:color="auto" w:fill="auto"/>
              <w:spacing w:before="0" w:line="274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EA7532">
              <w:rPr>
                <w:rStyle w:val="212pt"/>
                <w:sz w:val="28"/>
                <w:szCs w:val="28"/>
              </w:rPr>
              <w:t>Беседы с детьми о безопасном поведении на улице.</w:t>
            </w:r>
          </w:p>
          <w:p w:rsidR="002A1D36" w:rsidRPr="00EA7532" w:rsidRDefault="002A1D36" w:rsidP="00EA7532">
            <w:pPr>
              <w:pStyle w:val="22"/>
              <w:shd w:val="clear" w:color="auto" w:fill="auto"/>
              <w:spacing w:before="0" w:line="274" w:lineRule="exact"/>
              <w:ind w:firstLine="0"/>
              <w:jc w:val="left"/>
              <w:rPr>
                <w:i w:val="0"/>
                <w:sz w:val="28"/>
                <w:szCs w:val="28"/>
              </w:rPr>
            </w:pPr>
            <w:r w:rsidRPr="00EA7532">
              <w:rPr>
                <w:rStyle w:val="212pt"/>
                <w:sz w:val="28"/>
                <w:szCs w:val="28"/>
              </w:rPr>
              <w:t>Чтение художественной литературы по данной теме, рассматривание плакатов по ПДД,</w:t>
            </w:r>
          </w:p>
          <w:p w:rsidR="002A1D36" w:rsidRPr="00EA7532" w:rsidRDefault="002A1D36" w:rsidP="00EA7532">
            <w:pPr>
              <w:pStyle w:val="22"/>
              <w:shd w:val="clear" w:color="auto" w:fill="auto"/>
              <w:spacing w:before="0" w:line="274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EA7532">
              <w:rPr>
                <w:rStyle w:val="212pt"/>
                <w:sz w:val="28"/>
                <w:szCs w:val="28"/>
              </w:rPr>
              <w:t>альбома «Безопасность».</w:t>
            </w:r>
          </w:p>
          <w:p w:rsidR="002A1D36" w:rsidRPr="00EA7532" w:rsidRDefault="002A1D36" w:rsidP="00EA7532">
            <w:pPr>
              <w:rPr>
                <w:sz w:val="28"/>
                <w:szCs w:val="28"/>
              </w:rPr>
            </w:pPr>
            <w:r w:rsidRPr="00EA7532">
              <w:rPr>
                <w:rStyle w:val="212pt"/>
                <w:i w:val="0"/>
                <w:sz w:val="28"/>
                <w:szCs w:val="28"/>
              </w:rPr>
              <w:t>Конкурс рисунков в группе «По дороге мы идём»</w:t>
            </w:r>
          </w:p>
        </w:tc>
        <w:tc>
          <w:tcPr>
            <w:tcW w:w="1318" w:type="dxa"/>
            <w:vMerge w:val="restart"/>
          </w:tcPr>
          <w:p w:rsidR="002A1D36" w:rsidRPr="002A1D36" w:rsidRDefault="002A1D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191E26">
              <w:rPr>
                <w:b/>
                <w:sz w:val="28"/>
                <w:szCs w:val="28"/>
              </w:rPr>
              <w:t>21.06.21. по25.06.21</w:t>
            </w:r>
            <w:r w:rsidRPr="002A1D3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51" w:type="dxa"/>
            <w:vMerge w:val="restart"/>
          </w:tcPr>
          <w:p w:rsidR="002A1D36" w:rsidRPr="002A1D36" w:rsidRDefault="002A1D36" w:rsidP="002A1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A1D36" w:rsidTr="0002146C">
        <w:tc>
          <w:tcPr>
            <w:tcW w:w="737" w:type="dxa"/>
            <w:vMerge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D36" w:rsidRPr="00EA7532" w:rsidRDefault="002A1D36" w:rsidP="00EA7532">
            <w:pPr>
              <w:pStyle w:val="22"/>
              <w:shd w:val="clear" w:color="auto" w:fill="auto"/>
              <w:spacing w:before="0" w:line="250" w:lineRule="exact"/>
              <w:ind w:firstLine="0"/>
              <w:jc w:val="center"/>
              <w:rPr>
                <w:i w:val="0"/>
                <w:sz w:val="28"/>
                <w:szCs w:val="28"/>
              </w:rPr>
            </w:pPr>
            <w:r w:rsidRPr="00EA7532">
              <w:rPr>
                <w:rStyle w:val="212pt"/>
                <w:sz w:val="28"/>
                <w:szCs w:val="28"/>
              </w:rPr>
              <w:t>Тематические занятия по ОБЖ</w:t>
            </w:r>
          </w:p>
          <w:p w:rsidR="002A1D36" w:rsidRPr="00EA7532" w:rsidRDefault="002A1D36" w:rsidP="00EA7532">
            <w:pPr>
              <w:pStyle w:val="22"/>
              <w:shd w:val="clear" w:color="auto" w:fill="auto"/>
              <w:spacing w:before="0" w:line="250" w:lineRule="exact"/>
              <w:ind w:firstLine="0"/>
              <w:jc w:val="left"/>
              <w:rPr>
                <w:i w:val="0"/>
                <w:sz w:val="28"/>
                <w:szCs w:val="28"/>
              </w:rPr>
            </w:pPr>
            <w:r w:rsidRPr="00EA7532">
              <w:rPr>
                <w:rStyle w:val="212pt"/>
                <w:sz w:val="28"/>
                <w:szCs w:val="28"/>
              </w:rPr>
              <w:t>«На наших улицах и дорогах» (беседа о правилах поведения детей на улице);</w:t>
            </w:r>
          </w:p>
          <w:p w:rsidR="002A1D36" w:rsidRPr="00EA7532" w:rsidRDefault="002A1D36" w:rsidP="00EA7532">
            <w:pPr>
              <w:pStyle w:val="22"/>
              <w:shd w:val="clear" w:color="auto" w:fill="auto"/>
              <w:spacing w:before="0" w:line="250" w:lineRule="exact"/>
              <w:ind w:firstLine="0"/>
              <w:jc w:val="left"/>
              <w:rPr>
                <w:i w:val="0"/>
                <w:sz w:val="28"/>
                <w:szCs w:val="28"/>
              </w:rPr>
            </w:pPr>
            <w:r w:rsidRPr="00EA7532">
              <w:rPr>
                <w:rStyle w:val="212pt"/>
                <w:sz w:val="28"/>
                <w:szCs w:val="28"/>
              </w:rPr>
              <w:lastRenderedPageBreak/>
              <w:t>«Наши верные друзья на улицах и дорогах» (светофор и его сигналы);</w:t>
            </w:r>
          </w:p>
          <w:p w:rsidR="002A1D36" w:rsidRPr="00EA7532" w:rsidRDefault="002A1D36" w:rsidP="00361702">
            <w:pPr>
              <w:rPr>
                <w:sz w:val="28"/>
                <w:szCs w:val="28"/>
              </w:rPr>
            </w:pPr>
            <w:r w:rsidRPr="00EA7532">
              <w:rPr>
                <w:rStyle w:val="212pt"/>
                <w:i w:val="0"/>
                <w:sz w:val="28"/>
                <w:szCs w:val="28"/>
              </w:rPr>
              <w:t xml:space="preserve">«Мы пассажиры» </w:t>
            </w:r>
            <w:r w:rsidR="000E642C">
              <w:rPr>
                <w:rStyle w:val="212pt"/>
                <w:i w:val="0"/>
                <w:sz w:val="28"/>
                <w:szCs w:val="28"/>
              </w:rPr>
              <w:t xml:space="preserve"> </w:t>
            </w:r>
            <w:r w:rsidRPr="00EA7532">
              <w:rPr>
                <w:rStyle w:val="212pt"/>
                <w:i w:val="0"/>
                <w:sz w:val="28"/>
                <w:szCs w:val="28"/>
              </w:rPr>
              <w:t>(Знакомство с транспортом города</w:t>
            </w:r>
            <w:r w:rsidR="000E642C">
              <w:rPr>
                <w:rStyle w:val="212pt"/>
                <w:i w:val="0"/>
                <w:sz w:val="28"/>
                <w:szCs w:val="28"/>
              </w:rPr>
              <w:t>)</w:t>
            </w:r>
            <w:r w:rsidRPr="00EA7532">
              <w:rPr>
                <w:rStyle w:val="212pt"/>
                <w:i w:val="0"/>
                <w:sz w:val="28"/>
                <w:szCs w:val="28"/>
              </w:rPr>
              <w:t>.</w:t>
            </w:r>
            <w:r w:rsidR="000E642C">
              <w:rPr>
                <w:rStyle w:val="212pt"/>
                <w:i w:val="0"/>
                <w:sz w:val="28"/>
                <w:szCs w:val="28"/>
              </w:rPr>
              <w:t xml:space="preserve"> </w:t>
            </w:r>
            <w:r w:rsidRPr="00EA7532">
              <w:rPr>
                <w:rStyle w:val="212pt"/>
                <w:i w:val="0"/>
                <w:sz w:val="28"/>
                <w:szCs w:val="28"/>
              </w:rPr>
              <w:t xml:space="preserve"> </w:t>
            </w:r>
            <w:r w:rsidR="000E642C">
              <w:rPr>
                <w:rStyle w:val="212pt"/>
                <w:i w:val="0"/>
                <w:sz w:val="28"/>
                <w:szCs w:val="28"/>
              </w:rPr>
              <w:t xml:space="preserve"> </w:t>
            </w:r>
            <w:proofErr w:type="gramStart"/>
            <w:r w:rsidRPr="00EA7532">
              <w:rPr>
                <w:rStyle w:val="212pt"/>
                <w:i w:val="0"/>
                <w:sz w:val="28"/>
                <w:szCs w:val="28"/>
              </w:rPr>
              <w:t>Правила</w:t>
            </w:r>
            <w:r w:rsidR="00361702">
              <w:rPr>
                <w:rStyle w:val="212pt"/>
                <w:i w:val="0"/>
                <w:sz w:val="28"/>
                <w:szCs w:val="28"/>
              </w:rPr>
              <w:t xml:space="preserve"> </w:t>
            </w:r>
            <w:r w:rsidRPr="00EA7532">
              <w:rPr>
                <w:rStyle w:val="212pt"/>
                <w:i w:val="0"/>
                <w:sz w:val="28"/>
                <w:szCs w:val="28"/>
              </w:rPr>
              <w:t xml:space="preserve">поведения детей </w:t>
            </w:r>
            <w:r w:rsidR="000E642C">
              <w:rPr>
                <w:rStyle w:val="212pt"/>
                <w:i w:val="0"/>
                <w:sz w:val="28"/>
                <w:szCs w:val="28"/>
              </w:rPr>
              <w:t xml:space="preserve"> </w:t>
            </w:r>
            <w:r w:rsidRPr="00EA7532">
              <w:rPr>
                <w:rStyle w:val="212pt"/>
                <w:i w:val="0"/>
                <w:sz w:val="28"/>
                <w:szCs w:val="28"/>
              </w:rPr>
              <w:t>в транспорте).</w:t>
            </w:r>
            <w:proofErr w:type="gramEnd"/>
          </w:p>
        </w:tc>
        <w:tc>
          <w:tcPr>
            <w:tcW w:w="1318" w:type="dxa"/>
            <w:vMerge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</w:tr>
      <w:tr w:rsidR="002A1D36" w:rsidTr="0002146C">
        <w:tc>
          <w:tcPr>
            <w:tcW w:w="737" w:type="dxa"/>
            <w:vMerge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D36" w:rsidRPr="00EA7532" w:rsidRDefault="002A1D36" w:rsidP="00EA7532">
            <w:pPr>
              <w:spacing w:line="271" w:lineRule="exact"/>
              <w:jc w:val="center"/>
              <w:rPr>
                <w:b/>
                <w:sz w:val="28"/>
                <w:szCs w:val="28"/>
              </w:rPr>
            </w:pPr>
            <w:r w:rsidRPr="00EA753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Конкурс стихов «Улица, пешеход, светофор». Дидактические игры в группах: «Наша улица», «Светофор», «Поставь дорожный знак», «Теремок», «Угадай </w:t>
            </w:r>
            <w:r w:rsidR="000E642C">
              <w:rPr>
                <w:rStyle w:val="312pt"/>
                <w:rFonts w:eastAsiaTheme="majorEastAsia"/>
                <w:b w:val="0"/>
                <w:sz w:val="28"/>
                <w:szCs w:val="28"/>
              </w:rPr>
              <w:t>какой знак», «Улица города», «Ви</w:t>
            </w:r>
            <w:r w:rsidRPr="00EA7532">
              <w:rPr>
                <w:rStyle w:val="312pt"/>
                <w:rFonts w:eastAsiaTheme="majorEastAsia"/>
                <w:b w:val="0"/>
                <w:sz w:val="28"/>
                <w:szCs w:val="28"/>
              </w:rPr>
              <w:t>ды перекрёстков</w:t>
            </w:r>
            <w:proofErr w:type="gramStart"/>
            <w:r w:rsidRPr="00EA7532">
              <w:rPr>
                <w:rStyle w:val="312pt"/>
                <w:rFonts w:eastAsiaTheme="majorEastAsia"/>
                <w:b w:val="0"/>
                <w:sz w:val="28"/>
                <w:szCs w:val="28"/>
              </w:rPr>
              <w:t>».</w:t>
            </w:r>
            <w:r w:rsidR="000E642C">
              <w:rPr>
                <w:rStyle w:val="312pt"/>
                <w:rFonts w:eastAsiaTheme="majorEastAsia"/>
                <w:b w:val="0"/>
                <w:sz w:val="28"/>
                <w:szCs w:val="28"/>
              </w:rPr>
              <w:t>--</w:t>
            </w:r>
            <w:proofErr w:type="gramEnd"/>
          </w:p>
          <w:p w:rsidR="002A1D36" w:rsidRPr="00EA7532" w:rsidRDefault="002A1D36" w:rsidP="00EA7532">
            <w:pPr>
              <w:rPr>
                <w:b/>
                <w:sz w:val="28"/>
                <w:szCs w:val="28"/>
              </w:rPr>
            </w:pPr>
            <w:r w:rsidRPr="00EA7532">
              <w:rPr>
                <w:rStyle w:val="312pt"/>
                <w:rFonts w:eastAsiaTheme="majorEastAsia"/>
                <w:b w:val="0"/>
                <w:sz w:val="28"/>
                <w:szCs w:val="28"/>
              </w:rPr>
              <w:t>Выставка детских рисунков в детском саду «По дороге мы идём»</w:t>
            </w:r>
          </w:p>
        </w:tc>
        <w:tc>
          <w:tcPr>
            <w:tcW w:w="1318" w:type="dxa"/>
            <w:vMerge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2A1D36" w:rsidRDefault="002A1D36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 w:val="restart"/>
          </w:tcPr>
          <w:p w:rsidR="00BE60E0" w:rsidRDefault="00BE6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953" w:type="dxa"/>
          </w:tcPr>
          <w:p w:rsidR="00BE60E0" w:rsidRPr="002A1D36" w:rsidRDefault="00BE60E0">
            <w:pPr>
              <w:rPr>
                <w:sz w:val="28"/>
                <w:szCs w:val="28"/>
              </w:rPr>
            </w:pPr>
            <w:r>
              <w:rPr>
                <w:rStyle w:val="312pt0"/>
                <w:rFonts w:eastAsiaTheme="majorEastAsia"/>
              </w:rPr>
              <w:t xml:space="preserve">                                                                  </w:t>
            </w:r>
            <w:r w:rsidRPr="002A1D36">
              <w:rPr>
                <w:rStyle w:val="312pt0"/>
                <w:rFonts w:eastAsiaTheme="majorEastAsia"/>
                <w:sz w:val="28"/>
                <w:szCs w:val="28"/>
              </w:rPr>
              <w:t>«Юный эколог»</w:t>
            </w:r>
          </w:p>
        </w:tc>
        <w:tc>
          <w:tcPr>
            <w:tcW w:w="1318" w:type="dxa"/>
            <w:vMerge w:val="restart"/>
          </w:tcPr>
          <w:p w:rsidR="00BE60E0" w:rsidRPr="00BE60E0" w:rsidRDefault="00191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 28.06.21по 02.07.21</w:t>
            </w:r>
          </w:p>
        </w:tc>
        <w:tc>
          <w:tcPr>
            <w:tcW w:w="1751" w:type="dxa"/>
            <w:vMerge w:val="restart"/>
          </w:tcPr>
          <w:p w:rsidR="00BE60E0" w:rsidRDefault="00BE6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Беседы о природе родного края с рассматриванием иллюстраций (живая и неживая природа (птицы, растения, животные, насекомые)).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В гостях у бабушки </w:t>
            </w:r>
            <w:r w:rsidR="000E642C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- </w:t>
            </w: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Загадушки </w:t>
            </w:r>
            <w:r w:rsidR="000E642C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(конкурс загадок)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 w:rsidP="00BE60E0">
            <w:pPr>
              <w:spacing w:line="276" w:lineRule="exact"/>
              <w:jc w:val="center"/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«Наедине с природой» (день тишины)</w:t>
            </w:r>
          </w:p>
          <w:p w:rsidR="00BE60E0" w:rsidRPr="00BE60E0" w:rsidRDefault="00BE60E0" w:rsidP="00BE60E0">
            <w:pPr>
              <w:spacing w:line="276" w:lineRule="exact"/>
              <w:jc w:val="center"/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Заучивание стихов о летней природе (Суриков, Тютчев, Прокофьев), рассматривание репродукций картин о природе (Шишкин и т.п.)</w:t>
            </w:r>
          </w:p>
          <w:p w:rsidR="00BE60E0" w:rsidRPr="00BE60E0" w:rsidRDefault="00BE60E0" w:rsidP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Слушание «Звуки природы»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Познавательная экскурсия в парк на ул. Мелиораторов «В гостях у лета» (ст. гр.) «Благоухающий цветник» (наблюдения и прогулки к клумбам) (мл</w:t>
            </w:r>
            <w:proofErr w:type="gramStart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.</w:t>
            </w:r>
            <w:proofErr w:type="gramEnd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proofErr w:type="gramStart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г</w:t>
            </w:r>
            <w:proofErr w:type="gramEnd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р.)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 w:rsidP="00BE60E0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Правила личной гигиены «Осторожно, растения!»</w:t>
            </w:r>
          </w:p>
          <w:p w:rsidR="00BE60E0" w:rsidRPr="00BE60E0" w:rsidRDefault="00BE60E0" w:rsidP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Дидактические игры: «Угадай по описанию», «Составь букет», «Я знаю названия цветов</w:t>
            </w:r>
            <w:proofErr w:type="gramStart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.. .», «</w:t>
            </w:r>
            <w:proofErr w:type="gramEnd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Найди такой же», «Что где растёт, когда цветёт» и др. Подвижные игры: «Я садовником родился», «Цветочная клумба» и т.д.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965242">
        <w:trPr>
          <w:trHeight w:val="654"/>
        </w:trPr>
        <w:tc>
          <w:tcPr>
            <w:tcW w:w="14759" w:type="dxa"/>
            <w:gridSpan w:val="4"/>
          </w:tcPr>
          <w:p w:rsidR="00BE60E0" w:rsidRPr="00387AD6" w:rsidRDefault="00BE60E0">
            <w:pPr>
              <w:rPr>
                <w:b/>
                <w:i/>
                <w:sz w:val="32"/>
                <w:szCs w:val="32"/>
              </w:rPr>
            </w:pPr>
            <w:r w:rsidRPr="00387AD6">
              <w:rPr>
                <w:sz w:val="32"/>
                <w:szCs w:val="32"/>
              </w:rPr>
              <w:t xml:space="preserve">                                                             </w:t>
            </w:r>
            <w:r w:rsidRPr="00387AD6">
              <w:rPr>
                <w:b/>
                <w:i/>
                <w:sz w:val="32"/>
                <w:szCs w:val="32"/>
              </w:rPr>
              <w:t>Июль</w:t>
            </w:r>
            <w:r w:rsidRPr="00387AD6">
              <w:rPr>
                <w:rStyle w:val="44pt"/>
                <w:b w:val="0"/>
                <w:i w:val="0"/>
                <w:sz w:val="32"/>
                <w:szCs w:val="32"/>
              </w:rPr>
              <w:t xml:space="preserve"> — </w:t>
            </w:r>
            <w:r w:rsidRPr="00387AD6">
              <w:rPr>
                <w:b/>
                <w:i/>
                <w:sz w:val="32"/>
                <w:szCs w:val="32"/>
              </w:rPr>
              <w:t>«Разноцветное лето</w:t>
            </w:r>
          </w:p>
        </w:tc>
      </w:tr>
      <w:tr w:rsidR="00BE60E0" w:rsidTr="0002146C">
        <w:tc>
          <w:tcPr>
            <w:tcW w:w="737" w:type="dxa"/>
            <w:vMerge w:val="restart"/>
          </w:tcPr>
          <w:p w:rsidR="00BE60E0" w:rsidRDefault="00BE60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953" w:type="dxa"/>
          </w:tcPr>
          <w:p w:rsidR="00BE60E0" w:rsidRPr="00BE60E0" w:rsidRDefault="00BE60E0">
            <w:pPr>
              <w:rPr>
                <w:sz w:val="28"/>
                <w:szCs w:val="28"/>
              </w:rPr>
            </w:pPr>
            <w:r>
              <w:rPr>
                <w:rStyle w:val="312pt0"/>
                <w:rFonts w:eastAsiaTheme="majorEastAsia"/>
                <w:sz w:val="28"/>
                <w:szCs w:val="28"/>
              </w:rPr>
              <w:t xml:space="preserve">                                                </w:t>
            </w:r>
            <w:r w:rsidRPr="00BE60E0">
              <w:rPr>
                <w:rStyle w:val="312pt0"/>
                <w:rFonts w:eastAsiaTheme="majorEastAsia"/>
                <w:sz w:val="28"/>
                <w:szCs w:val="28"/>
              </w:rPr>
              <w:t>«Лето в яркие краски одето»</w:t>
            </w:r>
          </w:p>
        </w:tc>
        <w:tc>
          <w:tcPr>
            <w:tcW w:w="1318" w:type="dxa"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 w:rsidP="00BE60E0">
            <w:pPr>
              <w:spacing w:after="60" w:line="240" w:lineRule="exact"/>
              <w:ind w:left="180"/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«Неделя цветов», сказки луга (беседы о луговых цветах), рассматривание иллюстраций</w:t>
            </w:r>
          </w:p>
          <w:p w:rsidR="00BE60E0" w:rsidRPr="00BE60E0" w:rsidRDefault="00BE60E0" w:rsidP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о луговых цветах, цветов в клумбах.</w:t>
            </w:r>
          </w:p>
        </w:tc>
        <w:tc>
          <w:tcPr>
            <w:tcW w:w="1318" w:type="dxa"/>
            <w:vMerge w:val="restart"/>
          </w:tcPr>
          <w:p w:rsidR="00BE60E0" w:rsidRPr="00BE60E0" w:rsidRDefault="00191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05.07.21по 09.07.21</w:t>
            </w:r>
          </w:p>
        </w:tc>
        <w:tc>
          <w:tcPr>
            <w:tcW w:w="1751" w:type="dxa"/>
            <w:vMerge w:val="restart"/>
          </w:tcPr>
          <w:p w:rsidR="00BE60E0" w:rsidRDefault="002A1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День ромашки, беседа 0 целебных </w:t>
            </w:r>
            <w:proofErr w:type="gramStart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свойствах</w:t>
            </w:r>
            <w:proofErr w:type="gramEnd"/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цветка, рисование «Букет цветов»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                                          </w:t>
            </w: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День Одуванчика, беседа о цветке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                                                       </w:t>
            </w: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День кувшинки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BE60E0" w:rsidTr="0002146C">
        <w:tc>
          <w:tcPr>
            <w:tcW w:w="737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BE60E0" w:rsidRPr="00BE60E0" w:rsidRDefault="00BE60E0">
            <w:pPr>
              <w:rPr>
                <w:b/>
                <w:sz w:val="28"/>
                <w:szCs w:val="28"/>
              </w:rPr>
            </w:pPr>
            <w:r w:rsidRPr="00BE60E0">
              <w:rPr>
                <w:rStyle w:val="312pt"/>
                <w:rFonts w:eastAsiaTheme="majorEastAsia"/>
                <w:b w:val="0"/>
                <w:sz w:val="28"/>
                <w:szCs w:val="28"/>
              </w:rPr>
              <w:t>Бал луговых цветов, рисование «Летний пейзаж», разучивание стихов, загадывание загадок про цветы, дидактическая игра «Четвёртый лишний»</w:t>
            </w:r>
          </w:p>
        </w:tc>
        <w:tc>
          <w:tcPr>
            <w:tcW w:w="1318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BE60E0" w:rsidRDefault="00BE60E0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953" w:type="dxa"/>
          </w:tcPr>
          <w:p w:rsidR="002A176C" w:rsidRPr="002A176C" w:rsidRDefault="002A176C">
            <w:pPr>
              <w:rPr>
                <w:sz w:val="28"/>
                <w:szCs w:val="28"/>
              </w:rPr>
            </w:pPr>
            <w:r>
              <w:rPr>
                <w:rStyle w:val="312pt0"/>
                <w:sz w:val="28"/>
                <w:szCs w:val="28"/>
              </w:rPr>
              <w:t xml:space="preserve">                                                         </w:t>
            </w:r>
            <w:r w:rsidRPr="002A176C">
              <w:rPr>
                <w:rStyle w:val="312pt0"/>
                <w:sz w:val="28"/>
                <w:szCs w:val="28"/>
              </w:rPr>
              <w:t xml:space="preserve">«Во </w:t>
            </w:r>
            <w:r>
              <w:rPr>
                <w:rStyle w:val="312pt0"/>
                <w:sz w:val="28"/>
                <w:szCs w:val="28"/>
                <w:lang w:val="en-US" w:eastAsia="en-US" w:bidi="en-US"/>
              </w:rPr>
              <w:t>ca</w:t>
            </w:r>
            <w:proofErr w:type="gramStart"/>
            <w:r>
              <w:rPr>
                <w:rStyle w:val="312pt0"/>
                <w:sz w:val="28"/>
                <w:szCs w:val="28"/>
                <w:lang w:eastAsia="en-US" w:bidi="en-US"/>
              </w:rPr>
              <w:t>д</w:t>
            </w:r>
            <w:proofErr w:type="gramEnd"/>
            <w:r w:rsidRPr="002A176C">
              <w:rPr>
                <w:rStyle w:val="312pt0"/>
                <w:sz w:val="28"/>
                <w:szCs w:val="28"/>
                <w:lang w:val="en-US" w:eastAsia="en-US" w:bidi="en-US"/>
              </w:rPr>
              <w:t>v</w:t>
            </w:r>
            <w:r w:rsidRPr="002A176C">
              <w:rPr>
                <w:rStyle w:val="312pt0"/>
                <w:sz w:val="28"/>
                <w:szCs w:val="28"/>
                <w:lang w:eastAsia="en-US" w:bidi="en-US"/>
              </w:rPr>
              <w:t xml:space="preserve"> </w:t>
            </w:r>
            <w:r w:rsidRPr="002A176C">
              <w:rPr>
                <w:rStyle w:val="312pt0"/>
                <w:sz w:val="28"/>
                <w:szCs w:val="28"/>
              </w:rPr>
              <w:t>ли в огороде»</w:t>
            </w:r>
          </w:p>
        </w:tc>
        <w:tc>
          <w:tcPr>
            <w:tcW w:w="1318" w:type="dxa"/>
            <w:vMerge w:val="restart"/>
          </w:tcPr>
          <w:p w:rsidR="002A176C" w:rsidRPr="002A176C" w:rsidRDefault="002A1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191E26">
              <w:rPr>
                <w:b/>
                <w:sz w:val="28"/>
                <w:szCs w:val="28"/>
              </w:rPr>
              <w:t xml:space="preserve"> 12.07.21по 16.07.21</w:t>
            </w:r>
          </w:p>
        </w:tc>
        <w:tc>
          <w:tcPr>
            <w:tcW w:w="1751" w:type="dxa"/>
            <w:vMerge w:val="restart"/>
          </w:tcPr>
          <w:p w:rsidR="002A176C" w:rsidRDefault="002A1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 w:rsidP="002A176C">
            <w:pPr>
              <w:spacing w:after="60" w:line="240" w:lineRule="exact"/>
              <w:ind w:left="360"/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«Что растет у нас на грядке?» - рассматривание фруктов, овощей, ягод на картинках.</w:t>
            </w:r>
          </w:p>
          <w:p w:rsidR="002A176C" w:rsidRPr="002A176C" w:rsidRDefault="002A176C" w:rsidP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Какие они, чем отличаются?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«Овощи-фрукты», о пользе овощей, фруктов.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 w:rsidP="002A176C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Лекарственные растения (беседа с элементами презентации о пользе лекарственных</w:t>
            </w:r>
          </w:p>
          <w:p w:rsidR="002A176C" w:rsidRPr="002A176C" w:rsidRDefault="002A176C" w:rsidP="002A176C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растений).</w:t>
            </w:r>
          </w:p>
          <w:p w:rsidR="002A176C" w:rsidRPr="002A176C" w:rsidRDefault="002A176C" w:rsidP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Дидактические игры в группах: «Полезно - не полезно», «Выбери нужное растение»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0953" w:type="dxa"/>
          </w:tcPr>
          <w:p w:rsidR="002A176C" w:rsidRPr="002A176C" w:rsidRDefault="002A176C">
            <w:pPr>
              <w:rPr>
                <w:sz w:val="28"/>
                <w:szCs w:val="28"/>
              </w:rPr>
            </w:pPr>
            <w:r>
              <w:rPr>
                <w:rStyle w:val="312pt0"/>
                <w:sz w:val="28"/>
                <w:szCs w:val="28"/>
              </w:rPr>
              <w:t xml:space="preserve">                                                                 </w:t>
            </w:r>
            <w:r w:rsidRPr="002A176C">
              <w:rPr>
                <w:rStyle w:val="312pt0"/>
                <w:sz w:val="28"/>
                <w:szCs w:val="28"/>
              </w:rPr>
              <w:t>«Неделя Воды»</w:t>
            </w:r>
          </w:p>
        </w:tc>
        <w:tc>
          <w:tcPr>
            <w:tcW w:w="1318" w:type="dxa"/>
            <w:vMerge w:val="restart"/>
          </w:tcPr>
          <w:p w:rsidR="002A176C" w:rsidRPr="002A176C" w:rsidRDefault="002A17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191E26">
              <w:rPr>
                <w:b/>
                <w:sz w:val="28"/>
                <w:szCs w:val="28"/>
              </w:rPr>
              <w:t>19.07.21 по 23.07.21</w:t>
            </w:r>
          </w:p>
        </w:tc>
        <w:tc>
          <w:tcPr>
            <w:tcW w:w="1751" w:type="dxa"/>
            <w:vMerge w:val="restart"/>
          </w:tcPr>
          <w:p w:rsidR="002A176C" w:rsidRDefault="002A17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День воды (эксперименты). Тонет - не тонет, мокрый песок. Расширять знания о свойствах воды, воспитывать интерес к экспериментированию.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 w:rsidP="002A176C">
            <w:pPr>
              <w:spacing w:after="60" w:line="240" w:lineRule="exact"/>
              <w:ind w:left="280"/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День мыльных пузырей. Развивать представление о свойствах воды и мыла, пускание</w:t>
            </w:r>
          </w:p>
          <w:p w:rsidR="002A176C" w:rsidRPr="002A176C" w:rsidRDefault="002A176C" w:rsidP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мыльных пузырей.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«Вдоль по радуге-дуге» (беседы, рассматривание иллюстраций «Дождь и гроза», «Радуга», «Прогулка в дождь»). Тематические зарядки утренние и после сна: «Рано утром во дворе, вдоль по радуге-дуге...», «Детки все проснулись, к солнцу потянулись». Подвижные игры: «Кап, кап, кап - дождик пошёл», «Дождик».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2A176C" w:rsidTr="0002146C">
        <w:tc>
          <w:tcPr>
            <w:tcW w:w="737" w:type="dxa"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A176C" w:rsidRPr="002A176C" w:rsidRDefault="002A176C" w:rsidP="002A176C">
            <w:pPr>
              <w:spacing w:line="276" w:lineRule="exact"/>
              <w:jc w:val="center"/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«В гостях у Мойдодыра» 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(учить пользоваться мылом, водой, воспитывать</w:t>
            </w:r>
          </w:p>
          <w:p w:rsidR="002A176C" w:rsidRPr="002A176C" w:rsidRDefault="002A176C" w:rsidP="002A176C">
            <w:pPr>
              <w:rPr>
                <w:b/>
                <w:sz w:val="28"/>
                <w:szCs w:val="28"/>
              </w:rPr>
            </w:pPr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>аккуратность).</w:t>
            </w:r>
            <w:proofErr w:type="gramStart"/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,</w:t>
            </w:r>
            <w:proofErr w:type="gramEnd"/>
            <w:r w:rsidRPr="002A176C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Подвижные игры: «Не разлей воду», «Караси и щука», «Речка».</w:t>
            </w:r>
          </w:p>
        </w:tc>
        <w:tc>
          <w:tcPr>
            <w:tcW w:w="1318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2A176C" w:rsidRDefault="002A176C">
            <w:pPr>
              <w:rPr>
                <w:sz w:val="28"/>
                <w:szCs w:val="28"/>
              </w:rPr>
            </w:pPr>
          </w:p>
        </w:tc>
      </w:tr>
      <w:tr w:rsidR="00387AD6" w:rsidTr="0002146C">
        <w:tc>
          <w:tcPr>
            <w:tcW w:w="737" w:type="dxa"/>
            <w:vMerge w:val="restart"/>
          </w:tcPr>
          <w:p w:rsidR="00387AD6" w:rsidRDefault="0038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0953" w:type="dxa"/>
          </w:tcPr>
          <w:p w:rsidR="00387AD6" w:rsidRPr="002A176C" w:rsidRDefault="00387AD6">
            <w:pPr>
              <w:rPr>
                <w:sz w:val="28"/>
                <w:szCs w:val="28"/>
              </w:rPr>
            </w:pPr>
            <w:r>
              <w:rPr>
                <w:rStyle w:val="312pt0"/>
                <w:sz w:val="28"/>
                <w:szCs w:val="28"/>
              </w:rPr>
              <w:t xml:space="preserve">                                                 «Мой любимый посёлок</w:t>
            </w:r>
            <w:r w:rsidRPr="002A176C">
              <w:rPr>
                <w:rStyle w:val="312pt0"/>
                <w:sz w:val="28"/>
                <w:szCs w:val="28"/>
              </w:rPr>
              <w:t>»</w:t>
            </w:r>
          </w:p>
        </w:tc>
        <w:tc>
          <w:tcPr>
            <w:tcW w:w="1318" w:type="dxa"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</w:tr>
      <w:tr w:rsidR="00387AD6" w:rsidTr="0002146C">
        <w:tc>
          <w:tcPr>
            <w:tcW w:w="737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87AD6" w:rsidRPr="00387AD6" w:rsidRDefault="00387AD6">
            <w:pPr>
              <w:rPr>
                <w:b/>
                <w:sz w:val="28"/>
                <w:szCs w:val="28"/>
              </w:rPr>
            </w:pPr>
            <w:r w:rsidRPr="00387AD6">
              <w:rPr>
                <w:rStyle w:val="312pt"/>
                <w:rFonts w:eastAsiaTheme="majorEastAsia"/>
                <w:b w:val="0"/>
                <w:sz w:val="28"/>
                <w:szCs w:val="28"/>
              </w:rPr>
              <w:t>Беседа: «Наш посёлок», когда его построили? Посёлок  - улица - мой дом, речевая игра «Где эта улица, где этот дом?», подвижная игра «Кто быстрей построит дом».</w:t>
            </w:r>
          </w:p>
        </w:tc>
        <w:tc>
          <w:tcPr>
            <w:tcW w:w="1318" w:type="dxa"/>
            <w:vMerge w:val="restart"/>
          </w:tcPr>
          <w:p w:rsidR="00387AD6" w:rsidRPr="00387AD6" w:rsidRDefault="00387A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191E26">
              <w:rPr>
                <w:b/>
                <w:sz w:val="28"/>
                <w:szCs w:val="28"/>
              </w:rPr>
              <w:t>26.07.21</w:t>
            </w:r>
            <w:r w:rsidRPr="00387AD6">
              <w:rPr>
                <w:b/>
                <w:sz w:val="28"/>
                <w:szCs w:val="28"/>
              </w:rPr>
              <w:t xml:space="preserve">по </w:t>
            </w:r>
            <w:r w:rsidR="00191E26">
              <w:rPr>
                <w:b/>
                <w:sz w:val="28"/>
                <w:szCs w:val="28"/>
              </w:rPr>
              <w:t>30.07.21</w:t>
            </w:r>
          </w:p>
        </w:tc>
        <w:tc>
          <w:tcPr>
            <w:tcW w:w="1751" w:type="dxa"/>
            <w:vMerge w:val="restart"/>
          </w:tcPr>
          <w:p w:rsidR="00387AD6" w:rsidRDefault="0038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387AD6" w:rsidTr="0002146C">
        <w:tc>
          <w:tcPr>
            <w:tcW w:w="737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87AD6" w:rsidRPr="00387AD6" w:rsidRDefault="00387AD6">
            <w:pPr>
              <w:rPr>
                <w:b/>
                <w:sz w:val="28"/>
                <w:szCs w:val="28"/>
              </w:rPr>
            </w:pPr>
            <w:r w:rsidRPr="00387AD6">
              <w:rPr>
                <w:rStyle w:val="312pt"/>
                <w:rFonts w:eastAsiaTheme="majorEastAsia"/>
                <w:b w:val="0"/>
                <w:sz w:val="28"/>
                <w:szCs w:val="28"/>
              </w:rPr>
              <w:t>«Откуда взялось его название?» История нашего посёлка, конкурс рисунков «Мой посёлок», заучивание стихов о городе. Игры со строительным материалом «Город моей мечты»</w:t>
            </w:r>
          </w:p>
        </w:tc>
        <w:tc>
          <w:tcPr>
            <w:tcW w:w="1318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</w:tr>
      <w:tr w:rsidR="00387AD6" w:rsidTr="0002146C">
        <w:tc>
          <w:tcPr>
            <w:tcW w:w="737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87AD6" w:rsidRPr="00387AD6" w:rsidRDefault="00387AD6">
            <w:pPr>
              <w:rPr>
                <w:b/>
                <w:sz w:val="28"/>
                <w:szCs w:val="28"/>
              </w:rPr>
            </w:pPr>
            <w:r w:rsidRPr="00387AD6">
              <w:rPr>
                <w:rStyle w:val="312pt"/>
                <w:rFonts w:eastAsiaTheme="majorEastAsia"/>
                <w:b w:val="0"/>
                <w:sz w:val="28"/>
                <w:szCs w:val="28"/>
              </w:rPr>
              <w:t>Рассматривание иллюстраций достопримечательностей города Тюмень, составление рассказа «Место, в котором я живу», лепка «Пластилиновый город»</w:t>
            </w:r>
          </w:p>
        </w:tc>
        <w:tc>
          <w:tcPr>
            <w:tcW w:w="1318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</w:tr>
      <w:tr w:rsidR="00387AD6" w:rsidTr="0002146C">
        <w:tc>
          <w:tcPr>
            <w:tcW w:w="737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87AD6" w:rsidRPr="00387AD6" w:rsidRDefault="00387AD6" w:rsidP="00387AD6">
            <w:pPr>
              <w:spacing w:after="60" w:line="240" w:lineRule="exact"/>
              <w:ind w:left="320"/>
              <w:rPr>
                <w:b/>
                <w:sz w:val="28"/>
                <w:szCs w:val="28"/>
              </w:rPr>
            </w:pPr>
            <w:r w:rsidRPr="00387AD6">
              <w:rPr>
                <w:rStyle w:val="312pt"/>
                <w:rFonts w:eastAsiaTheme="majorEastAsia"/>
                <w:b w:val="0"/>
                <w:sz w:val="28"/>
                <w:szCs w:val="28"/>
              </w:rPr>
              <w:t>«Я в городе. Город, дорога и я». Подвижные игры «Городок», «Мы едем, едем, едем»,</w:t>
            </w:r>
          </w:p>
          <w:p w:rsidR="00387AD6" w:rsidRPr="00387AD6" w:rsidRDefault="00387AD6" w:rsidP="00387AD6">
            <w:pPr>
              <w:rPr>
                <w:b/>
                <w:sz w:val="28"/>
                <w:szCs w:val="28"/>
              </w:rPr>
            </w:pPr>
            <w:r w:rsidRPr="00387AD6">
              <w:rPr>
                <w:rStyle w:val="312pt"/>
                <w:rFonts w:eastAsiaTheme="majorEastAsia"/>
                <w:b w:val="0"/>
                <w:sz w:val="28"/>
                <w:szCs w:val="28"/>
              </w:rPr>
              <w:lastRenderedPageBreak/>
              <w:t>«Такси»</w:t>
            </w:r>
          </w:p>
        </w:tc>
        <w:tc>
          <w:tcPr>
            <w:tcW w:w="1318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87AD6" w:rsidRDefault="00387AD6">
            <w:pPr>
              <w:rPr>
                <w:sz w:val="28"/>
                <w:szCs w:val="28"/>
              </w:rPr>
            </w:pPr>
          </w:p>
        </w:tc>
      </w:tr>
      <w:tr w:rsidR="0002146C" w:rsidTr="0002146C">
        <w:tc>
          <w:tcPr>
            <w:tcW w:w="737" w:type="dxa"/>
          </w:tcPr>
          <w:p w:rsidR="0002146C" w:rsidRDefault="0002146C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87AD6" w:rsidRPr="00387AD6" w:rsidRDefault="00387AD6" w:rsidP="00387AD6">
            <w:pPr>
              <w:jc w:val="center"/>
              <w:rPr>
                <w:sz w:val="28"/>
                <w:szCs w:val="28"/>
              </w:rPr>
            </w:pPr>
            <w:r w:rsidRPr="00387AD6">
              <w:rPr>
                <w:rStyle w:val="51"/>
                <w:sz w:val="28"/>
                <w:szCs w:val="28"/>
              </w:rPr>
              <w:t>Иг</w:t>
            </w:r>
            <w:r>
              <w:rPr>
                <w:rStyle w:val="51"/>
                <w:sz w:val="28"/>
                <w:szCs w:val="28"/>
              </w:rPr>
              <w:t>ра-путешествие «Природа в посёлке</w:t>
            </w:r>
            <w:r w:rsidRPr="00387AD6">
              <w:rPr>
                <w:rStyle w:val="51"/>
                <w:sz w:val="28"/>
                <w:szCs w:val="28"/>
              </w:rPr>
              <w:t>»</w:t>
            </w:r>
          </w:p>
          <w:p w:rsidR="0002146C" w:rsidRDefault="00387AD6" w:rsidP="00387AD6">
            <w:pPr>
              <w:rPr>
                <w:sz w:val="28"/>
                <w:szCs w:val="28"/>
              </w:rPr>
            </w:pPr>
            <w:r w:rsidRPr="00387AD6">
              <w:rPr>
                <w:sz w:val="28"/>
                <w:szCs w:val="28"/>
              </w:rPr>
              <w:t xml:space="preserve">Викторина «Я </w:t>
            </w:r>
            <w:r>
              <w:rPr>
                <w:sz w:val="28"/>
                <w:szCs w:val="28"/>
              </w:rPr>
              <w:t>люблю тебя мой милый посёлок</w:t>
            </w:r>
            <w:r w:rsidRPr="00387AD6">
              <w:rPr>
                <w:sz w:val="28"/>
                <w:szCs w:val="28"/>
              </w:rPr>
              <w:t>», коллективное изготовление</w:t>
            </w:r>
            <w:r>
              <w:rPr>
                <w:sz w:val="28"/>
                <w:szCs w:val="28"/>
              </w:rPr>
              <w:t xml:space="preserve"> альбома «Наш посёлок», развлечение, инсценировка «Теремок»</w:t>
            </w:r>
          </w:p>
        </w:tc>
        <w:tc>
          <w:tcPr>
            <w:tcW w:w="1318" w:type="dxa"/>
          </w:tcPr>
          <w:p w:rsidR="0002146C" w:rsidRDefault="0002146C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02146C" w:rsidRDefault="0002146C">
            <w:pPr>
              <w:rPr>
                <w:sz w:val="28"/>
                <w:szCs w:val="28"/>
              </w:rPr>
            </w:pPr>
          </w:p>
        </w:tc>
      </w:tr>
      <w:tr w:rsidR="00387AD6" w:rsidTr="005C0D12">
        <w:trPr>
          <w:trHeight w:val="654"/>
        </w:trPr>
        <w:tc>
          <w:tcPr>
            <w:tcW w:w="14759" w:type="dxa"/>
            <w:gridSpan w:val="4"/>
          </w:tcPr>
          <w:p w:rsidR="00387AD6" w:rsidRDefault="00387AD6" w:rsidP="00387AD6">
            <w:pPr>
              <w:pStyle w:val="42"/>
              <w:shd w:val="clear" w:color="auto" w:fill="auto"/>
              <w:spacing w:before="0" w:line="260" w:lineRule="exact"/>
              <w:rPr>
                <w:sz w:val="32"/>
                <w:szCs w:val="32"/>
              </w:rPr>
            </w:pPr>
            <w:r w:rsidRPr="00387AD6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                    </w:t>
            </w:r>
          </w:p>
          <w:p w:rsidR="00387AD6" w:rsidRPr="00387AD6" w:rsidRDefault="00387AD6" w:rsidP="00387AD6">
            <w:pPr>
              <w:pStyle w:val="42"/>
              <w:shd w:val="clear" w:color="auto" w:fill="auto"/>
              <w:spacing w:before="0" w:line="260" w:lineRule="exact"/>
              <w:rPr>
                <w:sz w:val="32"/>
                <w:szCs w:val="32"/>
              </w:rPr>
            </w:pPr>
            <w:r>
              <w:t xml:space="preserve">                                       </w:t>
            </w:r>
            <w:r w:rsidRPr="00387AD6">
              <w:rPr>
                <w:rStyle w:val="40pt"/>
                <w:sz w:val="32"/>
                <w:szCs w:val="32"/>
              </w:rPr>
              <w:t>Август - «Что мы делали, не скажем, а что делали, покажем!»</w:t>
            </w:r>
          </w:p>
          <w:p w:rsidR="00387AD6" w:rsidRDefault="00387AD6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 w:val="restart"/>
          </w:tcPr>
          <w:p w:rsidR="00305E04" w:rsidRDefault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953" w:type="dxa"/>
          </w:tcPr>
          <w:p w:rsidR="00305E04" w:rsidRPr="00305E04" w:rsidRDefault="00305E04">
            <w:pPr>
              <w:rPr>
                <w:sz w:val="28"/>
                <w:szCs w:val="28"/>
              </w:rPr>
            </w:pPr>
            <w:r>
              <w:rPr>
                <w:rStyle w:val="312pt0pt"/>
                <w:sz w:val="28"/>
                <w:szCs w:val="28"/>
              </w:rPr>
              <w:t xml:space="preserve">                                                                      </w:t>
            </w:r>
            <w:r w:rsidRPr="00305E04">
              <w:rPr>
                <w:rStyle w:val="312pt0pt"/>
                <w:sz w:val="28"/>
                <w:szCs w:val="28"/>
              </w:rPr>
              <w:t>«Весёлые старты»</w:t>
            </w:r>
          </w:p>
        </w:tc>
        <w:tc>
          <w:tcPr>
            <w:tcW w:w="1318" w:type="dxa"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 w:rsidP="00305E04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День Здоровья. «Мы со спортом все дружны, нам болезни не страшны»</w:t>
            </w:r>
          </w:p>
          <w:p w:rsidR="00305E04" w:rsidRPr="00305E04" w:rsidRDefault="00305E04" w:rsidP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(день спорта и здоровья: игры на участке, эстафеты, игры-эстафеты с ходьбой и бегом, спортивные зарисовки” - выставка рисунков, беседы про разные виды спорта)</w:t>
            </w:r>
          </w:p>
        </w:tc>
        <w:tc>
          <w:tcPr>
            <w:tcW w:w="1318" w:type="dxa"/>
            <w:vMerge w:val="restart"/>
          </w:tcPr>
          <w:p w:rsidR="00305E04" w:rsidRPr="00305E04" w:rsidRDefault="00191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02.08.21по 06.08.21</w:t>
            </w:r>
          </w:p>
        </w:tc>
        <w:tc>
          <w:tcPr>
            <w:tcW w:w="1751" w:type="dxa"/>
            <w:vMerge w:val="restart"/>
          </w:tcPr>
          <w:p w:rsidR="00305E04" w:rsidRDefault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Игры с ходьбой и бегом (с предметами и без), игры-эстафеты</w:t>
            </w:r>
          </w:p>
        </w:tc>
        <w:tc>
          <w:tcPr>
            <w:tcW w:w="1318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 w:rsidP="00305E04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«Вот мы ловкие какие», игры-упражнения на лазание, подлезание, сохранение</w:t>
            </w:r>
          </w:p>
          <w:p w:rsidR="00305E04" w:rsidRPr="00305E04" w:rsidRDefault="00305E04" w:rsidP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равновесия.</w:t>
            </w:r>
          </w:p>
        </w:tc>
        <w:tc>
          <w:tcPr>
            <w:tcW w:w="1318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 w:rsidP="00305E04">
            <w:pPr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Школа мяча и скакалки.</w:t>
            </w:r>
          </w:p>
          <w:p w:rsidR="00305E04" w:rsidRPr="00305E04" w:rsidRDefault="00305E04" w:rsidP="00305E04">
            <w:pPr>
              <w:spacing w:line="274" w:lineRule="exact"/>
              <w:jc w:val="both"/>
              <w:rPr>
                <w:b/>
                <w:sz w:val="28"/>
                <w:szCs w:val="28"/>
              </w:rPr>
            </w:pPr>
            <w:proofErr w:type="gramStart"/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(подвижные игры 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с мячом и скакалкой, 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эстафеты с мячом, 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футбол, волейбол, баскетбол, „ разучивание стихов про мяч (С.Маршак «Мой веселый звонкий мяч».</w:t>
            </w:r>
            <w:proofErr w:type="gramEnd"/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А.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Барто « Наша</w:t>
            </w:r>
          </w:p>
          <w:p w:rsidR="00305E04" w:rsidRPr="00305E04" w:rsidRDefault="00305E04" w:rsidP="00305E04">
            <w:pPr>
              <w:rPr>
                <w:b/>
                <w:sz w:val="28"/>
                <w:szCs w:val="28"/>
              </w:rPr>
            </w:pPr>
            <w:proofErr w:type="gramStart"/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Таня»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361702">
              <w:rPr>
                <w:rStyle w:val="312pt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и др.)</w:t>
            </w:r>
            <w:proofErr w:type="gramEnd"/>
          </w:p>
        </w:tc>
        <w:tc>
          <w:tcPr>
            <w:tcW w:w="1318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 w:rsidP="00305E04">
            <w:pPr>
              <w:spacing w:after="120" w:line="240" w:lineRule="exact"/>
              <w:jc w:val="both"/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«Мини-стадион для всех» - полоса препятствий с использованием сюжета, маршрутных</w:t>
            </w:r>
          </w:p>
          <w:p w:rsidR="00305E04" w:rsidRPr="00305E04" w:rsidRDefault="00305E04" w:rsidP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карт.</w:t>
            </w:r>
          </w:p>
        </w:tc>
        <w:tc>
          <w:tcPr>
            <w:tcW w:w="1318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«</w:t>
            </w:r>
            <w:proofErr w:type="spellStart"/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Туристята</w:t>
            </w:r>
            <w:proofErr w:type="spellEnd"/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», соревнования по спортивному туризму (эстафета, правила дорожного движения, «укладка» рюкзака, первая медицинская помощь, конкурс туристской песни)</w:t>
            </w:r>
          </w:p>
        </w:tc>
        <w:tc>
          <w:tcPr>
            <w:tcW w:w="1318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  <w:vMerge/>
          </w:tcPr>
          <w:p w:rsidR="00305E04" w:rsidRDefault="00305E04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 w:rsidP="00305E0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День подвижных игр («Заяц и волк», «Кошка и мыши», «Караси и щука и т.д.)</w:t>
            </w:r>
          </w:p>
        </w:tc>
        <w:tc>
          <w:tcPr>
            <w:tcW w:w="1318" w:type="dxa"/>
            <w:vMerge/>
          </w:tcPr>
          <w:p w:rsidR="00305E04" w:rsidRDefault="00305E04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 w:rsidP="00305E04">
            <w:pPr>
              <w:rPr>
                <w:sz w:val="28"/>
                <w:szCs w:val="28"/>
              </w:rPr>
            </w:pPr>
          </w:p>
        </w:tc>
      </w:tr>
      <w:tr w:rsidR="00305E04" w:rsidTr="0002146C">
        <w:tc>
          <w:tcPr>
            <w:tcW w:w="737" w:type="dxa"/>
          </w:tcPr>
          <w:p w:rsidR="00305E04" w:rsidRDefault="00305E04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05E04" w:rsidRPr="00305E04" w:rsidRDefault="00305E04" w:rsidP="00305E0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«Классики» - игры-аттракционы» и подвижные игры с прыжками</w:t>
            </w:r>
          </w:p>
        </w:tc>
        <w:tc>
          <w:tcPr>
            <w:tcW w:w="1318" w:type="dxa"/>
            <w:vMerge/>
          </w:tcPr>
          <w:p w:rsidR="00305E04" w:rsidRDefault="00305E04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05E04" w:rsidRDefault="00305E04" w:rsidP="00305E04">
            <w:pPr>
              <w:rPr>
                <w:sz w:val="28"/>
                <w:szCs w:val="28"/>
              </w:rPr>
            </w:pPr>
          </w:p>
        </w:tc>
      </w:tr>
      <w:tr w:rsidR="00361702" w:rsidTr="00361702">
        <w:tc>
          <w:tcPr>
            <w:tcW w:w="737" w:type="dxa"/>
            <w:vMerge w:val="restart"/>
            <w:tcBorders>
              <w:top w:val="single" w:sz="4" w:space="0" w:color="auto"/>
            </w:tcBorders>
          </w:tcPr>
          <w:p w:rsidR="00361702" w:rsidRDefault="00361702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953" w:type="dxa"/>
            <w:tcBorders>
              <w:top w:val="single" w:sz="4" w:space="0" w:color="auto"/>
            </w:tcBorders>
          </w:tcPr>
          <w:p w:rsidR="00361702" w:rsidRPr="00305E04" w:rsidRDefault="00361702" w:rsidP="00305E04">
            <w:pPr>
              <w:rPr>
                <w:sz w:val="28"/>
                <w:szCs w:val="28"/>
              </w:rPr>
            </w:pPr>
            <w:r>
              <w:rPr>
                <w:rStyle w:val="312pt0pt"/>
                <w:sz w:val="28"/>
                <w:szCs w:val="28"/>
              </w:rPr>
              <w:t xml:space="preserve">                                                              </w:t>
            </w:r>
            <w:r w:rsidRPr="00305E04">
              <w:rPr>
                <w:rStyle w:val="312pt0pt"/>
                <w:sz w:val="28"/>
                <w:szCs w:val="28"/>
              </w:rPr>
              <w:t>«Неделя дорожной грамоты»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61702" w:rsidRPr="00305E04" w:rsidRDefault="00191E26" w:rsidP="00305E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09.08.21по13</w:t>
            </w:r>
            <w:r w:rsidR="00361702">
              <w:rPr>
                <w:b/>
                <w:sz w:val="28"/>
                <w:szCs w:val="28"/>
              </w:rPr>
              <w:t>.08.</w:t>
            </w: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</w:tcPr>
          <w:p w:rsidR="00361702" w:rsidRDefault="00361702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361702" w:rsidTr="00361702">
        <w:tc>
          <w:tcPr>
            <w:tcW w:w="737" w:type="dxa"/>
            <w:vMerge/>
          </w:tcPr>
          <w:p w:rsidR="00361702" w:rsidRDefault="00361702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361702" w:rsidRPr="00305E04" w:rsidRDefault="00361702" w:rsidP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Беседы с детьми о безопасном поведении на улице, рассматривание иллюстраций по ПДЦ, чтение художественной литературы по данной теме.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361702" w:rsidRDefault="00361702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361702" w:rsidRDefault="00361702" w:rsidP="00305E04">
            <w:pPr>
              <w:rPr>
                <w:sz w:val="28"/>
                <w:szCs w:val="28"/>
              </w:rPr>
            </w:pPr>
          </w:p>
        </w:tc>
      </w:tr>
      <w:tr w:rsidR="000A4E20" w:rsidTr="00475D5D">
        <w:trPr>
          <w:trHeight w:val="654"/>
        </w:trPr>
        <w:tc>
          <w:tcPr>
            <w:tcW w:w="737" w:type="dxa"/>
            <w:vMerge/>
          </w:tcPr>
          <w:p w:rsidR="000A4E20" w:rsidRDefault="000A4E20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A4E20" w:rsidRPr="00305E04" w:rsidRDefault="000A4E20" w:rsidP="00305E04">
            <w:pPr>
              <w:rPr>
                <w:b/>
                <w:sz w:val="28"/>
                <w:szCs w:val="28"/>
              </w:rPr>
            </w:pPr>
            <w:r w:rsidRPr="00305E04">
              <w:rPr>
                <w:rStyle w:val="312pt"/>
                <w:rFonts w:eastAsiaTheme="majorEastAsia"/>
                <w:b w:val="0"/>
                <w:sz w:val="28"/>
                <w:szCs w:val="28"/>
              </w:rPr>
              <w:t>Тематические занятия по ОБЖ</w:t>
            </w:r>
            <w:r w:rsidRPr="00305E04">
              <w:rPr>
                <w:b/>
                <w:sz w:val="28"/>
                <w:szCs w:val="28"/>
              </w:rPr>
              <w:t>«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A4E20" w:rsidRDefault="000A4E20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A4E20" w:rsidRDefault="000A4E20" w:rsidP="00305E04">
            <w:pPr>
              <w:rPr>
                <w:sz w:val="28"/>
                <w:szCs w:val="28"/>
              </w:rPr>
            </w:pPr>
          </w:p>
        </w:tc>
      </w:tr>
      <w:tr w:rsidR="000A4E20" w:rsidTr="00AA0677">
        <w:trPr>
          <w:trHeight w:val="976"/>
        </w:trPr>
        <w:tc>
          <w:tcPr>
            <w:tcW w:w="737" w:type="dxa"/>
            <w:vMerge/>
          </w:tcPr>
          <w:p w:rsidR="000A4E20" w:rsidRDefault="000A4E20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  <w:tcBorders>
              <w:top w:val="single" w:sz="4" w:space="0" w:color="auto"/>
            </w:tcBorders>
          </w:tcPr>
          <w:p w:rsidR="000A4E20" w:rsidRPr="00305E04" w:rsidRDefault="000A4E20" w:rsidP="00305E04">
            <w:pPr>
              <w:rPr>
                <w:rStyle w:val="312pt"/>
                <w:rFonts w:eastAsiaTheme="majorEastAsia"/>
                <w:b w:val="0"/>
                <w:sz w:val="28"/>
                <w:szCs w:val="28"/>
              </w:rPr>
            </w:pPr>
            <w:r w:rsidRPr="00305E04">
              <w:rPr>
                <w:sz w:val="28"/>
                <w:szCs w:val="28"/>
              </w:rPr>
              <w:t>На наших улицах и дорогах» (беседа о правилах поведения детей на улице); «Наш друг светофор» (светофор и его сигналы);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0A4E20" w:rsidRDefault="000A4E20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A4E20" w:rsidRDefault="000A4E20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305E04" w:rsidRDefault="000D66F5" w:rsidP="00305E04">
            <w:pPr>
              <w:rPr>
                <w:sz w:val="28"/>
                <w:szCs w:val="28"/>
              </w:rPr>
            </w:pPr>
            <w:r w:rsidRPr="00305E04">
              <w:rPr>
                <w:sz w:val="28"/>
                <w:szCs w:val="28"/>
              </w:rPr>
              <w:t>«Мы - пассажиры»</w:t>
            </w:r>
            <w:r w:rsidR="000A4E20">
              <w:rPr>
                <w:sz w:val="28"/>
                <w:szCs w:val="28"/>
              </w:rPr>
              <w:t xml:space="preserve"> </w:t>
            </w:r>
            <w:r w:rsidRPr="00305E04">
              <w:rPr>
                <w:sz w:val="28"/>
                <w:szCs w:val="28"/>
              </w:rPr>
              <w:t xml:space="preserve"> </w:t>
            </w:r>
            <w:proofErr w:type="gramStart"/>
            <w:r w:rsidRPr="00305E04">
              <w:rPr>
                <w:sz w:val="28"/>
                <w:szCs w:val="28"/>
              </w:rPr>
              <w:t>(</w:t>
            </w:r>
            <w:r w:rsidR="000A4E20">
              <w:rPr>
                <w:sz w:val="28"/>
                <w:szCs w:val="28"/>
              </w:rPr>
              <w:t xml:space="preserve"> </w:t>
            </w:r>
            <w:proofErr w:type="gramEnd"/>
            <w:r w:rsidRPr="00305E04">
              <w:rPr>
                <w:sz w:val="28"/>
                <w:szCs w:val="28"/>
              </w:rPr>
              <w:t xml:space="preserve">Знакомство с транспортом города. </w:t>
            </w:r>
            <w:r w:rsidR="000A4E20">
              <w:rPr>
                <w:sz w:val="28"/>
                <w:szCs w:val="28"/>
              </w:rPr>
              <w:t xml:space="preserve"> </w:t>
            </w:r>
            <w:r w:rsidRPr="00305E04">
              <w:rPr>
                <w:sz w:val="28"/>
                <w:szCs w:val="28"/>
              </w:rPr>
              <w:t xml:space="preserve">Правила </w:t>
            </w:r>
            <w:r w:rsidR="000A4E20">
              <w:rPr>
                <w:sz w:val="28"/>
                <w:szCs w:val="28"/>
              </w:rPr>
              <w:t xml:space="preserve"> </w:t>
            </w:r>
            <w:r w:rsidRPr="00305E04">
              <w:rPr>
                <w:sz w:val="28"/>
                <w:szCs w:val="28"/>
              </w:rPr>
              <w:t xml:space="preserve">поведения </w:t>
            </w:r>
            <w:r w:rsidR="000A4E20">
              <w:rPr>
                <w:sz w:val="28"/>
                <w:szCs w:val="28"/>
              </w:rPr>
              <w:t xml:space="preserve"> </w:t>
            </w:r>
            <w:r w:rsidRPr="00305E04">
              <w:rPr>
                <w:sz w:val="28"/>
                <w:szCs w:val="28"/>
              </w:rPr>
              <w:t>детей в транспорте).</w:t>
            </w:r>
          </w:p>
        </w:tc>
        <w:tc>
          <w:tcPr>
            <w:tcW w:w="1318" w:type="dxa"/>
            <w:vMerge w:val="restart"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305E04" w:rsidRDefault="000A4E20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«Улиц</w:t>
            </w:r>
            <w:r w:rsidR="000D66F5" w:rsidRPr="00305E04">
              <w:rPr>
                <w:sz w:val="28"/>
                <w:szCs w:val="28"/>
              </w:rPr>
              <w:t>а, пешеход, светофор». Дидактические игры в группах: «Наша улица», «Светофор», «Поставь дорожный знак», «Теремок», «Угадай какой знак», «Улица города», «Виды перекрёстков». Коллективная работа «Безопасная улица»</w:t>
            </w:r>
          </w:p>
        </w:tc>
        <w:tc>
          <w:tcPr>
            <w:tcW w:w="1318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 w:val="restart"/>
          </w:tcPr>
          <w:p w:rsidR="000D66F5" w:rsidRDefault="000D66F5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0953" w:type="dxa"/>
          </w:tcPr>
          <w:p w:rsidR="000D66F5" w:rsidRPr="000D66F5" w:rsidRDefault="000D66F5" w:rsidP="00305E04">
            <w:pPr>
              <w:rPr>
                <w:b/>
                <w:sz w:val="28"/>
                <w:szCs w:val="28"/>
              </w:rPr>
            </w:pPr>
            <w:r>
              <w:rPr>
                <w:rStyle w:val="52"/>
                <w:b/>
                <w:sz w:val="28"/>
                <w:szCs w:val="28"/>
              </w:rPr>
              <w:t xml:space="preserve">                                          </w:t>
            </w:r>
            <w:r w:rsidRPr="000D66F5">
              <w:rPr>
                <w:rStyle w:val="52"/>
                <w:b/>
                <w:sz w:val="28"/>
                <w:szCs w:val="28"/>
              </w:rPr>
              <w:t>«Папа, мама, я</w:t>
            </w:r>
            <w:r w:rsidR="00751C61">
              <w:rPr>
                <w:rStyle w:val="52"/>
                <w:b/>
                <w:sz w:val="28"/>
                <w:szCs w:val="28"/>
              </w:rPr>
              <w:t xml:space="preserve"> </w:t>
            </w:r>
            <w:r w:rsidRPr="000D66F5">
              <w:rPr>
                <w:rStyle w:val="52"/>
                <w:b/>
                <w:sz w:val="28"/>
                <w:szCs w:val="28"/>
              </w:rPr>
              <w:t>-</w:t>
            </w:r>
            <w:r w:rsidR="00751C61">
              <w:rPr>
                <w:rStyle w:val="52"/>
                <w:b/>
                <w:sz w:val="28"/>
                <w:szCs w:val="28"/>
              </w:rPr>
              <w:t xml:space="preserve">  </w:t>
            </w:r>
            <w:r w:rsidRPr="000D66F5">
              <w:rPr>
                <w:rStyle w:val="52"/>
                <w:b/>
                <w:sz w:val="28"/>
                <w:szCs w:val="28"/>
              </w:rPr>
              <w:t>дружная семья!»</w:t>
            </w:r>
          </w:p>
        </w:tc>
        <w:tc>
          <w:tcPr>
            <w:tcW w:w="1318" w:type="dxa"/>
            <w:vMerge w:val="restart"/>
          </w:tcPr>
          <w:p w:rsidR="000D66F5" w:rsidRPr="000D66F5" w:rsidRDefault="00191E26" w:rsidP="00305E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23</w:t>
            </w:r>
            <w:r w:rsidR="007220A1">
              <w:rPr>
                <w:b/>
                <w:sz w:val="28"/>
                <w:szCs w:val="28"/>
              </w:rPr>
              <w:t>.08.19по 23</w:t>
            </w:r>
            <w:r w:rsidR="000D66F5" w:rsidRPr="000D66F5">
              <w:rPr>
                <w:b/>
                <w:sz w:val="28"/>
                <w:szCs w:val="28"/>
              </w:rPr>
              <w:t>.08.1</w:t>
            </w:r>
            <w:r w:rsidR="007220A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51" w:type="dxa"/>
            <w:vMerge w:val="restart"/>
          </w:tcPr>
          <w:p w:rsidR="000D66F5" w:rsidRDefault="000D66F5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0D66F5" w:rsidRDefault="000D66F5" w:rsidP="00305E04">
            <w:pPr>
              <w:rPr>
                <w:sz w:val="28"/>
                <w:szCs w:val="28"/>
              </w:rPr>
            </w:pPr>
            <w:r w:rsidRPr="000D66F5">
              <w:rPr>
                <w:sz w:val="28"/>
                <w:szCs w:val="28"/>
              </w:rPr>
              <w:t>Беседа «Я и моя семья», составление рассказа о семье.</w:t>
            </w:r>
          </w:p>
        </w:tc>
        <w:tc>
          <w:tcPr>
            <w:tcW w:w="1318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0D66F5" w:rsidRDefault="000D66F5" w:rsidP="00305E04">
            <w:pPr>
              <w:rPr>
                <w:sz w:val="28"/>
                <w:szCs w:val="28"/>
              </w:rPr>
            </w:pPr>
            <w:r w:rsidRPr="000D66F5">
              <w:rPr>
                <w:sz w:val="28"/>
                <w:szCs w:val="28"/>
              </w:rPr>
              <w:t>Семейный альбом</w:t>
            </w:r>
          </w:p>
        </w:tc>
        <w:tc>
          <w:tcPr>
            <w:tcW w:w="1318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0D66F5" w:rsidRDefault="000D66F5" w:rsidP="00305E04">
            <w:pPr>
              <w:rPr>
                <w:sz w:val="28"/>
                <w:szCs w:val="28"/>
              </w:rPr>
            </w:pPr>
            <w:r w:rsidRPr="000D66F5">
              <w:rPr>
                <w:sz w:val="28"/>
                <w:szCs w:val="28"/>
              </w:rPr>
              <w:t>«Традиции семьи», рисунки по данной теме</w:t>
            </w:r>
          </w:p>
        </w:tc>
        <w:tc>
          <w:tcPr>
            <w:tcW w:w="1318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0D66F5" w:rsidRDefault="000D66F5" w:rsidP="00305E04">
            <w:pPr>
              <w:rPr>
                <w:sz w:val="28"/>
                <w:szCs w:val="28"/>
              </w:rPr>
            </w:pPr>
            <w:r w:rsidRPr="000D66F5">
              <w:rPr>
                <w:sz w:val="28"/>
                <w:szCs w:val="28"/>
              </w:rPr>
              <w:t>«Мой четвероногий друг»</w:t>
            </w:r>
          </w:p>
        </w:tc>
        <w:tc>
          <w:tcPr>
            <w:tcW w:w="1318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940626" w:rsidTr="0002146C">
        <w:tc>
          <w:tcPr>
            <w:tcW w:w="737" w:type="dxa"/>
            <w:vMerge/>
          </w:tcPr>
          <w:p w:rsidR="00940626" w:rsidRDefault="00940626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940626" w:rsidRPr="000D66F5" w:rsidRDefault="00940626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940626" w:rsidRDefault="00940626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940626" w:rsidRDefault="00940626" w:rsidP="00305E04">
            <w:pPr>
              <w:rPr>
                <w:sz w:val="28"/>
                <w:szCs w:val="28"/>
              </w:rPr>
            </w:pPr>
          </w:p>
        </w:tc>
      </w:tr>
      <w:tr w:rsidR="000D66F5" w:rsidTr="0002146C">
        <w:tc>
          <w:tcPr>
            <w:tcW w:w="737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0D66F5" w:rsidRPr="000D66F5" w:rsidRDefault="000D66F5" w:rsidP="00305E04">
            <w:pPr>
              <w:rPr>
                <w:sz w:val="28"/>
                <w:szCs w:val="28"/>
              </w:rPr>
            </w:pPr>
            <w:r w:rsidRPr="000D66F5">
              <w:rPr>
                <w:sz w:val="28"/>
                <w:szCs w:val="28"/>
              </w:rPr>
              <w:t>Праздник с участием родителей «Наша дружная семья»</w:t>
            </w:r>
          </w:p>
        </w:tc>
        <w:tc>
          <w:tcPr>
            <w:tcW w:w="1318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D66F5" w:rsidRDefault="000D66F5" w:rsidP="00305E04">
            <w:pPr>
              <w:rPr>
                <w:sz w:val="28"/>
                <w:szCs w:val="28"/>
              </w:rPr>
            </w:pPr>
          </w:p>
        </w:tc>
      </w:tr>
      <w:tr w:rsidR="00696C7F" w:rsidTr="0002146C">
        <w:tc>
          <w:tcPr>
            <w:tcW w:w="737" w:type="dxa"/>
            <w:vMerge w:val="restart"/>
          </w:tcPr>
          <w:p w:rsidR="00696C7F" w:rsidRDefault="00696C7F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0953" w:type="dxa"/>
          </w:tcPr>
          <w:p w:rsidR="00696C7F" w:rsidRPr="00696C7F" w:rsidRDefault="00696C7F" w:rsidP="00237DE3">
            <w:pPr>
              <w:rPr>
                <w:b/>
                <w:sz w:val="28"/>
                <w:szCs w:val="28"/>
              </w:rPr>
            </w:pPr>
            <w:r w:rsidRPr="00696C7F">
              <w:rPr>
                <w:b/>
                <w:sz w:val="28"/>
                <w:szCs w:val="28"/>
              </w:rPr>
              <w:t xml:space="preserve">             </w:t>
            </w:r>
            <w:r w:rsidR="00237DE3"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96C7F">
              <w:rPr>
                <w:b/>
                <w:sz w:val="28"/>
                <w:szCs w:val="28"/>
              </w:rPr>
              <w:t xml:space="preserve">  «</w:t>
            </w:r>
            <w:r w:rsidR="00237DE3" w:rsidRPr="00237DE3"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>До свиданья, лето, до свидания!</w:t>
            </w:r>
            <w:r w:rsidRPr="00237DE3">
              <w:rPr>
                <w:b/>
                <w:sz w:val="36"/>
                <w:szCs w:val="36"/>
              </w:rPr>
              <w:t>»</w:t>
            </w:r>
          </w:p>
        </w:tc>
        <w:tc>
          <w:tcPr>
            <w:tcW w:w="1318" w:type="dxa"/>
            <w:vMerge w:val="restart"/>
          </w:tcPr>
          <w:p w:rsidR="00696C7F" w:rsidRPr="00696C7F" w:rsidRDefault="00191E26" w:rsidP="00305E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26.08.2021 ПО 31.08.2021</w:t>
            </w:r>
          </w:p>
        </w:tc>
        <w:tc>
          <w:tcPr>
            <w:tcW w:w="1751" w:type="dxa"/>
            <w:vMerge w:val="restart"/>
          </w:tcPr>
          <w:p w:rsidR="00696C7F" w:rsidRDefault="00696C7F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696C7F" w:rsidTr="0002146C">
        <w:tc>
          <w:tcPr>
            <w:tcW w:w="737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37DE3" w:rsidRPr="00237DE3" w:rsidRDefault="00751C61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51C61">
              <w:rPr>
                <w:sz w:val="28"/>
                <w:szCs w:val="28"/>
              </w:rPr>
              <w:t xml:space="preserve">     </w:t>
            </w:r>
            <w:r w:rsidR="00237DE3" w:rsidRPr="00237DE3">
              <w:rPr>
                <w:rStyle w:val="c10"/>
                <w:b/>
                <w:bCs/>
                <w:color w:val="000000"/>
                <w:sz w:val="28"/>
                <w:szCs w:val="28"/>
              </w:rPr>
              <w:t>День полевых цветов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Беседа «В поле вырос василек»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Беседа «Полевой цветок дает меда глоток»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Беседа « Осторожно, ядовитые растения» (болиголов, борщевик и т.д.)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Чтение стихов о полевых цветах.</w:t>
            </w:r>
          </w:p>
          <w:p w:rsidR="00696C7F" w:rsidRPr="00751C61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</w:tr>
      <w:tr w:rsidR="00696C7F" w:rsidTr="0002146C">
        <w:tc>
          <w:tcPr>
            <w:tcW w:w="737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10"/>
                <w:b/>
                <w:bCs/>
                <w:color w:val="000000"/>
                <w:sz w:val="28"/>
                <w:szCs w:val="28"/>
              </w:rPr>
              <w:t>День садовых цветов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Беседа «Люди и цветы»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Беседа – наблюдение за цветами, растущими на участке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t>Беседа « Не все цветы безвредны»</w:t>
            </w:r>
          </w:p>
          <w:p w:rsidR="00237DE3" w:rsidRPr="00237DE3" w:rsidRDefault="00237DE3" w:rsidP="00237DE3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37DE3">
              <w:rPr>
                <w:rStyle w:val="c2"/>
                <w:color w:val="000000"/>
                <w:sz w:val="28"/>
                <w:szCs w:val="28"/>
              </w:rPr>
              <w:lastRenderedPageBreak/>
              <w:t>Составление описательных рассказов о цветах «Угадай, о чем я говорю»</w:t>
            </w:r>
          </w:p>
          <w:p w:rsidR="00696C7F" w:rsidRPr="00751C61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</w:tr>
      <w:tr w:rsidR="00696C7F" w:rsidTr="0002146C">
        <w:tc>
          <w:tcPr>
            <w:tcW w:w="737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10"/>
                <w:b/>
                <w:bCs/>
                <w:color w:val="000000"/>
                <w:sz w:val="28"/>
                <w:szCs w:val="28"/>
              </w:rPr>
              <w:t>День комнатных растений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Беседа «Лето на нашем подоконнике»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Беседа «Я красив, но ты меня не трогай»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Беседа «Комнатные растения – фильтр на подоконнике»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Чтение стихов и рассказов о комнатных растениях</w:t>
            </w:r>
          </w:p>
          <w:p w:rsidR="00696C7F" w:rsidRPr="009A32C7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</w:tr>
      <w:tr w:rsidR="00696C7F" w:rsidTr="0002146C">
        <w:tc>
          <w:tcPr>
            <w:tcW w:w="737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10"/>
                <w:b/>
                <w:bCs/>
                <w:color w:val="000000"/>
                <w:sz w:val="28"/>
                <w:szCs w:val="28"/>
              </w:rPr>
              <w:t>День рождения Феи цветов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33"/>
                <w:i/>
                <w:iCs/>
                <w:color w:val="000000"/>
                <w:sz w:val="28"/>
                <w:szCs w:val="28"/>
              </w:rPr>
              <w:t>Подведение итогов конкурса «Цветочные фантазии»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sz w:val="28"/>
                <w:szCs w:val="28"/>
              </w:rPr>
              <w:t>Развлечение «Я дарю тебе цветы»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sz w:val="28"/>
                <w:szCs w:val="28"/>
              </w:rPr>
              <w:t>Чтение стихов, загадывание загадок о цветах</w:t>
            </w:r>
          </w:p>
          <w:p w:rsidR="00696C7F" w:rsidRPr="009A32C7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</w:tr>
      <w:tr w:rsidR="00696C7F" w:rsidTr="0002146C">
        <w:tc>
          <w:tcPr>
            <w:tcW w:w="737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10"/>
                <w:b/>
                <w:bCs/>
                <w:color w:val="000000"/>
                <w:sz w:val="28"/>
                <w:szCs w:val="28"/>
              </w:rPr>
              <w:t>День юного художника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Беседа «Вот и кончилось лето красное»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Творческая деятельность детей (рисунки, аппликация)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Музыкальное развлечение «Лето красное»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Беседы: «Любимое время года», «Почему лето называют красным», «Летние развлечения»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Чтение стихов, отгадывание загадок о лете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Аппликация «Летний денек» (обрывание)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Рисование «Что нам лето подарило»</w:t>
            </w:r>
          </w:p>
          <w:p w:rsidR="00696C7F" w:rsidRPr="009A32C7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</w:tr>
      <w:tr w:rsidR="00696C7F" w:rsidTr="0002146C">
        <w:tc>
          <w:tcPr>
            <w:tcW w:w="737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Конкурс рисунка «Лучшее пожелание»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Загадывание загадок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Хороводы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С/</w:t>
            </w:r>
            <w:proofErr w:type="gramStart"/>
            <w:r w:rsidRPr="00FD7CDE">
              <w:rPr>
                <w:rStyle w:val="c2"/>
                <w:color w:val="000000"/>
                <w:sz w:val="28"/>
                <w:szCs w:val="28"/>
              </w:rPr>
              <w:t>р</w:t>
            </w:r>
            <w:proofErr w:type="gramEnd"/>
            <w:r w:rsidRPr="00FD7CDE">
              <w:rPr>
                <w:rStyle w:val="c2"/>
                <w:color w:val="000000"/>
                <w:sz w:val="28"/>
                <w:szCs w:val="28"/>
              </w:rPr>
              <w:t xml:space="preserve"> игра: «Кафе»</w:t>
            </w:r>
          </w:p>
          <w:p w:rsidR="00FD7CDE" w:rsidRPr="00FD7CDE" w:rsidRDefault="00FD7CDE" w:rsidP="00FD7CD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7CDE">
              <w:rPr>
                <w:rStyle w:val="c2"/>
                <w:color w:val="000000"/>
                <w:sz w:val="28"/>
                <w:szCs w:val="28"/>
              </w:rPr>
              <w:t>Выпуск стенгазеты «Вот оно, какое наше лето!»</w:t>
            </w:r>
          </w:p>
          <w:p w:rsidR="00696C7F" w:rsidRPr="00FD7CDE" w:rsidRDefault="00696C7F" w:rsidP="00305E0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8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696C7F" w:rsidRDefault="00696C7F" w:rsidP="00305E04">
            <w:pPr>
              <w:rPr>
                <w:sz w:val="28"/>
                <w:szCs w:val="28"/>
              </w:rPr>
            </w:pPr>
          </w:p>
        </w:tc>
      </w:tr>
      <w:tr w:rsidR="00FD7CDE" w:rsidTr="002F630B">
        <w:trPr>
          <w:trHeight w:val="654"/>
        </w:trPr>
        <w:tc>
          <w:tcPr>
            <w:tcW w:w="737" w:type="dxa"/>
            <w:vMerge/>
          </w:tcPr>
          <w:p w:rsidR="00FD7CDE" w:rsidRDefault="00FD7CDE" w:rsidP="00305E04">
            <w:pPr>
              <w:rPr>
                <w:sz w:val="28"/>
                <w:szCs w:val="28"/>
              </w:rPr>
            </w:pPr>
          </w:p>
        </w:tc>
        <w:tc>
          <w:tcPr>
            <w:tcW w:w="10953" w:type="dxa"/>
          </w:tcPr>
          <w:p w:rsidR="00FD7CDE" w:rsidRPr="00FD7CDE" w:rsidRDefault="00FD7CDE" w:rsidP="004F7E7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7CDE">
              <w:rPr>
                <w:color w:val="000000"/>
                <w:sz w:val="28"/>
                <w:szCs w:val="28"/>
                <w:shd w:val="clear" w:color="auto" w:fill="FFFFFF"/>
              </w:rPr>
              <w:t xml:space="preserve">Фестиваль «Июнь </w:t>
            </w:r>
            <w:proofErr w:type="spellStart"/>
            <w:r w:rsidRPr="00FD7CDE">
              <w:rPr>
                <w:color w:val="000000"/>
                <w:sz w:val="28"/>
                <w:szCs w:val="28"/>
                <w:shd w:val="clear" w:color="auto" w:fill="FFFFFF"/>
              </w:rPr>
              <w:t>Июльевич</w:t>
            </w:r>
            <w:proofErr w:type="spellEnd"/>
            <w:r w:rsidRPr="00FD7CDE">
              <w:rPr>
                <w:color w:val="000000"/>
                <w:sz w:val="28"/>
                <w:szCs w:val="28"/>
                <w:shd w:val="clear" w:color="auto" w:fill="FFFFFF"/>
              </w:rPr>
              <w:t xml:space="preserve"> Август»</w:t>
            </w:r>
          </w:p>
        </w:tc>
        <w:tc>
          <w:tcPr>
            <w:tcW w:w="1318" w:type="dxa"/>
            <w:vMerge/>
          </w:tcPr>
          <w:p w:rsidR="00FD7CDE" w:rsidRDefault="00FD7CDE" w:rsidP="00305E04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FD7CDE" w:rsidRDefault="00FD7CDE" w:rsidP="00305E04">
            <w:pPr>
              <w:rPr>
                <w:sz w:val="28"/>
                <w:szCs w:val="28"/>
              </w:rPr>
            </w:pPr>
          </w:p>
        </w:tc>
      </w:tr>
      <w:tr w:rsidR="00751C61" w:rsidTr="00FC4B80">
        <w:trPr>
          <w:trHeight w:val="1135"/>
        </w:trPr>
        <w:tc>
          <w:tcPr>
            <w:tcW w:w="14759" w:type="dxa"/>
            <w:gridSpan w:val="4"/>
          </w:tcPr>
          <w:p w:rsidR="00751C61" w:rsidRDefault="00751C61" w:rsidP="003D2176">
            <w:pPr>
              <w:tabs>
                <w:tab w:val="left" w:pos="6786"/>
              </w:tabs>
              <w:spacing w:line="280" w:lineRule="exact"/>
              <w:ind w:left="6380"/>
              <w:jc w:val="both"/>
              <w:rPr>
                <w:rStyle w:val="30pt"/>
                <w:b w:val="0"/>
                <w:bCs w:val="0"/>
              </w:rPr>
            </w:pPr>
          </w:p>
          <w:p w:rsidR="00751C61" w:rsidRDefault="00751C61" w:rsidP="003D2176">
            <w:pPr>
              <w:tabs>
                <w:tab w:val="left" w:pos="6786"/>
              </w:tabs>
              <w:spacing w:line="280" w:lineRule="exact"/>
              <w:ind w:left="6380"/>
              <w:jc w:val="both"/>
              <w:rPr>
                <w:rStyle w:val="30pt"/>
                <w:b w:val="0"/>
                <w:bCs w:val="0"/>
              </w:rPr>
            </w:pPr>
          </w:p>
          <w:p w:rsidR="00751C61" w:rsidRPr="003D2176" w:rsidRDefault="00751C61" w:rsidP="003D2176">
            <w:pPr>
              <w:tabs>
                <w:tab w:val="left" w:pos="6786"/>
              </w:tabs>
              <w:spacing w:line="280" w:lineRule="exact"/>
              <w:jc w:val="both"/>
              <w:rPr>
                <w:sz w:val="36"/>
                <w:szCs w:val="36"/>
                <w:u w:val="single"/>
              </w:rPr>
            </w:pPr>
            <w:r w:rsidRPr="003D2176">
              <w:rPr>
                <w:rStyle w:val="30pt"/>
                <w:b w:val="0"/>
                <w:bCs w:val="0"/>
                <w:sz w:val="40"/>
                <w:szCs w:val="40"/>
                <w:u w:val="none"/>
              </w:rPr>
              <w:t xml:space="preserve">                  </w:t>
            </w:r>
            <w:r>
              <w:rPr>
                <w:rStyle w:val="30pt"/>
                <w:b w:val="0"/>
                <w:bCs w:val="0"/>
                <w:sz w:val="40"/>
                <w:szCs w:val="40"/>
                <w:u w:val="none"/>
              </w:rPr>
              <w:t xml:space="preserve">                           </w:t>
            </w:r>
            <w:r w:rsidRPr="003D2176">
              <w:rPr>
                <w:rStyle w:val="30pt"/>
                <w:bCs w:val="0"/>
                <w:sz w:val="40"/>
                <w:szCs w:val="40"/>
                <w:u w:val="none"/>
              </w:rPr>
              <w:t xml:space="preserve">  </w:t>
            </w:r>
            <w:r w:rsidRPr="003D2176">
              <w:rPr>
                <w:rStyle w:val="30pt"/>
                <w:bCs w:val="0"/>
                <w:sz w:val="36"/>
                <w:szCs w:val="36"/>
              </w:rPr>
              <w:t>2.      Методическая работа</w:t>
            </w:r>
          </w:p>
          <w:p w:rsidR="00751C61" w:rsidRDefault="00751C61" w:rsidP="00305E04">
            <w:pPr>
              <w:rPr>
                <w:sz w:val="28"/>
                <w:szCs w:val="28"/>
              </w:rPr>
            </w:pP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№/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0953" w:type="dxa"/>
          </w:tcPr>
          <w:p w:rsidR="00751C61" w:rsidRPr="003D2176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3D2176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18" w:type="dxa"/>
          </w:tcPr>
          <w:p w:rsidR="00751C61" w:rsidRPr="003D2176" w:rsidRDefault="00751C61" w:rsidP="00305E04">
            <w:pPr>
              <w:rPr>
                <w:sz w:val="28"/>
                <w:szCs w:val="28"/>
              </w:rPr>
            </w:pPr>
            <w:r w:rsidRPr="003D2176">
              <w:rPr>
                <w:sz w:val="28"/>
                <w:szCs w:val="28"/>
              </w:rPr>
              <w:t>Сроки</w:t>
            </w:r>
          </w:p>
        </w:tc>
        <w:tc>
          <w:tcPr>
            <w:tcW w:w="1751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 w:rsidRPr="003D2176">
              <w:rPr>
                <w:sz w:val="28"/>
                <w:szCs w:val="28"/>
              </w:rPr>
              <w:t>Ответствен</w:t>
            </w:r>
          </w:p>
          <w:p w:rsidR="00751C61" w:rsidRPr="003D2176" w:rsidRDefault="00751C61" w:rsidP="00305E04">
            <w:pPr>
              <w:rPr>
                <w:sz w:val="28"/>
                <w:szCs w:val="28"/>
              </w:rPr>
            </w:pPr>
            <w:r w:rsidRPr="003D2176">
              <w:rPr>
                <w:sz w:val="28"/>
                <w:szCs w:val="28"/>
              </w:rPr>
              <w:t>ные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953" w:type="dxa"/>
          </w:tcPr>
          <w:p w:rsidR="00751C61" w:rsidRPr="008613CD" w:rsidRDefault="00751C61" w:rsidP="008613CD">
            <w:pPr>
              <w:spacing w:after="60" w:line="240" w:lineRule="exact"/>
              <w:ind w:left="340"/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Планирование деятельности детей в летний период (консультация и разработка</w:t>
            </w:r>
            <w:r>
              <w:rPr>
                <w:sz w:val="28"/>
                <w:szCs w:val="28"/>
              </w:rPr>
              <w:t xml:space="preserve">  методических рекомендаций)</w:t>
            </w:r>
          </w:p>
          <w:p w:rsidR="00751C61" w:rsidRPr="008613CD" w:rsidRDefault="00751C61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751C61" w:rsidRPr="008613CD" w:rsidRDefault="00751C61" w:rsidP="00305E04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361702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A15AB">
              <w:rPr>
                <w:sz w:val="28"/>
                <w:szCs w:val="28"/>
              </w:rPr>
              <w:t>тарший 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953" w:type="dxa"/>
          </w:tcPr>
          <w:p w:rsidR="00751C61" w:rsidRPr="008613CD" w:rsidRDefault="00751C61" w:rsidP="00305E04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1318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51" w:type="dxa"/>
          </w:tcPr>
          <w:p w:rsidR="00751C61" w:rsidRDefault="00361702" w:rsidP="003C2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A15AB">
              <w:rPr>
                <w:sz w:val="28"/>
                <w:szCs w:val="28"/>
              </w:rPr>
              <w:t>тарший 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953" w:type="dxa"/>
          </w:tcPr>
          <w:p w:rsidR="00751C61" w:rsidRPr="008613CD" w:rsidRDefault="00751C61" w:rsidP="008613CD">
            <w:pPr>
              <w:spacing w:after="60" w:line="240" w:lineRule="exact"/>
              <w:ind w:left="180"/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Выставка в методическом кабинете «Методическая и познавательная литература</w:t>
            </w:r>
          </w:p>
          <w:p w:rsidR="00751C61" w:rsidRPr="008613CD" w:rsidRDefault="00751C61" w:rsidP="003D2176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751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953" w:type="dxa"/>
          </w:tcPr>
          <w:p w:rsidR="00751C61" w:rsidRPr="008613CD" w:rsidRDefault="00751C61" w:rsidP="00305E04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Организация и проведение утренней гимнастики на свежем воздухе (консультация и разработка методических рекомендаций) Организация закаливающих мероприятий в летнее время (семинар-практикум)</w:t>
            </w:r>
          </w:p>
        </w:tc>
        <w:tc>
          <w:tcPr>
            <w:tcW w:w="1318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51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51C61" w:rsidTr="00564A12">
        <w:trPr>
          <w:trHeight w:val="654"/>
        </w:trPr>
        <w:tc>
          <w:tcPr>
            <w:tcW w:w="14759" w:type="dxa"/>
            <w:gridSpan w:val="4"/>
          </w:tcPr>
          <w:p w:rsidR="00751C61" w:rsidRPr="009A4BDA" w:rsidRDefault="00751C61" w:rsidP="00305E04">
            <w:pPr>
              <w:rPr>
                <w:b/>
                <w:sz w:val="36"/>
                <w:szCs w:val="36"/>
                <w:u w:val="single"/>
              </w:rPr>
            </w:pPr>
            <w:r w:rsidRPr="009A4BDA">
              <w:rPr>
                <w:b/>
                <w:sz w:val="36"/>
                <w:szCs w:val="36"/>
              </w:rPr>
              <w:t xml:space="preserve">                                   </w:t>
            </w:r>
            <w:r>
              <w:rPr>
                <w:b/>
                <w:sz w:val="36"/>
                <w:szCs w:val="36"/>
              </w:rPr>
              <w:t xml:space="preserve">               </w:t>
            </w:r>
            <w:r w:rsidRPr="009A4BDA">
              <w:rPr>
                <w:b/>
                <w:sz w:val="36"/>
                <w:szCs w:val="36"/>
              </w:rPr>
              <w:t xml:space="preserve"> </w:t>
            </w:r>
            <w:r w:rsidRPr="009A4BDA">
              <w:rPr>
                <w:b/>
                <w:sz w:val="36"/>
                <w:szCs w:val="36"/>
                <w:u w:val="single"/>
              </w:rPr>
              <w:t>3. Работа с родителями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953" w:type="dxa"/>
          </w:tcPr>
          <w:p w:rsidR="00751C61" w:rsidRPr="008613CD" w:rsidRDefault="00751C61" w:rsidP="00305E04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соответствии с темой недели оформляются образовательные задачи,</w:t>
            </w:r>
            <w:r>
              <w:rPr>
                <w:sz w:val="28"/>
                <w:szCs w:val="28"/>
              </w:rPr>
              <w:t xml:space="preserve"> ежедневно пишется отчёт для родителей</w:t>
            </w:r>
          </w:p>
        </w:tc>
        <w:tc>
          <w:tcPr>
            <w:tcW w:w="1318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953" w:type="dxa"/>
          </w:tcPr>
          <w:p w:rsidR="00751C61" w:rsidRPr="008613CD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Наглядная информация для родителей в приёмных групп:</w:t>
            </w:r>
          </w:p>
          <w:p w:rsidR="00751C61" w:rsidRPr="008613CD" w:rsidRDefault="00751C61" w:rsidP="008613CD">
            <w:pPr>
              <w:tabs>
                <w:tab w:val="left" w:pos="149"/>
              </w:tabs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-</w:t>
            </w:r>
            <w:r w:rsidRPr="008613CD">
              <w:rPr>
                <w:sz w:val="28"/>
                <w:szCs w:val="28"/>
              </w:rPr>
              <w:tab/>
              <w:t>«По дороге мы идём»:</w:t>
            </w:r>
          </w:p>
          <w:p w:rsidR="00751C61" w:rsidRPr="008613CD" w:rsidRDefault="00751C61" w:rsidP="008613CD">
            <w:pPr>
              <w:tabs>
                <w:tab w:val="left" w:pos="139"/>
              </w:tabs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-</w:t>
            </w:r>
            <w:r w:rsidRPr="008613CD">
              <w:rPr>
                <w:sz w:val="28"/>
                <w:szCs w:val="28"/>
              </w:rPr>
              <w:tab/>
              <w:t>«Осторожно! Ядовитые грибы и ягоды!»;</w:t>
            </w:r>
          </w:p>
          <w:p w:rsidR="00751C61" w:rsidRPr="008613CD" w:rsidRDefault="00751C61" w:rsidP="00305E04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51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</w:p>
        </w:tc>
      </w:tr>
      <w:tr w:rsidR="00751C61" w:rsidTr="0002146C">
        <w:tc>
          <w:tcPr>
            <w:tcW w:w="737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953" w:type="dxa"/>
          </w:tcPr>
          <w:p w:rsidR="00751C61" w:rsidRPr="008613CD" w:rsidRDefault="00751C61" w:rsidP="008613CD">
            <w:pPr>
              <w:spacing w:line="276" w:lineRule="exact"/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Наглядная информация для родителей в приёмных групп:</w:t>
            </w:r>
          </w:p>
          <w:p w:rsidR="00751C61" w:rsidRPr="008613CD" w:rsidRDefault="00751C61" w:rsidP="008613CD">
            <w:pPr>
              <w:tabs>
                <w:tab w:val="left" w:pos="144"/>
              </w:tabs>
              <w:spacing w:line="276" w:lineRule="exact"/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lastRenderedPageBreak/>
              <w:t>-</w:t>
            </w:r>
            <w:r w:rsidRPr="008613CD">
              <w:rPr>
                <w:sz w:val="28"/>
                <w:szCs w:val="28"/>
              </w:rPr>
              <w:tab/>
              <w:t>«Осторожно, солнце!» (о предупреждении теплового и солнечного удара);</w:t>
            </w:r>
          </w:p>
          <w:p w:rsidR="00751C61" w:rsidRPr="008613CD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-</w:t>
            </w:r>
            <w:r w:rsidRPr="008613CD">
              <w:rPr>
                <w:sz w:val="28"/>
                <w:szCs w:val="28"/>
              </w:rPr>
              <w:tab/>
              <w:t>«О пользе босохождения»;</w:t>
            </w:r>
          </w:p>
        </w:tc>
        <w:tc>
          <w:tcPr>
            <w:tcW w:w="1318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1751" w:type="dxa"/>
          </w:tcPr>
          <w:p w:rsidR="00751C61" w:rsidRDefault="00751C61" w:rsidP="00305E04">
            <w:pPr>
              <w:rPr>
                <w:sz w:val="28"/>
                <w:szCs w:val="28"/>
              </w:rPr>
            </w:pPr>
          </w:p>
        </w:tc>
      </w:tr>
      <w:tr w:rsidR="00751C61" w:rsidTr="00F534CE">
        <w:tc>
          <w:tcPr>
            <w:tcW w:w="737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0953" w:type="dxa"/>
            <w:vAlign w:val="bottom"/>
          </w:tcPr>
          <w:p w:rsidR="00751C61" w:rsidRPr="008613CD" w:rsidRDefault="00751C61" w:rsidP="008613CD">
            <w:pPr>
              <w:spacing w:line="240" w:lineRule="exact"/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Праздник с участием родителей «Наша дружная семья»</w:t>
            </w:r>
          </w:p>
        </w:tc>
        <w:tc>
          <w:tcPr>
            <w:tcW w:w="1318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751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</w:p>
        </w:tc>
      </w:tr>
      <w:tr w:rsidR="00751C61" w:rsidTr="007114D2">
        <w:trPr>
          <w:trHeight w:val="654"/>
        </w:trPr>
        <w:tc>
          <w:tcPr>
            <w:tcW w:w="14759" w:type="dxa"/>
            <w:gridSpan w:val="4"/>
          </w:tcPr>
          <w:p w:rsidR="00751C61" w:rsidRPr="004E5DA6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Pr="009A4BDA">
              <w:rPr>
                <w:b/>
                <w:sz w:val="36"/>
                <w:szCs w:val="36"/>
                <w:u w:val="single"/>
              </w:rPr>
              <w:t>4. Контроль</w:t>
            </w:r>
          </w:p>
          <w:p w:rsidR="00751C61" w:rsidRDefault="00751C61" w:rsidP="008613CD">
            <w:pPr>
              <w:rPr>
                <w:sz w:val="28"/>
                <w:szCs w:val="28"/>
              </w:rPr>
            </w:pPr>
          </w:p>
        </w:tc>
      </w:tr>
      <w:tr w:rsidR="00751C61" w:rsidTr="0002146C">
        <w:tc>
          <w:tcPr>
            <w:tcW w:w="737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953" w:type="dxa"/>
          </w:tcPr>
          <w:p w:rsidR="00751C61" w:rsidRPr="009A4BDA" w:rsidRDefault="00751C61" w:rsidP="008613CD">
            <w:pPr>
              <w:rPr>
                <w:sz w:val="28"/>
                <w:szCs w:val="28"/>
              </w:rPr>
            </w:pPr>
            <w:r w:rsidRPr="009A4BDA">
              <w:rPr>
                <w:sz w:val="28"/>
                <w:szCs w:val="28"/>
              </w:rPr>
              <w:t>Выполнение инструктажа по охране жизни и здоровья детей, противопожарной безопасности, профилактике дорожно-транспортного</w:t>
            </w:r>
            <w:r>
              <w:rPr>
                <w:sz w:val="28"/>
                <w:szCs w:val="28"/>
              </w:rPr>
              <w:t xml:space="preserve"> травматизма </w:t>
            </w:r>
          </w:p>
        </w:tc>
        <w:tc>
          <w:tcPr>
            <w:tcW w:w="1318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361702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953" w:type="dxa"/>
          </w:tcPr>
          <w:p w:rsidR="00751C61" w:rsidRPr="009A4BDA" w:rsidRDefault="00751C61" w:rsidP="008613CD">
            <w:pPr>
              <w:rPr>
                <w:sz w:val="28"/>
                <w:szCs w:val="28"/>
              </w:rPr>
            </w:pPr>
            <w:r w:rsidRPr="009A4BDA">
              <w:rPr>
                <w:sz w:val="28"/>
                <w:szCs w:val="28"/>
              </w:rPr>
              <w:t>Ведение документации</w:t>
            </w:r>
          </w:p>
        </w:tc>
        <w:tc>
          <w:tcPr>
            <w:tcW w:w="1318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361702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953" w:type="dxa"/>
          </w:tcPr>
          <w:p w:rsidR="00751C61" w:rsidRPr="009A4BDA" w:rsidRDefault="00751C61" w:rsidP="008613CD">
            <w:pPr>
              <w:rPr>
                <w:sz w:val="28"/>
                <w:szCs w:val="28"/>
              </w:rPr>
            </w:pPr>
            <w:r w:rsidRPr="009A4BDA">
              <w:rPr>
                <w:sz w:val="28"/>
                <w:szCs w:val="28"/>
              </w:rPr>
              <w:t>Выполнение оздоровительно - закаливающих процедур, использование активных средств физического воспитания.</w:t>
            </w:r>
          </w:p>
        </w:tc>
        <w:tc>
          <w:tcPr>
            <w:tcW w:w="1318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361702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953" w:type="dxa"/>
          </w:tcPr>
          <w:p w:rsidR="00751C61" w:rsidRPr="009A4BDA" w:rsidRDefault="00751C61" w:rsidP="008613CD">
            <w:pPr>
              <w:rPr>
                <w:sz w:val="28"/>
                <w:szCs w:val="28"/>
              </w:rPr>
            </w:pPr>
            <w:r w:rsidRPr="009A4BDA">
              <w:rPr>
                <w:sz w:val="28"/>
                <w:szCs w:val="28"/>
              </w:rPr>
              <w:t>Соблюдение режима дня</w:t>
            </w:r>
          </w:p>
        </w:tc>
        <w:tc>
          <w:tcPr>
            <w:tcW w:w="1318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361702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751C61" w:rsidTr="0002146C">
        <w:tc>
          <w:tcPr>
            <w:tcW w:w="737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953" w:type="dxa"/>
          </w:tcPr>
          <w:p w:rsidR="00751C61" w:rsidRPr="009A4BDA" w:rsidRDefault="00751C61" w:rsidP="008613CD">
            <w:pPr>
              <w:rPr>
                <w:sz w:val="28"/>
                <w:szCs w:val="28"/>
              </w:rPr>
            </w:pPr>
            <w:r w:rsidRPr="009A4BDA">
              <w:rPr>
                <w:sz w:val="28"/>
                <w:szCs w:val="28"/>
              </w:rPr>
              <w:t>Работа с родителями</w:t>
            </w:r>
            <w:proofErr w:type="gramStart"/>
            <w:r w:rsidRPr="009A4BDA">
              <w:rPr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318" w:type="dxa"/>
          </w:tcPr>
          <w:p w:rsidR="00751C61" w:rsidRDefault="00751C61" w:rsidP="008613CD">
            <w:pPr>
              <w:rPr>
                <w:sz w:val="28"/>
                <w:szCs w:val="28"/>
              </w:rPr>
            </w:pPr>
            <w:r w:rsidRPr="008613CD">
              <w:rPr>
                <w:sz w:val="28"/>
                <w:szCs w:val="28"/>
              </w:rPr>
              <w:t>в течение ЛОП</w:t>
            </w:r>
          </w:p>
        </w:tc>
        <w:tc>
          <w:tcPr>
            <w:tcW w:w="1751" w:type="dxa"/>
          </w:tcPr>
          <w:p w:rsidR="00751C61" w:rsidRDefault="00361702" w:rsidP="0086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</w:tbl>
    <w:p w:rsidR="00361702" w:rsidRDefault="00361702">
      <w:pPr>
        <w:rPr>
          <w:sz w:val="28"/>
          <w:szCs w:val="28"/>
        </w:rPr>
      </w:pPr>
    </w:p>
    <w:p w:rsidR="0002146C" w:rsidRPr="0002146C" w:rsidRDefault="0002146C">
      <w:pPr>
        <w:rPr>
          <w:sz w:val="28"/>
          <w:szCs w:val="28"/>
        </w:rPr>
      </w:pPr>
    </w:p>
    <w:sectPr w:rsidR="0002146C" w:rsidRPr="0002146C" w:rsidSect="00A120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10E"/>
    <w:multiLevelType w:val="multilevel"/>
    <w:tmpl w:val="DAAE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3A"/>
    <w:rsid w:val="0002146C"/>
    <w:rsid w:val="000A4E20"/>
    <w:rsid w:val="000D66F5"/>
    <w:rsid w:val="000E642C"/>
    <w:rsid w:val="00191E26"/>
    <w:rsid w:val="001D3D28"/>
    <w:rsid w:val="00237DE3"/>
    <w:rsid w:val="00264AF8"/>
    <w:rsid w:val="002A176C"/>
    <w:rsid w:val="002A1D36"/>
    <w:rsid w:val="00305E04"/>
    <w:rsid w:val="00361702"/>
    <w:rsid w:val="00387AD6"/>
    <w:rsid w:val="003D2176"/>
    <w:rsid w:val="004D3001"/>
    <w:rsid w:val="004E5DA6"/>
    <w:rsid w:val="00531281"/>
    <w:rsid w:val="00696C7F"/>
    <w:rsid w:val="007220A1"/>
    <w:rsid w:val="00751C61"/>
    <w:rsid w:val="007A15AB"/>
    <w:rsid w:val="008613CD"/>
    <w:rsid w:val="00914061"/>
    <w:rsid w:val="00940626"/>
    <w:rsid w:val="009A32C7"/>
    <w:rsid w:val="009A4BDA"/>
    <w:rsid w:val="00A1203A"/>
    <w:rsid w:val="00BE60E0"/>
    <w:rsid w:val="00C54B42"/>
    <w:rsid w:val="00D12ACC"/>
    <w:rsid w:val="00D274A5"/>
    <w:rsid w:val="00E853B7"/>
    <w:rsid w:val="00EA7532"/>
    <w:rsid w:val="00F7552F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03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A1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D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A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0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semiHidden/>
    <w:unhideWhenUsed/>
    <w:rsid w:val="00A1203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2146C"/>
    <w:rPr>
      <w:rFonts w:ascii="Times New Roman" w:eastAsia="Times New Roman" w:hAnsi="Times New Roman" w:cs="Times New Roman"/>
      <w:i/>
      <w:iCs/>
      <w:sz w:val="44"/>
      <w:szCs w:val="44"/>
      <w:shd w:val="clear" w:color="auto" w:fill="FFFFFF"/>
    </w:rPr>
  </w:style>
  <w:style w:type="character" w:customStyle="1" w:styleId="224pt">
    <w:name w:val="Основной текст (2) + 24 pt;Полужирный;Не курсив"/>
    <w:basedOn w:val="21"/>
    <w:rsid w:val="000214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2146C"/>
    <w:pPr>
      <w:widowControl w:val="0"/>
      <w:shd w:val="clear" w:color="auto" w:fill="FFFFFF"/>
      <w:spacing w:before="720" w:line="504" w:lineRule="exact"/>
      <w:ind w:firstLine="620"/>
      <w:jc w:val="both"/>
    </w:pPr>
    <w:rPr>
      <w:i/>
      <w:iCs/>
      <w:sz w:val="44"/>
      <w:szCs w:val="44"/>
      <w:lang w:eastAsia="en-US"/>
    </w:rPr>
  </w:style>
  <w:style w:type="character" w:customStyle="1" w:styleId="31">
    <w:name w:val="Основной текст (3)"/>
    <w:basedOn w:val="a0"/>
    <w:rsid w:val="00021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4">
    <w:name w:val="Table Grid"/>
    <w:basedOn w:val="a1"/>
    <w:uiPriority w:val="59"/>
    <w:rsid w:val="00021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Полужирный"/>
    <w:basedOn w:val="21"/>
    <w:rsid w:val="000214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1"/>
    <w:rsid w:val="000214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1"/>
    <w:rsid w:val="00EA75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a0"/>
    <w:rsid w:val="00EA7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2A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D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D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1D3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12pt0">
    <w:name w:val="Основной текст (3) + 12 pt;Не полужирный;Курсив"/>
    <w:basedOn w:val="a0"/>
    <w:rsid w:val="002A1D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pt">
    <w:name w:val="Основной текст (4) + 4 pt;Не курсив"/>
    <w:basedOn w:val="a0"/>
    <w:rsid w:val="00BE60E0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1">
    <w:name w:val="Основной текст (5)"/>
    <w:basedOn w:val="a0"/>
    <w:rsid w:val="0038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387AD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rsid w:val="00387AD6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387AD6"/>
    <w:pPr>
      <w:widowControl w:val="0"/>
      <w:shd w:val="clear" w:color="auto" w:fill="FFFFFF"/>
      <w:spacing w:before="360" w:line="0" w:lineRule="atLeast"/>
    </w:pPr>
    <w:rPr>
      <w:b/>
      <w:bCs/>
      <w:i/>
      <w:iCs/>
      <w:sz w:val="26"/>
      <w:szCs w:val="26"/>
      <w:lang w:eastAsia="en-US"/>
    </w:rPr>
  </w:style>
  <w:style w:type="character" w:customStyle="1" w:styleId="312pt0pt">
    <w:name w:val="Основной текст (3) + 12 pt;Не полужирный;Курсив;Интервал 0 pt"/>
    <w:basedOn w:val="a0"/>
    <w:rsid w:val="00305E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Курсив"/>
    <w:basedOn w:val="a0"/>
    <w:rsid w:val="000D66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a0"/>
    <w:rsid w:val="003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5">
    <w:name w:val="c5"/>
    <w:basedOn w:val="a"/>
    <w:rsid w:val="00237DE3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237DE3"/>
  </w:style>
  <w:style w:type="character" w:customStyle="1" w:styleId="c2">
    <w:name w:val="c2"/>
    <w:basedOn w:val="a0"/>
    <w:rsid w:val="00237DE3"/>
  </w:style>
  <w:style w:type="character" w:customStyle="1" w:styleId="c33">
    <w:name w:val="c33"/>
    <w:basedOn w:val="a0"/>
    <w:rsid w:val="00FD7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03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A1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D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1D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A1D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0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semiHidden/>
    <w:unhideWhenUsed/>
    <w:rsid w:val="00A1203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02146C"/>
    <w:rPr>
      <w:rFonts w:ascii="Times New Roman" w:eastAsia="Times New Roman" w:hAnsi="Times New Roman" w:cs="Times New Roman"/>
      <w:i/>
      <w:iCs/>
      <w:sz w:val="44"/>
      <w:szCs w:val="44"/>
      <w:shd w:val="clear" w:color="auto" w:fill="FFFFFF"/>
    </w:rPr>
  </w:style>
  <w:style w:type="character" w:customStyle="1" w:styleId="224pt">
    <w:name w:val="Основной текст (2) + 24 pt;Полужирный;Не курсив"/>
    <w:basedOn w:val="21"/>
    <w:rsid w:val="0002146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2146C"/>
    <w:pPr>
      <w:widowControl w:val="0"/>
      <w:shd w:val="clear" w:color="auto" w:fill="FFFFFF"/>
      <w:spacing w:before="720" w:line="504" w:lineRule="exact"/>
      <w:ind w:firstLine="620"/>
      <w:jc w:val="both"/>
    </w:pPr>
    <w:rPr>
      <w:i/>
      <w:iCs/>
      <w:sz w:val="44"/>
      <w:szCs w:val="44"/>
      <w:lang w:eastAsia="en-US"/>
    </w:rPr>
  </w:style>
  <w:style w:type="character" w:customStyle="1" w:styleId="31">
    <w:name w:val="Основной текст (3)"/>
    <w:basedOn w:val="a0"/>
    <w:rsid w:val="00021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4">
    <w:name w:val="Table Grid"/>
    <w:basedOn w:val="a1"/>
    <w:uiPriority w:val="59"/>
    <w:rsid w:val="00021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Полужирный"/>
    <w:basedOn w:val="21"/>
    <w:rsid w:val="000214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курсив"/>
    <w:basedOn w:val="21"/>
    <w:rsid w:val="000214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1"/>
    <w:rsid w:val="00EA75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полужирный"/>
    <w:basedOn w:val="a0"/>
    <w:rsid w:val="00EA7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2A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D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D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1D3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12pt0">
    <w:name w:val="Основной текст (3) + 12 pt;Не полужирный;Курсив"/>
    <w:basedOn w:val="a0"/>
    <w:rsid w:val="002A1D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pt">
    <w:name w:val="Основной текст (4) + 4 pt;Не курсив"/>
    <w:basedOn w:val="a0"/>
    <w:rsid w:val="00BE60E0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1">
    <w:name w:val="Основной текст (5)"/>
    <w:basedOn w:val="a0"/>
    <w:rsid w:val="00387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387AD6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rsid w:val="00387AD6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387AD6"/>
    <w:pPr>
      <w:widowControl w:val="0"/>
      <w:shd w:val="clear" w:color="auto" w:fill="FFFFFF"/>
      <w:spacing w:before="360" w:line="0" w:lineRule="atLeast"/>
    </w:pPr>
    <w:rPr>
      <w:b/>
      <w:bCs/>
      <w:i/>
      <w:iCs/>
      <w:sz w:val="26"/>
      <w:szCs w:val="26"/>
      <w:lang w:eastAsia="en-US"/>
    </w:rPr>
  </w:style>
  <w:style w:type="character" w:customStyle="1" w:styleId="312pt0pt">
    <w:name w:val="Основной текст (3) + 12 pt;Не полужирный;Курсив;Интервал 0 pt"/>
    <w:basedOn w:val="a0"/>
    <w:rsid w:val="00305E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Курсив"/>
    <w:basedOn w:val="a0"/>
    <w:rsid w:val="000D66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a0"/>
    <w:rsid w:val="003D2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5">
    <w:name w:val="c5"/>
    <w:basedOn w:val="a"/>
    <w:rsid w:val="00237DE3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237DE3"/>
  </w:style>
  <w:style w:type="character" w:customStyle="1" w:styleId="c2">
    <w:name w:val="c2"/>
    <w:basedOn w:val="a0"/>
    <w:rsid w:val="00237DE3"/>
  </w:style>
  <w:style w:type="character" w:customStyle="1" w:styleId="c33">
    <w:name w:val="c33"/>
    <w:basedOn w:val="a0"/>
    <w:rsid w:val="00FD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sosh0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8544-F387-4263-99E8-866ABE6A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6</cp:revision>
  <cp:lastPrinted>2021-06-20T12:30:00Z</cp:lastPrinted>
  <dcterms:created xsi:type="dcterms:W3CDTF">2021-06-16T13:21:00Z</dcterms:created>
  <dcterms:modified xsi:type="dcterms:W3CDTF">2021-06-20T12:30:00Z</dcterms:modified>
</cp:coreProperties>
</file>