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70" w:rsidRDefault="00D06870" w:rsidP="0004121F">
      <w:pPr>
        <w:pStyle w:val="a3"/>
        <w:rPr>
          <w:color w:val="C00000"/>
          <w:sz w:val="28"/>
          <w:szCs w:val="28"/>
        </w:rPr>
      </w:pPr>
    </w:p>
    <w:p w:rsidR="00D34A69" w:rsidRDefault="004603CA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jc w:val="center"/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 xml:space="preserve">Наш папа, Малыгин Николай </w:t>
      </w:r>
      <w:r w:rsidRPr="00AB7970">
        <w:rPr>
          <w:color w:val="C00000"/>
          <w:sz w:val="28"/>
          <w:szCs w:val="28"/>
          <w:shd w:val="clear" w:color="auto" w:fill="FFFFFF"/>
        </w:rPr>
        <w:t>был призван на службу в армию в 2012</w:t>
      </w:r>
      <w:r w:rsidRPr="004603CA">
        <w:rPr>
          <w:color w:val="C00000"/>
          <w:sz w:val="28"/>
          <w:szCs w:val="28"/>
          <w:shd w:val="clear" w:color="auto" w:fill="FFFFFF"/>
        </w:rPr>
        <w:t xml:space="preserve"> </w:t>
      </w:r>
      <w:r w:rsidRPr="00AB7970">
        <w:rPr>
          <w:color w:val="C00000"/>
          <w:sz w:val="28"/>
          <w:szCs w:val="28"/>
          <w:shd w:val="clear" w:color="auto" w:fill="FFFFFF"/>
        </w:rPr>
        <w:t>г</w:t>
      </w:r>
      <w:r>
        <w:rPr>
          <w:color w:val="C00000"/>
          <w:sz w:val="28"/>
          <w:szCs w:val="28"/>
          <w:shd w:val="clear" w:color="auto" w:fill="FFFFFF"/>
        </w:rPr>
        <w:t xml:space="preserve">оду с Центрального военкомата </w:t>
      </w:r>
      <w:proofErr w:type="gramStart"/>
      <w:r>
        <w:rPr>
          <w:color w:val="C00000"/>
          <w:sz w:val="28"/>
          <w:szCs w:val="28"/>
          <w:shd w:val="clear" w:color="auto" w:fill="FFFFFF"/>
        </w:rPr>
        <w:t>г</w:t>
      </w:r>
      <w:proofErr w:type="gramEnd"/>
      <w:r>
        <w:rPr>
          <w:color w:val="C00000"/>
          <w:sz w:val="28"/>
          <w:szCs w:val="28"/>
          <w:shd w:val="clear" w:color="auto" w:fill="FFFFFF"/>
        </w:rPr>
        <w:t xml:space="preserve">. </w:t>
      </w:r>
      <w:r w:rsidRPr="00AB7970">
        <w:rPr>
          <w:color w:val="C00000"/>
          <w:sz w:val="28"/>
          <w:szCs w:val="28"/>
          <w:shd w:val="clear" w:color="auto" w:fill="FFFFFF"/>
        </w:rPr>
        <w:t>Тюмени.</w:t>
      </w:r>
      <w:r>
        <w:rPr>
          <w:color w:val="C00000"/>
          <w:sz w:val="28"/>
          <w:szCs w:val="28"/>
          <w:shd w:val="clear" w:color="auto" w:fill="FFFFFF"/>
        </w:rPr>
        <w:t xml:space="preserve">  </w:t>
      </w:r>
      <w:r w:rsidRPr="00AB7970">
        <w:rPr>
          <w:color w:val="C00000"/>
          <w:sz w:val="28"/>
          <w:szCs w:val="28"/>
          <w:shd w:val="clear" w:color="auto" w:fill="FFFFFF"/>
        </w:rPr>
        <w:t>Сначала папа попал</w:t>
      </w:r>
      <w:r w:rsidRPr="004603CA">
        <w:rPr>
          <w:color w:val="C00000"/>
          <w:sz w:val="28"/>
          <w:szCs w:val="28"/>
          <w:shd w:val="clear" w:color="auto" w:fill="FFFFFF"/>
        </w:rPr>
        <w:t xml:space="preserve"> </w:t>
      </w:r>
      <w:r w:rsidRPr="00AB7970">
        <w:rPr>
          <w:color w:val="C00000"/>
          <w:sz w:val="28"/>
          <w:szCs w:val="28"/>
          <w:shd w:val="clear" w:color="auto" w:fill="FFFFFF"/>
        </w:rPr>
        <w:t xml:space="preserve">в войска связи в </w:t>
      </w:r>
      <w:proofErr w:type="gramStart"/>
      <w:r w:rsidRPr="00AB7970">
        <w:rPr>
          <w:color w:val="C00000"/>
          <w:sz w:val="28"/>
          <w:szCs w:val="28"/>
          <w:shd w:val="clear" w:color="auto" w:fill="FFFFFF"/>
        </w:rPr>
        <w:t>г</w:t>
      </w:r>
      <w:proofErr w:type="gramEnd"/>
      <w:r w:rsidRPr="00AB7970">
        <w:rPr>
          <w:color w:val="C00000"/>
          <w:sz w:val="28"/>
          <w:szCs w:val="28"/>
          <w:shd w:val="clear" w:color="auto" w:fill="FFFFFF"/>
        </w:rPr>
        <w:t>. Екатеринбург. Там проходил «Курс молодого бойца» (КМБ).</w:t>
      </w:r>
      <w:r w:rsidRPr="004603CA">
        <w:rPr>
          <w:color w:val="C00000"/>
          <w:sz w:val="28"/>
          <w:szCs w:val="28"/>
          <w:shd w:val="clear" w:color="auto" w:fill="FFFFFF"/>
        </w:rPr>
        <w:t xml:space="preserve"> </w:t>
      </w:r>
      <w:r w:rsidRPr="00AB7970">
        <w:rPr>
          <w:color w:val="C00000"/>
          <w:sz w:val="28"/>
          <w:szCs w:val="28"/>
          <w:shd w:val="clear" w:color="auto" w:fill="FFFFFF"/>
        </w:rPr>
        <w:t>Учили наматывать портянки, подшивать воротнички, правильно носить форму,</w:t>
      </w:r>
      <w:r w:rsidRPr="004603CA">
        <w:rPr>
          <w:color w:val="C00000"/>
          <w:sz w:val="28"/>
          <w:szCs w:val="28"/>
          <w:shd w:val="clear" w:color="auto" w:fill="FFFFFF"/>
        </w:rPr>
        <w:t xml:space="preserve"> </w:t>
      </w:r>
      <w:r w:rsidRPr="00AB7970">
        <w:rPr>
          <w:color w:val="C00000"/>
          <w:sz w:val="28"/>
          <w:szCs w:val="28"/>
          <w:shd w:val="clear" w:color="auto" w:fill="FFFFFF"/>
        </w:rPr>
        <w:t>изучали устав,</w:t>
      </w:r>
      <w:r w:rsidRPr="004603CA">
        <w:rPr>
          <w:color w:val="C00000"/>
          <w:sz w:val="28"/>
          <w:szCs w:val="28"/>
          <w:shd w:val="clear" w:color="auto" w:fill="FFFFFF"/>
        </w:rPr>
        <w:t xml:space="preserve"> </w:t>
      </w:r>
      <w:r w:rsidRPr="00AB7970">
        <w:rPr>
          <w:color w:val="C00000"/>
          <w:sz w:val="28"/>
          <w:szCs w:val="28"/>
          <w:shd w:val="clear" w:color="auto" w:fill="FFFFFF"/>
        </w:rPr>
        <w:t>учили текст</w:t>
      </w:r>
      <w:r>
        <w:rPr>
          <w:color w:val="C00000"/>
          <w:sz w:val="28"/>
          <w:szCs w:val="28"/>
          <w:shd w:val="clear" w:color="auto" w:fill="FFFFFF"/>
        </w:rPr>
        <w:t xml:space="preserve">  присяги. </w:t>
      </w:r>
      <w:r w:rsidRPr="00AB7970">
        <w:rPr>
          <w:color w:val="C00000"/>
          <w:sz w:val="28"/>
          <w:szCs w:val="28"/>
        </w:rPr>
        <w:t>В ноябре 2012 года перед ротой солдат и офицеров на плацу мой папа принял</w:t>
      </w:r>
      <w:r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присягу на верность служения Родине. Тогда он почувствовал большую</w:t>
      </w:r>
      <w:r w:rsidRPr="004603CA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ответственность перед страной. Ведь клятву давал каждый солдат лично,</w:t>
      </w:r>
      <w:r w:rsidRPr="004603CA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читая</w:t>
      </w:r>
      <w:r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текст  присяги четко,</w:t>
      </w:r>
      <w:r w:rsidRPr="004603CA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громко, выразительно.</w:t>
      </w:r>
    </w:p>
    <w:p w:rsidR="00D34A69" w:rsidRDefault="004603CA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>После всех обучений и торжеств отправляли на неделю</w:t>
      </w:r>
      <w:r w:rsidR="00886EFE" w:rsidRPr="00886EFE">
        <w:rPr>
          <w:color w:val="C00000"/>
          <w:sz w:val="28"/>
          <w:szCs w:val="28"/>
        </w:rPr>
        <w:t xml:space="preserve"> </w:t>
      </w:r>
      <w:r w:rsidR="00886EFE" w:rsidRPr="00AB7970">
        <w:rPr>
          <w:color w:val="C00000"/>
          <w:sz w:val="28"/>
          <w:szCs w:val="28"/>
        </w:rPr>
        <w:t>в поля для прокладки</w:t>
      </w:r>
      <w:r w:rsidR="00886EFE" w:rsidRPr="00886EFE">
        <w:rPr>
          <w:color w:val="C00000"/>
          <w:sz w:val="28"/>
          <w:szCs w:val="28"/>
        </w:rPr>
        <w:t xml:space="preserve"> </w:t>
      </w:r>
      <w:r w:rsidR="00886EFE" w:rsidRPr="00AB7970">
        <w:rPr>
          <w:color w:val="C00000"/>
          <w:sz w:val="28"/>
          <w:szCs w:val="28"/>
        </w:rPr>
        <w:t>связи в палаточных</w:t>
      </w:r>
      <w:r w:rsidR="00886EFE">
        <w:rPr>
          <w:color w:val="C00000"/>
          <w:sz w:val="28"/>
          <w:szCs w:val="28"/>
        </w:rPr>
        <w:t xml:space="preserve"> городках, в том числе и штабах</w:t>
      </w:r>
      <w:r w:rsidR="00886EFE" w:rsidRPr="00AB7970">
        <w:rPr>
          <w:color w:val="C00000"/>
          <w:sz w:val="28"/>
          <w:szCs w:val="28"/>
        </w:rPr>
        <w:t>, где проживали офицеры.</w:t>
      </w:r>
    </w:p>
    <w:p w:rsidR="00886EFE" w:rsidRDefault="00886EFE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>Спустя три месяца воинской службы,</w:t>
      </w:r>
      <w:r w:rsidRPr="00886EFE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папу переводят в инженерные</w:t>
      </w:r>
      <w:r>
        <w:rPr>
          <w:color w:val="C00000"/>
          <w:sz w:val="28"/>
          <w:szCs w:val="28"/>
        </w:rPr>
        <w:t xml:space="preserve">  войска </w:t>
      </w:r>
      <w:proofErr w:type="gramStart"/>
      <w:r w:rsidRPr="00AB7970">
        <w:rPr>
          <w:color w:val="C00000"/>
          <w:sz w:val="28"/>
          <w:szCs w:val="28"/>
        </w:rPr>
        <w:t>г</w:t>
      </w:r>
      <w:proofErr w:type="gramEnd"/>
      <w:r w:rsidRPr="00AB7970">
        <w:rPr>
          <w:color w:val="C00000"/>
          <w:sz w:val="28"/>
          <w:szCs w:val="28"/>
        </w:rPr>
        <w:t xml:space="preserve">. Чебаркуль.  </w:t>
      </w:r>
      <w:r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 xml:space="preserve">Там </w:t>
      </w:r>
      <w:r>
        <w:rPr>
          <w:color w:val="C00000"/>
          <w:sz w:val="28"/>
          <w:szCs w:val="28"/>
        </w:rPr>
        <w:t>обучают сапёрному делу:</w:t>
      </w:r>
      <w:r w:rsidRPr="00886EFE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как заминировать и</w:t>
      </w:r>
      <w:r>
        <w:rPr>
          <w:color w:val="C00000"/>
          <w:sz w:val="28"/>
          <w:szCs w:val="28"/>
        </w:rPr>
        <w:t xml:space="preserve"> разминировать </w:t>
      </w:r>
      <w:r w:rsidRPr="00AB7970">
        <w:rPr>
          <w:color w:val="C00000"/>
          <w:sz w:val="28"/>
          <w:szCs w:val="28"/>
        </w:rPr>
        <w:t>взрывчатку,</w:t>
      </w:r>
      <w:r w:rsidRPr="00886EFE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утилизировать боеприпасы, те</w:t>
      </w:r>
      <w:r>
        <w:rPr>
          <w:color w:val="C00000"/>
          <w:sz w:val="28"/>
          <w:szCs w:val="28"/>
        </w:rPr>
        <w:t xml:space="preserve">, </w:t>
      </w:r>
      <w:r w:rsidRPr="00AB7970">
        <w:rPr>
          <w:color w:val="C00000"/>
          <w:sz w:val="28"/>
          <w:szCs w:val="28"/>
        </w:rPr>
        <w:t xml:space="preserve"> что вышли из строя.</w:t>
      </w:r>
      <w:r w:rsidRPr="00886EFE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После</w:t>
      </w:r>
      <w:r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отправляли в</w:t>
      </w:r>
      <w:r w:rsidRPr="00886EFE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поля для проверки готовности подготовки</w:t>
      </w:r>
      <w:r>
        <w:rPr>
          <w:color w:val="C00000"/>
          <w:sz w:val="28"/>
          <w:szCs w:val="28"/>
        </w:rPr>
        <w:t xml:space="preserve"> каждого солдата.</w:t>
      </w:r>
    </w:p>
    <w:p w:rsidR="00D34A69" w:rsidRDefault="00886EFE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jc w:val="center"/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>Когда  оставалось 4 месяца до конца службы,</w:t>
      </w:r>
      <w:r w:rsidRPr="00886EFE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папу переводят в МСО</w:t>
      </w:r>
      <w:r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(мобильная</w:t>
      </w:r>
    </w:p>
    <w:p w:rsidR="00D34A69" w:rsidRDefault="00886EFE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>станция обслуживания) в том же городе.</w:t>
      </w:r>
      <w:r w:rsidRPr="00886EFE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В части папа показал себя не</w:t>
      </w:r>
      <w:r w:rsidRPr="00AB7970">
        <w:rPr>
          <w:color w:val="C00000"/>
          <w:sz w:val="28"/>
          <w:szCs w:val="28"/>
        </w:rPr>
        <w:t>плохо, за</w:t>
      </w:r>
    </w:p>
    <w:p w:rsidR="00D34A69" w:rsidRDefault="00886EFE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>что его и повысили до прапорщика.</w:t>
      </w:r>
      <w:r w:rsidR="0004121F" w:rsidRPr="0004121F">
        <w:rPr>
          <w:color w:val="C00000"/>
          <w:sz w:val="28"/>
          <w:szCs w:val="28"/>
        </w:rPr>
        <w:t xml:space="preserve"> </w:t>
      </w:r>
      <w:r w:rsidR="0004121F" w:rsidRPr="00AB7970">
        <w:rPr>
          <w:color w:val="C00000"/>
          <w:sz w:val="28"/>
          <w:szCs w:val="28"/>
        </w:rPr>
        <w:t>Был награждён знаком отличия за отличную</w:t>
      </w:r>
    </w:p>
    <w:p w:rsidR="00D34A69" w:rsidRDefault="0004121F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>военную службу и</w:t>
      </w:r>
      <w:r>
        <w:rPr>
          <w:color w:val="C00000"/>
          <w:sz w:val="28"/>
          <w:szCs w:val="28"/>
        </w:rPr>
        <w:t xml:space="preserve"> письмом благодарности.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Демобилизовался в 2013 году самый первый из  всей части.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Свою жизнь не стал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связывать с армией. Но всё</w:t>
      </w:r>
      <w:r>
        <w:rPr>
          <w:color w:val="C00000"/>
          <w:sz w:val="28"/>
          <w:szCs w:val="28"/>
        </w:rPr>
        <w:t xml:space="preserve">, </w:t>
      </w:r>
      <w:r w:rsidRPr="00AB7970">
        <w:rPr>
          <w:color w:val="C00000"/>
          <w:sz w:val="28"/>
          <w:szCs w:val="28"/>
        </w:rPr>
        <w:t xml:space="preserve"> же я понял,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что для моего папы служба в армии была</w:t>
      </w:r>
      <w:r>
        <w:rPr>
          <w:color w:val="C00000"/>
          <w:sz w:val="28"/>
          <w:szCs w:val="28"/>
        </w:rPr>
        <w:t xml:space="preserve"> желанной.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Он ещё долго рассказывал мне об армии.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В своём рассказе он упоминал имена некоторых солдат, по которым было понятно,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что те годы в его жизни запомнились, а вспомнившиеся люди были друзьями, или просто яркими личностями.</w:t>
      </w:r>
      <w:proofErr w:type="gramStart"/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.</w:t>
      </w:r>
      <w:proofErr w:type="gramEnd"/>
      <w:r w:rsidRPr="00AB7970">
        <w:rPr>
          <w:color w:val="C00000"/>
          <w:sz w:val="28"/>
          <w:szCs w:val="28"/>
        </w:rPr>
        <w:t xml:space="preserve"> Мой папа очень часто вспоминает своих друзей. У них не было  секретов друг от друга. Они были вместе и в горе и в радости. Помогали друг другу в трудную минуту, не бросали друг друга в беде. Он всегда улыбается и</w:t>
      </w:r>
      <w:r>
        <w:rPr>
          <w:color w:val="C00000"/>
          <w:sz w:val="28"/>
          <w:szCs w:val="28"/>
        </w:rPr>
        <w:t xml:space="preserve"> с большим удовольствием вспоминает годы службы в армии.</w:t>
      </w:r>
      <w:r w:rsidRPr="0004121F">
        <w:rPr>
          <w:color w:val="C00000"/>
          <w:sz w:val="28"/>
          <w:szCs w:val="28"/>
        </w:rPr>
        <w:t xml:space="preserve"> </w:t>
      </w:r>
      <w:r w:rsidRPr="00AB7970">
        <w:rPr>
          <w:color w:val="C00000"/>
          <w:sz w:val="28"/>
          <w:szCs w:val="28"/>
        </w:rPr>
        <w:t>Я горжусь тем, что мой папа служил в армии. Я знаю, что он сможет защитить меня, маму и родных. Всегда поможет делом, теплым словом или советом. Папа терпелив, трудолюбив, всегда доводит начатое дело до конца. И в этом есть</w:t>
      </w:r>
      <w:r>
        <w:rPr>
          <w:color w:val="C00000"/>
          <w:sz w:val="28"/>
          <w:szCs w:val="28"/>
        </w:rPr>
        <w:t xml:space="preserve"> заслуга службы в армии. </w:t>
      </w:r>
    </w:p>
    <w:p w:rsidR="00D34A69" w:rsidRDefault="0004121F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jc w:val="center"/>
        <w:rPr>
          <w:color w:val="C00000"/>
          <w:sz w:val="28"/>
          <w:szCs w:val="28"/>
        </w:rPr>
      </w:pPr>
      <w:r w:rsidRPr="00AB7970">
        <w:rPr>
          <w:color w:val="C00000"/>
          <w:sz w:val="28"/>
          <w:szCs w:val="28"/>
        </w:rPr>
        <w:t>Когда я вырасту, то обязательно  буду служить в армии. Ведь защищать свою Отчизну – это главная обязанность каждого мужчины. У нашей страны самая могучая и образцовая армия. И день, и ночь российские солдаты несут службу,</w:t>
      </w:r>
      <w:r>
        <w:rPr>
          <w:color w:val="C00000"/>
          <w:sz w:val="28"/>
          <w:szCs w:val="28"/>
        </w:rPr>
        <w:t xml:space="preserve"> охраняя наш спокойный сон.</w:t>
      </w:r>
    </w:p>
    <w:p w:rsidR="00AE0DB3" w:rsidRDefault="00AE0DB3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jc w:val="center"/>
        <w:rPr>
          <w:color w:val="C00000"/>
          <w:sz w:val="28"/>
          <w:szCs w:val="28"/>
        </w:rPr>
      </w:pPr>
      <w:r w:rsidRPr="00AE0DB3">
        <w:rPr>
          <w:color w:val="C00000"/>
          <w:sz w:val="28"/>
          <w:szCs w:val="28"/>
        </w:rPr>
        <w:drawing>
          <wp:inline distT="0" distB="0" distL="0" distR="0">
            <wp:extent cx="1238250" cy="1239864"/>
            <wp:effectExtent l="19050" t="0" r="0" b="0"/>
            <wp:docPr id="4" name="Рисунок 1" descr="https://naklejki-na-avto.ru/images/product/l/258070b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klejki-na-avto.ru/images/product/l/258070bd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DB3" w:rsidRDefault="00AE0DB3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jc w:val="center"/>
        <w:rPr>
          <w:color w:val="C00000"/>
          <w:sz w:val="28"/>
          <w:szCs w:val="28"/>
        </w:rPr>
      </w:pPr>
    </w:p>
    <w:p w:rsidR="00AE0DB3" w:rsidRDefault="00AE0DB3" w:rsidP="00AE0DB3">
      <w:pPr>
        <w:pStyle w:val="a3"/>
        <w:pBdr>
          <w:top w:val="thinThickThinMediumGap" w:sz="24" w:space="31" w:color="4F6228" w:themeColor="accent3" w:themeShade="80"/>
          <w:left w:val="thinThickThinMediumGap" w:sz="24" w:space="4" w:color="4F6228" w:themeColor="accent3" w:themeShade="80"/>
          <w:bottom w:val="thinThickThinMediumGap" w:sz="24" w:space="1" w:color="4F6228" w:themeColor="accent3" w:themeShade="80"/>
          <w:right w:val="thinThickThinMediumGap" w:sz="24" w:space="4" w:color="4F6228" w:themeColor="accent3" w:themeShade="80"/>
        </w:pBdr>
        <w:jc w:val="center"/>
        <w:rPr>
          <w:color w:val="C00000"/>
          <w:sz w:val="28"/>
          <w:szCs w:val="28"/>
        </w:rPr>
      </w:pPr>
    </w:p>
    <w:sectPr w:rsidR="00AE0DB3" w:rsidSect="00AE0D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5E2"/>
    <w:rsid w:val="0004121F"/>
    <w:rsid w:val="000834CA"/>
    <w:rsid w:val="0015431D"/>
    <w:rsid w:val="002355E2"/>
    <w:rsid w:val="00361218"/>
    <w:rsid w:val="00366E02"/>
    <w:rsid w:val="0039560B"/>
    <w:rsid w:val="004603CA"/>
    <w:rsid w:val="004F7E48"/>
    <w:rsid w:val="00512F21"/>
    <w:rsid w:val="0055415D"/>
    <w:rsid w:val="006C6804"/>
    <w:rsid w:val="00763F5B"/>
    <w:rsid w:val="007818B2"/>
    <w:rsid w:val="007D1865"/>
    <w:rsid w:val="00805587"/>
    <w:rsid w:val="00875FF6"/>
    <w:rsid w:val="00886EFE"/>
    <w:rsid w:val="00AB7970"/>
    <w:rsid w:val="00AE0DB3"/>
    <w:rsid w:val="00BB79E1"/>
    <w:rsid w:val="00BD31B1"/>
    <w:rsid w:val="00D06870"/>
    <w:rsid w:val="00D34A69"/>
    <w:rsid w:val="00D6450E"/>
    <w:rsid w:val="00E70AD8"/>
    <w:rsid w:val="00F40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9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2</cp:revision>
  <dcterms:created xsi:type="dcterms:W3CDTF">2020-02-11T05:22:00Z</dcterms:created>
  <dcterms:modified xsi:type="dcterms:W3CDTF">2020-02-11T05:22:00Z</dcterms:modified>
</cp:coreProperties>
</file>