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E8" w:rsidRPr="00D32D5D" w:rsidRDefault="007642E8" w:rsidP="007642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D5D">
        <w:rPr>
          <w:rFonts w:ascii="Times New Roman" w:hAnsi="Times New Roman" w:cs="Times New Roman"/>
          <w:sz w:val="24"/>
          <w:szCs w:val="24"/>
        </w:rPr>
        <w:t>Меры социальной поддержки</w:t>
      </w:r>
    </w:p>
    <w:p w:rsidR="007642E8" w:rsidRPr="00D32D5D" w:rsidRDefault="007642E8" w:rsidP="007642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42E8" w:rsidRPr="00D32D5D" w:rsidRDefault="007642E8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 xml:space="preserve">         В соответствии с законодательством РФ, нормативными правовыми актами Тюменской области, Нижнетавдинского муниципального района в учреждении предусматриваются меры социальной (материальной) поддержи в виде:</w:t>
      </w:r>
    </w:p>
    <w:p w:rsidR="00D32D5D" w:rsidRDefault="007642E8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 xml:space="preserve">        - </w:t>
      </w:r>
      <w:r w:rsidR="00C604DC" w:rsidRPr="00D32D5D">
        <w:rPr>
          <w:rFonts w:ascii="Times New Roman" w:hAnsi="Times New Roman" w:cs="Times New Roman"/>
          <w:sz w:val="24"/>
          <w:szCs w:val="24"/>
        </w:rPr>
        <w:t>Обеспечени</w:t>
      </w:r>
      <w:r w:rsidR="00D32D5D" w:rsidRPr="00D32D5D">
        <w:rPr>
          <w:rFonts w:ascii="Times New Roman" w:hAnsi="Times New Roman" w:cs="Times New Roman"/>
          <w:sz w:val="24"/>
          <w:szCs w:val="24"/>
        </w:rPr>
        <w:t>я</w:t>
      </w:r>
      <w:r w:rsidR="00C604DC" w:rsidRPr="00D32D5D">
        <w:rPr>
          <w:rFonts w:ascii="Times New Roman" w:hAnsi="Times New Roman" w:cs="Times New Roman"/>
          <w:sz w:val="24"/>
          <w:szCs w:val="24"/>
        </w:rPr>
        <w:t xml:space="preserve"> питанием обучающихся общеобразовательных учреждений, расположенных в Нижнета</w:t>
      </w:r>
      <w:r w:rsidR="00D32D5D">
        <w:rPr>
          <w:rFonts w:ascii="Times New Roman" w:hAnsi="Times New Roman" w:cs="Times New Roman"/>
          <w:sz w:val="24"/>
          <w:szCs w:val="24"/>
        </w:rPr>
        <w:t xml:space="preserve">вдинском муниципальном районе, </w:t>
      </w:r>
      <w:r w:rsidR="00C604DC" w:rsidRPr="00D32D5D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Нижнетавдинского муниципального района от 11.08.2020 № 74 "Об утверждении положения об обеспечение питанием обучающихся общеобразовательных учреждений, расположенных в Нижнета</w:t>
      </w:r>
      <w:r w:rsidR="00D32D5D">
        <w:rPr>
          <w:rFonts w:ascii="Times New Roman" w:hAnsi="Times New Roman" w:cs="Times New Roman"/>
          <w:sz w:val="24"/>
          <w:szCs w:val="24"/>
        </w:rPr>
        <w:t>вдинском муниципальном районе":</w:t>
      </w:r>
    </w:p>
    <w:p w:rsidR="00C604DC" w:rsidRPr="00D32D5D" w:rsidRDefault="00E72828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105EA" w:rsidRPr="00385162">
          <w:rPr>
            <w:rStyle w:val="a3"/>
            <w:rFonts w:ascii="Times New Roman" w:hAnsi="Times New Roman" w:cs="Times New Roman"/>
            <w:sz w:val="24"/>
            <w:szCs w:val="24"/>
          </w:rPr>
          <w:t>http://uon-tavda.ru/upload/information_system_50/3/9/1/item_391/information_items_property_3253.pdf</w:t>
        </w:r>
      </w:hyperlink>
      <w:r w:rsidR="00C604DC" w:rsidRPr="00D32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4DC" w:rsidRPr="00D32D5D" w:rsidRDefault="00C604DC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>1.  бесплатное двухразовое питание детей-инвалидов и детей, обучающихся по адаптированным основным общеобразовательным программам для обучающихся, воспитанников с ограниченными возможностями здоровья;</w:t>
      </w:r>
    </w:p>
    <w:p w:rsidR="00C604DC" w:rsidRPr="00D32D5D" w:rsidRDefault="00C604DC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>2.</w:t>
      </w:r>
      <w:r w:rsidR="00D67F13" w:rsidRPr="00D32D5D">
        <w:rPr>
          <w:rFonts w:ascii="Times New Roman" w:hAnsi="Times New Roman" w:cs="Times New Roman"/>
          <w:sz w:val="24"/>
          <w:szCs w:val="24"/>
        </w:rPr>
        <w:t xml:space="preserve"> </w:t>
      </w:r>
      <w:r w:rsidRPr="00D32D5D">
        <w:rPr>
          <w:rFonts w:ascii="Times New Roman" w:hAnsi="Times New Roman" w:cs="Times New Roman"/>
          <w:sz w:val="24"/>
          <w:szCs w:val="24"/>
        </w:rPr>
        <w:t>организация питания обучающихся, проходящих учебные сборы для получения начальных знаний в области обороны и подготовки по основам военной службы;</w:t>
      </w:r>
    </w:p>
    <w:p w:rsidR="00C604DC" w:rsidRPr="00D32D5D" w:rsidRDefault="00C604DC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>3. частичная оплата организации одноразового питания детей, обучающихся по образовательным программам основного общего и среднего общего образования, не относящихся к льготной категории;</w:t>
      </w:r>
    </w:p>
    <w:p w:rsidR="00C604DC" w:rsidRPr="00D32D5D" w:rsidRDefault="00C604DC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>4. частичная оплата организации одноразового питания детей, обучающихся по образовательным программам основного общего и среднего общего образования из малоимущих семей;</w:t>
      </w:r>
    </w:p>
    <w:p w:rsidR="00C604DC" w:rsidRPr="00D32D5D" w:rsidRDefault="00C604DC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32D5D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32D5D">
        <w:rPr>
          <w:rFonts w:ascii="Times New Roman" w:hAnsi="Times New Roman" w:cs="Times New Roman"/>
          <w:sz w:val="24"/>
          <w:szCs w:val="24"/>
        </w:rPr>
        <w:t xml:space="preserve"> расходов на организацию бесплатного одноразового питания детей, обучающихся по образовательным программам начального общего образования</w:t>
      </w:r>
      <w:r w:rsidR="007642E8" w:rsidRPr="00D32D5D">
        <w:rPr>
          <w:rFonts w:ascii="Times New Roman" w:hAnsi="Times New Roman" w:cs="Times New Roman"/>
          <w:sz w:val="24"/>
          <w:szCs w:val="24"/>
        </w:rPr>
        <w:t>.</w:t>
      </w:r>
    </w:p>
    <w:p w:rsidR="00C604DC" w:rsidRPr="00E105EA" w:rsidRDefault="00C604DC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42E8" w:rsidRPr="00E105EA">
        <w:rPr>
          <w:rFonts w:ascii="Times New Roman" w:hAnsi="Times New Roman" w:cs="Times New Roman"/>
          <w:sz w:val="24"/>
          <w:szCs w:val="24"/>
        </w:rPr>
        <w:t>- К</w:t>
      </w:r>
      <w:r w:rsidRPr="00E105EA">
        <w:rPr>
          <w:rFonts w:ascii="Times New Roman" w:hAnsi="Times New Roman" w:cs="Times New Roman"/>
          <w:sz w:val="24"/>
          <w:szCs w:val="24"/>
        </w:rPr>
        <w:t xml:space="preserve">омпенсации части родительской платы на основании Постановления Правительства Тюменской области от 30.09.2013г № 422-п "О компенсации части родительской платы за присмотр и уход за детьми, выплачиваемой родителем (законным представителям) детей, посещающих образовательные организации, реализующие образовательную программу дошкольного образования": </w:t>
      </w:r>
      <w:hyperlink r:id="rId7" w:history="1">
        <w:r w:rsidRPr="00E105EA">
          <w:rPr>
            <w:rStyle w:val="a3"/>
            <w:rFonts w:ascii="Times New Roman" w:hAnsi="Times New Roman" w:cs="Times New Roman"/>
            <w:sz w:val="24"/>
            <w:szCs w:val="24"/>
          </w:rPr>
          <w:t>https://admtyumen.ru/files/ogv_to/blanks/Постановление%20Правительства%20№422-п%20от%2030.09.2013%20%289463459%20v1%29.pdf</w:t>
        </w:r>
      </w:hyperlink>
    </w:p>
    <w:p w:rsidR="00D32D5D" w:rsidRPr="00E105EA" w:rsidRDefault="00C604DC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5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42E8" w:rsidRPr="00E105EA">
        <w:rPr>
          <w:rFonts w:ascii="Times New Roman" w:hAnsi="Times New Roman" w:cs="Times New Roman"/>
          <w:sz w:val="24"/>
          <w:szCs w:val="24"/>
        </w:rPr>
        <w:t>- Снижени</w:t>
      </w:r>
      <w:r w:rsidR="00D32D5D" w:rsidRPr="00E105EA">
        <w:rPr>
          <w:rFonts w:ascii="Times New Roman" w:hAnsi="Times New Roman" w:cs="Times New Roman"/>
          <w:sz w:val="24"/>
          <w:szCs w:val="24"/>
        </w:rPr>
        <w:t>я</w:t>
      </w:r>
      <w:r w:rsidR="007642E8" w:rsidRPr="00E105EA">
        <w:rPr>
          <w:rFonts w:ascii="Times New Roman" w:hAnsi="Times New Roman" w:cs="Times New Roman"/>
          <w:sz w:val="24"/>
          <w:szCs w:val="24"/>
        </w:rPr>
        <w:t xml:space="preserve"> родительской платы, освобождени</w:t>
      </w:r>
      <w:r w:rsidR="00D32D5D" w:rsidRPr="00E105EA">
        <w:rPr>
          <w:rFonts w:ascii="Times New Roman" w:hAnsi="Times New Roman" w:cs="Times New Roman"/>
          <w:sz w:val="24"/>
          <w:szCs w:val="24"/>
        </w:rPr>
        <w:t>я</w:t>
      </w:r>
      <w:r w:rsidR="007642E8" w:rsidRPr="00E105EA">
        <w:rPr>
          <w:rFonts w:ascii="Times New Roman" w:hAnsi="Times New Roman" w:cs="Times New Roman"/>
          <w:sz w:val="24"/>
          <w:szCs w:val="24"/>
        </w:rPr>
        <w:t xml:space="preserve"> от родительской платы</w:t>
      </w:r>
      <w:r w:rsidR="00D32D5D" w:rsidRPr="00E105EA">
        <w:rPr>
          <w:rFonts w:ascii="Times New Roman" w:hAnsi="Times New Roman" w:cs="Times New Roman"/>
          <w:sz w:val="24"/>
          <w:szCs w:val="24"/>
        </w:rPr>
        <w:t xml:space="preserve"> за присмотр и уход за детьми в учреждении, при осуществлении образовательной деятельности по реализации образовательных программ дошкольного образования</w:t>
      </w:r>
      <w:r w:rsidR="007642E8" w:rsidRPr="00E105EA">
        <w:rPr>
          <w:rFonts w:ascii="Times New Roman" w:hAnsi="Times New Roman" w:cs="Times New Roman"/>
          <w:sz w:val="24"/>
          <w:szCs w:val="24"/>
        </w:rPr>
        <w:t xml:space="preserve"> </w:t>
      </w:r>
      <w:r w:rsidR="00D32D5D" w:rsidRPr="00E105EA">
        <w:rPr>
          <w:rFonts w:ascii="Times New Roman" w:hAnsi="Times New Roman" w:cs="Times New Roman"/>
          <w:sz w:val="24"/>
          <w:szCs w:val="24"/>
        </w:rPr>
        <w:t>в соответствии с р</w:t>
      </w:r>
      <w:r w:rsidRPr="00E105EA">
        <w:rPr>
          <w:rFonts w:ascii="Times New Roman" w:hAnsi="Times New Roman" w:cs="Times New Roman"/>
          <w:sz w:val="24"/>
          <w:szCs w:val="24"/>
        </w:rPr>
        <w:t>аспоряжение</w:t>
      </w:r>
      <w:r w:rsidR="00D32D5D" w:rsidRPr="00E105EA">
        <w:rPr>
          <w:rFonts w:ascii="Times New Roman" w:hAnsi="Times New Roman" w:cs="Times New Roman"/>
          <w:sz w:val="24"/>
          <w:szCs w:val="24"/>
        </w:rPr>
        <w:t>м</w:t>
      </w:r>
      <w:r w:rsidRPr="00E105EA">
        <w:rPr>
          <w:rFonts w:ascii="Times New Roman" w:hAnsi="Times New Roman" w:cs="Times New Roman"/>
          <w:sz w:val="24"/>
          <w:szCs w:val="24"/>
        </w:rPr>
        <w:t xml:space="preserve"> администрации Нижнетавдинского муниципального района от 19.11.2019 № 1129-р "Об установлении размера родительской платы за присмотр и уход за детьми в образовательных учреждениях, осуществляющих образовательную деятельность по реализации образовательных программ дошкольного образования, </w:t>
      </w:r>
      <w:r w:rsidR="00D67F13" w:rsidRPr="00E105EA">
        <w:rPr>
          <w:rFonts w:ascii="Times New Roman" w:hAnsi="Times New Roman" w:cs="Times New Roman"/>
          <w:sz w:val="24"/>
          <w:szCs w:val="24"/>
        </w:rPr>
        <w:t xml:space="preserve">в Нижнетавдинском муниципальном </w:t>
      </w:r>
      <w:r w:rsidRPr="00E105EA">
        <w:rPr>
          <w:rFonts w:ascii="Times New Roman" w:hAnsi="Times New Roman" w:cs="Times New Roman"/>
          <w:sz w:val="24"/>
          <w:szCs w:val="24"/>
        </w:rPr>
        <w:t>районе":</w:t>
      </w:r>
    </w:p>
    <w:p w:rsidR="00C604DC" w:rsidRPr="00D32D5D" w:rsidRDefault="00E72828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604DC" w:rsidRPr="00E105EA">
          <w:rPr>
            <w:rStyle w:val="a3"/>
            <w:rFonts w:ascii="Times New Roman" w:hAnsi="Times New Roman" w:cs="Times New Roman"/>
            <w:sz w:val="24"/>
            <w:szCs w:val="24"/>
          </w:rPr>
          <w:t>http://uon-tavda.ru/upload/information_system_50/3/9/1/item_391/information_items_property_2603.pdf</w:t>
        </w:r>
      </w:hyperlink>
    </w:p>
    <w:p w:rsidR="00C604DC" w:rsidRDefault="00C604DC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Pr="00E105EA" w:rsidRDefault="00E105EA" w:rsidP="00E105EA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05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Для </w:t>
      </w:r>
      <w:proofErr w:type="spellStart"/>
      <w:r w:rsidRPr="00E105EA">
        <w:rPr>
          <w:rFonts w:ascii="Times New Roman" w:hAnsi="Times New Roman" w:cs="Times New Roman"/>
          <w:b/>
          <w:color w:val="FF0000"/>
          <w:sz w:val="24"/>
          <w:szCs w:val="24"/>
        </w:rPr>
        <w:t>Тюнево</w:t>
      </w:r>
      <w:proofErr w:type="spellEnd"/>
      <w:r w:rsidRPr="00E105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школы</w:t>
      </w:r>
    </w:p>
    <w:p w:rsidR="00E105EA" w:rsidRPr="00D32D5D" w:rsidRDefault="00E105EA" w:rsidP="00E105E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lastRenderedPageBreak/>
        <w:t>Меры социальной поддержки</w:t>
      </w:r>
    </w:p>
    <w:p w:rsidR="00E105EA" w:rsidRPr="00D32D5D" w:rsidRDefault="00E105EA" w:rsidP="00E105E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05EA" w:rsidRPr="00D32D5D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 xml:space="preserve">         В соответствии с законодательством РФ, нормативными правовыми актами Тюменской области, </w:t>
      </w:r>
      <w:proofErr w:type="spellStart"/>
      <w:r w:rsidRPr="00D32D5D">
        <w:rPr>
          <w:rFonts w:ascii="Times New Roman" w:hAnsi="Times New Roman" w:cs="Times New Roman"/>
          <w:sz w:val="24"/>
          <w:szCs w:val="24"/>
        </w:rPr>
        <w:t>Нижнетавдинского</w:t>
      </w:r>
      <w:proofErr w:type="spellEnd"/>
      <w:r w:rsidRPr="00D32D5D">
        <w:rPr>
          <w:rFonts w:ascii="Times New Roman" w:hAnsi="Times New Roman" w:cs="Times New Roman"/>
          <w:sz w:val="24"/>
          <w:szCs w:val="24"/>
        </w:rPr>
        <w:t xml:space="preserve"> муниципального района в учреждении предусматриваются меры социальной (материальной) поддержи в виде:</w:t>
      </w: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 xml:space="preserve">        - Обеспечения питанием обучающихся общеобразовательных учреждений, расположенных в </w:t>
      </w:r>
      <w:proofErr w:type="spellStart"/>
      <w:r w:rsidRPr="00D32D5D">
        <w:rPr>
          <w:rFonts w:ascii="Times New Roman" w:hAnsi="Times New Roman" w:cs="Times New Roman"/>
          <w:sz w:val="24"/>
          <w:szCs w:val="24"/>
        </w:rPr>
        <w:t>Нижнета</w:t>
      </w:r>
      <w:r>
        <w:rPr>
          <w:rFonts w:ascii="Times New Roman" w:hAnsi="Times New Roman" w:cs="Times New Roman"/>
          <w:sz w:val="24"/>
          <w:szCs w:val="24"/>
        </w:rPr>
        <w:t>вдинском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районе, </w:t>
      </w:r>
      <w:r w:rsidRPr="00D32D5D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</w:t>
      </w:r>
      <w:proofErr w:type="spellStart"/>
      <w:r w:rsidRPr="00D32D5D">
        <w:rPr>
          <w:rFonts w:ascii="Times New Roman" w:hAnsi="Times New Roman" w:cs="Times New Roman"/>
          <w:sz w:val="24"/>
          <w:szCs w:val="24"/>
        </w:rPr>
        <w:t>Нижнетавдинского</w:t>
      </w:r>
      <w:proofErr w:type="spellEnd"/>
      <w:r w:rsidRPr="00D32D5D">
        <w:rPr>
          <w:rFonts w:ascii="Times New Roman" w:hAnsi="Times New Roman" w:cs="Times New Roman"/>
          <w:sz w:val="24"/>
          <w:szCs w:val="24"/>
        </w:rPr>
        <w:t xml:space="preserve"> муниципального района от 11.08.2020 № 74 "Об утверждении положения об обеспечение питанием обучающихся общеобразовательных учреждений, расположенных в </w:t>
      </w:r>
      <w:proofErr w:type="spellStart"/>
      <w:r w:rsidRPr="00D32D5D">
        <w:rPr>
          <w:rFonts w:ascii="Times New Roman" w:hAnsi="Times New Roman" w:cs="Times New Roman"/>
          <w:sz w:val="24"/>
          <w:szCs w:val="24"/>
        </w:rPr>
        <w:t>Нижнета</w:t>
      </w:r>
      <w:r>
        <w:rPr>
          <w:rFonts w:ascii="Times New Roman" w:hAnsi="Times New Roman" w:cs="Times New Roman"/>
          <w:sz w:val="24"/>
          <w:szCs w:val="24"/>
        </w:rPr>
        <w:t>вдинском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районе":</w:t>
      </w:r>
    </w:p>
    <w:p w:rsidR="00E105EA" w:rsidRPr="00D32D5D" w:rsidRDefault="00E72828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E105EA" w:rsidRPr="00385162">
          <w:rPr>
            <w:rStyle w:val="a3"/>
            <w:rFonts w:ascii="Times New Roman" w:hAnsi="Times New Roman" w:cs="Times New Roman"/>
            <w:sz w:val="24"/>
            <w:szCs w:val="24"/>
          </w:rPr>
          <w:t>http://uon-tavda.ru/upload/information_system_50/3/9/1/item_391/information_items_property_3253.pdf</w:t>
        </w:r>
      </w:hyperlink>
      <w:r w:rsidR="00E105EA" w:rsidRPr="00D32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5EA" w:rsidRPr="00D32D5D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>1.  бесплатное двухразовое питание детей-инвалидов и детей, обучающихся по адаптированным основным общеобразовательным программам для обучающихся, воспитанников с ограниченными возможностями здоровья;</w:t>
      </w:r>
    </w:p>
    <w:p w:rsidR="00E105EA" w:rsidRPr="00D32D5D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>2. организация питания обучающихся, проходящих учебные сборы для получения начальных знаний в области обороны и подготовки по основам военной службы;</w:t>
      </w:r>
    </w:p>
    <w:p w:rsidR="00E105EA" w:rsidRPr="00D32D5D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>3. частичная оплата организации одноразового питания детей, обучающихся по образовательным программам основного общего и среднего общего образования, не относящихся к льготной категории;</w:t>
      </w:r>
    </w:p>
    <w:p w:rsidR="00E105EA" w:rsidRPr="00D32D5D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>4. частичная оплата организации одноразового питания детей, обучающихся по образовательным программам основного общего и среднего общего образования из малоимущих семей;</w:t>
      </w:r>
    </w:p>
    <w:p w:rsidR="00E105EA" w:rsidRPr="00D32D5D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32D5D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32D5D">
        <w:rPr>
          <w:rFonts w:ascii="Times New Roman" w:hAnsi="Times New Roman" w:cs="Times New Roman"/>
          <w:sz w:val="24"/>
          <w:szCs w:val="24"/>
        </w:rPr>
        <w:t xml:space="preserve"> расходов на организацию бесплатного одноразового питания детей, обучающихся по образовательным программам начального общего образования.</w:t>
      </w: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05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Для </w:t>
      </w:r>
      <w:proofErr w:type="spellStart"/>
      <w:r w:rsidRPr="00E105EA">
        <w:rPr>
          <w:rFonts w:ascii="Times New Roman" w:hAnsi="Times New Roman" w:cs="Times New Roman"/>
          <w:b/>
          <w:color w:val="FF0000"/>
          <w:sz w:val="24"/>
          <w:szCs w:val="24"/>
        </w:rPr>
        <w:t>Тюневского</w:t>
      </w:r>
      <w:proofErr w:type="spellEnd"/>
      <w:r w:rsidRPr="00E105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детского сада и Карагандинского </w:t>
      </w:r>
      <w:proofErr w:type="spellStart"/>
      <w:r w:rsidRPr="00E105EA">
        <w:rPr>
          <w:rFonts w:ascii="Times New Roman" w:hAnsi="Times New Roman" w:cs="Times New Roman"/>
          <w:b/>
          <w:color w:val="FF0000"/>
          <w:sz w:val="24"/>
          <w:szCs w:val="24"/>
        </w:rPr>
        <w:t>дет</w:t>
      </w:r>
      <w:proofErr w:type="gramStart"/>
      <w:r w:rsidRPr="00E105EA">
        <w:rPr>
          <w:rFonts w:ascii="Times New Roman" w:hAnsi="Times New Roman" w:cs="Times New Roman"/>
          <w:b/>
          <w:color w:val="FF0000"/>
          <w:sz w:val="24"/>
          <w:szCs w:val="24"/>
        </w:rPr>
        <w:t>.с</w:t>
      </w:r>
      <w:proofErr w:type="gramEnd"/>
      <w:r w:rsidRPr="00E105EA">
        <w:rPr>
          <w:rFonts w:ascii="Times New Roman" w:hAnsi="Times New Roman" w:cs="Times New Roman"/>
          <w:b/>
          <w:color w:val="FF0000"/>
          <w:sz w:val="24"/>
          <w:szCs w:val="24"/>
        </w:rPr>
        <w:t>ада</w:t>
      </w:r>
      <w:proofErr w:type="spellEnd"/>
    </w:p>
    <w:p w:rsidR="00E105EA" w:rsidRPr="00E105EA" w:rsidRDefault="00E105EA" w:rsidP="00E105EA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105EA" w:rsidRPr="00D32D5D" w:rsidRDefault="00E105EA" w:rsidP="00E105E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>Меры социальной поддержки</w:t>
      </w:r>
    </w:p>
    <w:p w:rsidR="00E105EA" w:rsidRPr="00D32D5D" w:rsidRDefault="00E105EA" w:rsidP="00E105E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05EA" w:rsidRPr="00D32D5D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 xml:space="preserve">         В соответствии с законодательством РФ, нормативными правовыми актами Тюменской области, </w:t>
      </w:r>
      <w:proofErr w:type="spellStart"/>
      <w:r w:rsidRPr="00D32D5D">
        <w:rPr>
          <w:rFonts w:ascii="Times New Roman" w:hAnsi="Times New Roman" w:cs="Times New Roman"/>
          <w:sz w:val="24"/>
          <w:szCs w:val="24"/>
        </w:rPr>
        <w:t>Нижнетавдинского</w:t>
      </w:r>
      <w:proofErr w:type="spellEnd"/>
      <w:r w:rsidRPr="00D32D5D">
        <w:rPr>
          <w:rFonts w:ascii="Times New Roman" w:hAnsi="Times New Roman" w:cs="Times New Roman"/>
          <w:sz w:val="24"/>
          <w:szCs w:val="24"/>
        </w:rPr>
        <w:t xml:space="preserve"> муниципального района в учреждении предусматриваются меры социальной (материальной) поддержи в виде:</w:t>
      </w:r>
    </w:p>
    <w:p w:rsidR="00E105EA" w:rsidRP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D5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105EA">
        <w:rPr>
          <w:rFonts w:ascii="Times New Roman" w:hAnsi="Times New Roman" w:cs="Times New Roman"/>
          <w:sz w:val="24"/>
          <w:szCs w:val="24"/>
        </w:rPr>
        <w:t xml:space="preserve">- Компенсации части родительской платы на основании Постановления Правительства Тюменской области от 30.09.2013г № 422-п "О компенсации части родительской платы за присмотр и уход за детьми, выплачиваемой родителем (законным представителям) детей, посещающих образовательные организации, реализующие образовательную программу дошкольного образования": </w:t>
      </w:r>
      <w:hyperlink r:id="rId10" w:history="1">
        <w:r w:rsidRPr="00E105EA">
          <w:rPr>
            <w:rStyle w:val="a3"/>
            <w:rFonts w:ascii="Times New Roman" w:hAnsi="Times New Roman" w:cs="Times New Roman"/>
            <w:sz w:val="24"/>
            <w:szCs w:val="24"/>
          </w:rPr>
          <w:t>https://admtyumen.ru/files/ogv_to/blanks/Постановление%20Правительства%20№422-п%20от%2030.09.2013%20%289463459%20v1%29.pdf</w:t>
        </w:r>
      </w:hyperlink>
    </w:p>
    <w:p w:rsidR="00E105EA" w:rsidRPr="00E105EA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5EA">
        <w:rPr>
          <w:rFonts w:ascii="Times New Roman" w:hAnsi="Times New Roman" w:cs="Times New Roman"/>
          <w:sz w:val="24"/>
          <w:szCs w:val="24"/>
        </w:rPr>
        <w:t xml:space="preserve">           - Снижения родительской платы, освобождения от родительской платы за присмотр и уход за детьми в учреждении, при осуществлении образовательной деятельности по реализации образовательных программ дошкольного образования в соответствии с распоряжением администрации </w:t>
      </w:r>
      <w:proofErr w:type="spellStart"/>
      <w:r w:rsidRPr="00E105EA">
        <w:rPr>
          <w:rFonts w:ascii="Times New Roman" w:hAnsi="Times New Roman" w:cs="Times New Roman"/>
          <w:sz w:val="24"/>
          <w:szCs w:val="24"/>
        </w:rPr>
        <w:t>Нижнетавдинского</w:t>
      </w:r>
      <w:proofErr w:type="spellEnd"/>
      <w:r w:rsidRPr="00E105EA">
        <w:rPr>
          <w:rFonts w:ascii="Times New Roman" w:hAnsi="Times New Roman" w:cs="Times New Roman"/>
          <w:sz w:val="24"/>
          <w:szCs w:val="24"/>
        </w:rPr>
        <w:t xml:space="preserve"> муниципального района от 19.11.2019 № 1129-р "Об установлении размера родительской платы за присмотр и уход за детьми в образовательных учреждениях, осуществляющих образовательную деятельность по реализации образовательных программ дошкольного образования, в </w:t>
      </w:r>
      <w:proofErr w:type="spellStart"/>
      <w:r w:rsidRPr="00E105EA">
        <w:rPr>
          <w:rFonts w:ascii="Times New Roman" w:hAnsi="Times New Roman" w:cs="Times New Roman"/>
          <w:sz w:val="24"/>
          <w:szCs w:val="24"/>
        </w:rPr>
        <w:t>Нижнетавдинском</w:t>
      </w:r>
      <w:proofErr w:type="spellEnd"/>
      <w:r w:rsidRPr="00E105EA">
        <w:rPr>
          <w:rFonts w:ascii="Times New Roman" w:hAnsi="Times New Roman" w:cs="Times New Roman"/>
          <w:sz w:val="24"/>
          <w:szCs w:val="24"/>
        </w:rPr>
        <w:t xml:space="preserve"> муниципальном районе":</w:t>
      </w:r>
    </w:p>
    <w:p w:rsidR="00E105EA" w:rsidRPr="00D32D5D" w:rsidRDefault="00E72828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105EA" w:rsidRPr="00E105EA">
          <w:rPr>
            <w:rStyle w:val="a3"/>
            <w:rFonts w:ascii="Times New Roman" w:hAnsi="Times New Roman" w:cs="Times New Roman"/>
            <w:sz w:val="24"/>
            <w:szCs w:val="24"/>
          </w:rPr>
          <w:t>http://uon-tavda.ru/upload/information_system_50/3/9/1/item_391/information_items_property_2603.pdf</w:t>
        </w:r>
      </w:hyperlink>
    </w:p>
    <w:p w:rsidR="00E105EA" w:rsidRPr="00D32D5D" w:rsidRDefault="00E105EA" w:rsidP="00E10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Pr="00D32D5D" w:rsidRDefault="00E105EA" w:rsidP="00F14F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105EA" w:rsidRPr="00D3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DC"/>
    <w:rsid w:val="000A12BE"/>
    <w:rsid w:val="007642E8"/>
    <w:rsid w:val="00C604DC"/>
    <w:rsid w:val="00D32D5D"/>
    <w:rsid w:val="00D67F13"/>
    <w:rsid w:val="00E105EA"/>
    <w:rsid w:val="00E72828"/>
    <w:rsid w:val="00F1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04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0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n-tavda.ru/upload/information_system_50/3/9/1/item_391/information_items_property_260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mtyumen.ru/files/ogv_to/blanks/&#1055;&#1086;&#1089;&#1090;&#1072;&#1085;&#1086;&#1074;&#1083;&#1077;&#1085;&#1080;&#1077;%20&#1055;&#1088;&#1072;&#1074;&#1080;&#1090;&#1077;&#1083;&#1100;&#1089;&#1090;&#1074;&#1072;%20&#8470;422-&#1087;%20&#1086;&#1090;%2030.09.2013%20%289463459%20v1%29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on-tavda.ru/upload/information_system_50/3/9/1/item_391/information_items_property_3253.pdf" TargetMode="External"/><Relationship Id="rId11" Type="http://schemas.openxmlformats.org/officeDocument/2006/relationships/hyperlink" Target="http://uon-tavda.ru/upload/information_system_50/3/9/1/item_391/information_items_property_260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mtyumen.ru/files/ogv_to/blanks/&#1055;&#1086;&#1089;&#1090;&#1072;&#1085;&#1086;&#1074;&#1083;&#1077;&#1085;&#1080;&#1077;%20&#1055;&#1088;&#1072;&#1074;&#1080;&#1090;&#1077;&#1083;&#1100;&#1089;&#1090;&#1074;&#1072;%20&#8470;422-&#1087;%20&#1086;&#1090;%2030.09.2013%20%289463459%20v1%2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on-tavda.ru/upload/information_system_50/3/9/1/item_391/information_items_property_325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38AB2-3283-4608-845A-DA4B2B87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2021-03-29T05:23:00Z</dcterms:created>
  <dcterms:modified xsi:type="dcterms:W3CDTF">2021-04-08T03:52:00Z</dcterms:modified>
</cp:coreProperties>
</file>