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65" w:rsidRPr="008C4465" w:rsidRDefault="008C4465" w:rsidP="008C4465">
      <w:pPr>
        <w:pStyle w:val="2"/>
        <w:shd w:val="clear" w:color="auto" w:fill="FFFFFF"/>
        <w:spacing w:before="0" w:beforeAutospacing="0" w:after="0" w:afterAutospacing="0"/>
        <w:rPr>
          <w:rFonts w:ascii="Georgia" w:hAnsi="Georgia" w:cs="Arial"/>
          <w:i/>
          <w:iCs/>
          <w:color w:val="28546D"/>
        </w:rPr>
      </w:pPr>
      <w:hyperlink r:id="rId4" w:history="1">
        <w:r w:rsidRPr="008C4465">
          <w:rPr>
            <w:rStyle w:val="a3"/>
            <w:rFonts w:ascii="Arial" w:hAnsi="Arial" w:cs="Arial"/>
            <w:i/>
            <w:iCs/>
            <w:color w:val="4AB8CE"/>
            <w:u w:val="none"/>
          </w:rPr>
          <w:t>Памятка для родителей "Расскажите детям о правилах пожарной безопасности"</w:t>
        </w:r>
      </w:hyperlink>
    </w:p>
    <w:p w:rsidR="008C4465" w:rsidRPr="008F60CF" w:rsidRDefault="008C4465" w:rsidP="008C4465">
      <w:pPr>
        <w:rPr>
          <w:color w:val="28546D"/>
          <w:sz w:val="28"/>
          <w:szCs w:val="28"/>
        </w:rPr>
      </w:pPr>
      <w:r>
        <w:rPr>
          <w:rFonts w:ascii="Arial" w:hAnsi="Arial" w:cs="Arial"/>
          <w:noProof/>
          <w:color w:val="62C2D5"/>
        </w:rPr>
        <w:drawing>
          <wp:inline distT="0" distB="0" distL="0" distR="0">
            <wp:extent cx="2181225" cy="1366901"/>
            <wp:effectExtent l="19050" t="0" r="0" b="0"/>
            <wp:docPr id="11" name="Рисунок 11" descr="129">
              <a:hlinkClick xmlns:a="http://schemas.openxmlformats.org/drawingml/2006/main" r:id="rId5" tgtFrame="&quot;_blank&quot;" tooltip="&quot;12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9">
                      <a:hlinkClick r:id="rId5" tgtFrame="&quot;_blank&quot;" tooltip="&quot;12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93" cy="137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0CF">
        <w:rPr>
          <w:rStyle w:val="a4"/>
          <w:color w:val="FF0000"/>
          <w:sz w:val="28"/>
          <w:szCs w:val="28"/>
        </w:rPr>
        <w:t>Уважаемые родители!</w:t>
      </w:r>
    </w:p>
    <w:p w:rsidR="008C4465" w:rsidRPr="008F60CF" w:rsidRDefault="008C4465" w:rsidP="008C4465">
      <w:pPr>
        <w:rPr>
          <w:color w:val="28546D"/>
          <w:sz w:val="28"/>
          <w:szCs w:val="28"/>
        </w:rPr>
      </w:pPr>
      <w:r w:rsidRPr="008F60CF">
        <w:rPr>
          <w:rStyle w:val="a4"/>
          <w:color w:val="FF0000"/>
          <w:sz w:val="28"/>
          <w:szCs w:val="28"/>
        </w:rPr>
        <w:t>Пожар</w:t>
      </w:r>
      <w:r w:rsidRPr="008F60CF">
        <w:rPr>
          <w:color w:val="FF0000"/>
          <w:sz w:val="28"/>
          <w:szCs w:val="28"/>
        </w:rPr>
        <w:t> –</w:t>
      </w:r>
      <w:r w:rsidRPr="008F60CF">
        <w:rPr>
          <w:color w:val="28546D"/>
          <w:sz w:val="28"/>
          <w:szCs w:val="28"/>
        </w:rPr>
        <w:t xml:space="preserve">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8C4465" w:rsidRPr="008F60CF" w:rsidRDefault="008C4465" w:rsidP="008C4465">
      <w:pPr>
        <w:rPr>
          <w:color w:val="28546D"/>
          <w:sz w:val="28"/>
          <w:szCs w:val="28"/>
        </w:rPr>
      </w:pPr>
      <w:r w:rsidRPr="008F60CF">
        <w:rPr>
          <w:color w:val="28546D"/>
          <w:sz w:val="28"/>
          <w:szCs w:val="28"/>
        </w:rPr>
        <w:t> </w:t>
      </w:r>
    </w:p>
    <w:p w:rsidR="008C4465" w:rsidRPr="008F60CF" w:rsidRDefault="008C4465" w:rsidP="008C4465">
      <w:pPr>
        <w:rPr>
          <w:color w:val="28546D"/>
          <w:sz w:val="28"/>
          <w:szCs w:val="28"/>
        </w:rPr>
      </w:pPr>
      <w:r w:rsidRPr="008F60CF">
        <w:rPr>
          <w:rStyle w:val="a4"/>
          <w:color w:val="FF0000"/>
          <w:sz w:val="28"/>
          <w:szCs w:val="28"/>
        </w:rPr>
        <w:t>Никогда не забывайте сами и расскажите своим детям правила, которые помогут вам, если вдруг случится пожар:</w:t>
      </w:r>
      <w:r w:rsidRPr="008F60CF">
        <w:rPr>
          <w:color w:val="FF0000"/>
          <w:sz w:val="28"/>
          <w:szCs w:val="28"/>
        </w:rPr>
        <w:br/>
      </w:r>
      <w:r w:rsidRPr="008F60CF">
        <w:rPr>
          <w:color w:val="28546D"/>
          <w:sz w:val="28"/>
          <w:szCs w:val="28"/>
        </w:rPr>
        <w:br/>
        <w:t>• Спички и зажигалки предназначены для хозяйственных нужд. Они не могут служить предметом для игр, и без надобности их брать и вовсе не стоит.</w:t>
      </w:r>
      <w:r w:rsidRPr="008F60CF">
        <w:rPr>
          <w:color w:val="28546D"/>
          <w:sz w:val="28"/>
          <w:szCs w:val="28"/>
        </w:rPr>
        <w:br/>
        <w:t>• Даже одна маленькая искорка может стать причиной большого пожара. Поэтому не допускайте возникновения даже небольшого огня в помещении.</w:t>
      </w:r>
      <w:r w:rsidRPr="008F60CF">
        <w:rPr>
          <w:color w:val="28546D"/>
          <w:sz w:val="28"/>
          <w:szCs w:val="28"/>
        </w:rPr>
        <w:br/>
        <w:t>• Обнаружив пожар, позвонить по телефону 01, сообщить фамилию, адрес, что и где горит.</w:t>
      </w:r>
      <w:r w:rsidRPr="008F60CF">
        <w:rPr>
          <w:color w:val="28546D"/>
          <w:sz w:val="28"/>
          <w:szCs w:val="28"/>
        </w:rPr>
        <w:br/>
        <w:t>• Оставшись в квартире один, не включай телевизор.</w:t>
      </w:r>
      <w:r w:rsidRPr="008F60CF">
        <w:rPr>
          <w:color w:val="28546D"/>
          <w:sz w:val="28"/>
          <w:szCs w:val="28"/>
        </w:rPr>
        <w:br/>
        <w:t>• Если в квартире начался пожар, а взрослых нет, убегай подальше от огня. Если квартира не закрыта, не задумываясь, уходи из квартиры.</w:t>
      </w:r>
      <w:r w:rsidRPr="008F60CF">
        <w:rPr>
          <w:color w:val="28546D"/>
          <w:sz w:val="28"/>
          <w:szCs w:val="28"/>
        </w:rPr>
        <w:br/>
        <w:t>• Убегая из горящей комнаты, не забудь закрыть дверь, чтобы огонь не распространился по всей квартире.</w:t>
      </w:r>
      <w:r w:rsidRPr="008F60CF">
        <w:rPr>
          <w:color w:val="28546D"/>
          <w:sz w:val="28"/>
          <w:szCs w:val="28"/>
        </w:rPr>
        <w:br/>
        <w:t>• Если дверь дома закрыта, и выйти нет никакой возможности, кричи в окно, зови на помощь.</w:t>
      </w:r>
      <w:r w:rsidRPr="008F60CF">
        <w:rPr>
          <w:color w:val="28546D"/>
          <w:sz w:val="28"/>
          <w:szCs w:val="28"/>
        </w:rPr>
        <w:br/>
        <w:t>• 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  <w:r w:rsidRPr="008F60CF">
        <w:rPr>
          <w:color w:val="28546D"/>
          <w:sz w:val="28"/>
          <w:szCs w:val="28"/>
        </w:rPr>
        <w:br/>
        <w:t>• Если вы обожгли на огне руку, подставьте ее под поток холодной воды, и зовите взрослых на помощь.</w:t>
      </w:r>
      <w:r w:rsidRPr="008F60CF">
        <w:rPr>
          <w:color w:val="28546D"/>
          <w:sz w:val="28"/>
          <w:szCs w:val="28"/>
        </w:rPr>
        <w:br/>
        <w:t>• Если загорелась твоя одежда, падайте на землю или пол, и катайтесь по нему, пока огонь полностью не погаснет.</w:t>
      </w:r>
      <w:r w:rsidRPr="008F60CF">
        <w:rPr>
          <w:color w:val="28546D"/>
          <w:sz w:val="28"/>
          <w:szCs w:val="28"/>
        </w:rPr>
        <w:br/>
        <w:t>• Если пожар в вашем подъезде, не выходите из квартиры. Откройте балкон, окно или хотя бы форточку и зовите на помощь.</w:t>
      </w:r>
      <w:r w:rsidRPr="008F60CF">
        <w:rPr>
          <w:color w:val="28546D"/>
          <w:sz w:val="28"/>
          <w:szCs w:val="28"/>
        </w:rPr>
        <w:br/>
        <w:t>• Если в доме пожар, не пользуйтесь лифтом. Он может остановиться между этажами, а вы окажетесь в самой настоящей ловушке.</w:t>
      </w:r>
      <w:r w:rsidRPr="008F60CF">
        <w:rPr>
          <w:color w:val="28546D"/>
          <w:sz w:val="28"/>
          <w:szCs w:val="28"/>
        </w:rPr>
        <w:br/>
        <w:t>• При пожаре дым гораздо опаснее огня. Продвигаться к выходу нужно ползком — внизу дыма меньше. Закрой рот и нос влажной тканью. Если есть вода - лей на пол. Тебя обязательно спасут.</w:t>
      </w:r>
    </w:p>
    <w:p w:rsidR="00531281" w:rsidRDefault="00531281"/>
    <w:sectPr w:rsidR="00531281" w:rsidSect="0053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465"/>
    <w:rsid w:val="00075F5D"/>
    <w:rsid w:val="001D3D28"/>
    <w:rsid w:val="002D243B"/>
    <w:rsid w:val="00531281"/>
    <w:rsid w:val="0069525C"/>
    <w:rsid w:val="008C4465"/>
    <w:rsid w:val="00D54231"/>
    <w:rsid w:val="00F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65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8C4465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4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4465"/>
    <w:rPr>
      <w:color w:val="0000FF"/>
      <w:u w:val="single"/>
    </w:rPr>
  </w:style>
  <w:style w:type="character" w:styleId="a4">
    <w:name w:val="Strong"/>
    <w:basedOn w:val="a0"/>
    <w:uiPriority w:val="22"/>
    <w:qFormat/>
    <w:rsid w:val="008C44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46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dou2.webou.ru/images/M_images/129.jpg" TargetMode="External"/><Relationship Id="rId4" Type="http://schemas.openxmlformats.org/officeDocument/2006/relationships/hyperlink" Target="http://mdou2.webou.ru/index.php/sovety-i-rekomendaczii/583-pamyatka-dlya-roditelej-qrasskazhite-detyam-o-pravilax-pozharnoj-bezopasnost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2020-06-08T04:36:00Z</dcterms:created>
  <dcterms:modified xsi:type="dcterms:W3CDTF">2020-06-08T04:37:00Z</dcterms:modified>
</cp:coreProperties>
</file>