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CCFF"/>
  <w:body>
    <w:p>
      <w:pPr>
        <w:pStyle w:val="Normal"/>
        <w:spacing w:lineRule="auto" w:line="276"/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ДИНАМИЧЕСКАЯ ГИМНАСТИКА </w:t>
      </w:r>
    </w:p>
    <w:p>
      <w:pPr>
        <w:pStyle w:val="Normal"/>
        <w:spacing w:lineRule="auto" w:line="276"/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для детей дошкольного возраста после дневного сна</w:t>
      </w:r>
    </w:p>
    <w:p>
      <w:pPr>
        <w:pStyle w:val="Normal"/>
        <w:spacing w:lineRule="auto" w:line="276"/>
        <w:jc w:val="both"/>
        <w:rPr/>
      </w:pPr>
      <w:r>
        <w:rPr>
          <w:color w:val="0070C0"/>
          <w:sz w:val="28"/>
          <w:szCs w:val="28"/>
        </w:rPr>
        <w:t>1.</w:t>
      </w:r>
      <w:r>
        <w:rPr>
          <w:b/>
          <w:i/>
          <w:color w:val="0070C0"/>
          <w:sz w:val="28"/>
          <w:szCs w:val="28"/>
        </w:rPr>
        <w:t xml:space="preserve"> После пробуждения дети, лежа в постели, выполняют упражнения для глаз:</w:t>
      </w:r>
    </w:p>
    <w:p>
      <w:pPr>
        <w:pStyle w:val="Normal"/>
        <w:spacing w:lineRule="auto" w:line="276"/>
        <w:jc w:val="both"/>
        <w:rPr/>
      </w:pPr>
      <w:r>
        <w:rPr>
          <w:color w:val="0070C0"/>
          <w:sz w:val="28"/>
          <w:szCs w:val="28"/>
        </w:rPr>
        <w:tab/>
      </w:r>
      <w:r>
        <w:rPr>
          <w:rFonts w:eastAsia="Wingdings" w:cs="Wingdings" w:ascii="Wingdings" w:hAnsi="Wingdings"/>
          <w:color w:val="0070C0"/>
          <w:sz w:val="28"/>
          <w:szCs w:val="28"/>
        </w:rPr>
        <w:t></w:t>
      </w:r>
      <w:r>
        <w:rPr>
          <w:color w:val="0070C0"/>
          <w:sz w:val="28"/>
          <w:szCs w:val="28"/>
        </w:rPr>
        <w:t xml:space="preserve"> закрыть, открыть;</w:t>
      </w:r>
    </w:p>
    <w:p>
      <w:pPr>
        <w:pStyle w:val="Normal"/>
        <w:spacing w:lineRule="auto" w:line="276"/>
        <w:jc w:val="both"/>
        <w:rPr/>
      </w:pPr>
      <w:r>
        <w:rPr>
          <w:color w:val="0070C0"/>
          <w:sz w:val="28"/>
          <w:szCs w:val="28"/>
        </w:rPr>
        <w:tab/>
      </w:r>
      <w:r>
        <w:rPr>
          <w:rFonts w:eastAsia="Wingdings" w:cs="Wingdings" w:ascii="Wingdings" w:hAnsi="Wingdings"/>
          <w:color w:val="0070C0"/>
          <w:sz w:val="28"/>
          <w:szCs w:val="28"/>
        </w:rPr>
        <w:t></w:t>
      </w:r>
      <w:r>
        <w:rPr>
          <w:color w:val="0070C0"/>
          <w:sz w:val="28"/>
          <w:szCs w:val="28"/>
        </w:rPr>
        <w:t xml:space="preserve"> поворот глаз влево, вправо;</w:t>
      </w:r>
    </w:p>
    <w:p>
      <w:pPr>
        <w:pStyle w:val="Normal"/>
        <w:spacing w:lineRule="auto" w:line="276"/>
        <w:jc w:val="both"/>
        <w:rPr/>
      </w:pPr>
      <w:r>
        <w:rPr>
          <w:color w:val="0070C0"/>
          <w:sz w:val="28"/>
          <w:szCs w:val="28"/>
        </w:rPr>
        <w:tab/>
      </w:r>
      <w:r>
        <w:rPr>
          <w:rFonts w:eastAsia="Wingdings" w:cs="Wingdings" w:ascii="Wingdings" w:hAnsi="Wingdings"/>
          <w:color w:val="0070C0"/>
          <w:sz w:val="28"/>
          <w:szCs w:val="28"/>
        </w:rPr>
        <w:t></w:t>
      </w:r>
      <w:r>
        <w:rPr>
          <w:color w:val="0070C0"/>
          <w:sz w:val="28"/>
          <w:szCs w:val="28"/>
        </w:rPr>
        <w:t xml:space="preserve"> посмотреть вверх, вниз;</w:t>
      </w:r>
    </w:p>
    <w:p>
      <w:pPr>
        <w:pStyle w:val="Normal"/>
        <w:spacing w:lineRule="auto" w:line="276"/>
        <w:jc w:val="both"/>
        <w:rPr/>
      </w:pPr>
      <w:r>
        <w:rPr>
          <w:color w:val="0070C0"/>
          <w:sz w:val="28"/>
          <w:szCs w:val="28"/>
        </w:rPr>
        <w:tab/>
      </w:r>
      <w:r>
        <w:rPr>
          <w:rFonts w:eastAsia="Wingdings" w:cs="Wingdings" w:ascii="Wingdings" w:hAnsi="Wingdings"/>
          <w:color w:val="0070C0"/>
          <w:sz w:val="28"/>
          <w:szCs w:val="28"/>
        </w:rPr>
        <w:t></w:t>
      </w:r>
      <w:r>
        <w:rPr>
          <w:color w:val="0070C0"/>
          <w:sz w:val="28"/>
          <w:szCs w:val="28"/>
        </w:rPr>
        <w:t xml:space="preserve"> круговые движения глаз.</w:t>
      </w:r>
    </w:p>
    <w:p>
      <w:pPr>
        <w:pStyle w:val="Normal"/>
        <w:spacing w:lineRule="auto" w:line="276"/>
        <w:jc w:val="both"/>
        <w:rPr/>
      </w:pPr>
      <w:r>
        <w:rPr>
          <w:color w:val="0070C0"/>
          <w:sz w:val="28"/>
          <w:szCs w:val="28"/>
        </w:rPr>
        <w:t>2.</w:t>
      </w:r>
      <w:r>
        <w:rPr>
          <w:b/>
          <w:i/>
          <w:color w:val="0070C0"/>
          <w:sz w:val="28"/>
          <w:szCs w:val="28"/>
        </w:rPr>
        <w:t xml:space="preserve"> «Будим ручки»:</w:t>
      </w:r>
    </w:p>
    <w:p>
      <w:pPr>
        <w:pStyle w:val="Normal"/>
        <w:spacing w:lineRule="auto" w:line="276"/>
        <w:jc w:val="both"/>
        <w:rPr/>
      </w:pPr>
      <w:r>
        <w:rPr>
          <w:color w:val="0070C0"/>
          <w:sz w:val="28"/>
          <w:szCs w:val="28"/>
        </w:rPr>
        <w:tab/>
      </w:r>
      <w:r>
        <w:rPr>
          <w:rFonts w:eastAsia="Wingdings" w:cs="Wingdings" w:ascii="Wingdings" w:hAnsi="Wingdings"/>
          <w:color w:val="0070C0"/>
          <w:sz w:val="28"/>
          <w:szCs w:val="28"/>
        </w:rPr>
        <w:t></w:t>
      </w:r>
      <w:r>
        <w:rPr>
          <w:color w:val="0070C0"/>
          <w:sz w:val="28"/>
          <w:szCs w:val="28"/>
        </w:rPr>
        <w:t xml:space="preserve"> движения пальцами рук;</w:t>
      </w:r>
    </w:p>
    <w:p>
      <w:pPr>
        <w:pStyle w:val="Normal"/>
        <w:spacing w:lineRule="auto" w:line="276"/>
        <w:jc w:val="both"/>
        <w:rPr/>
      </w:pPr>
      <w:r>
        <w:rPr>
          <w:color w:val="0070C0"/>
          <w:sz w:val="28"/>
          <w:szCs w:val="28"/>
        </w:rPr>
        <w:tab/>
      </w:r>
      <w:r>
        <w:rPr>
          <w:rFonts w:eastAsia="Wingdings" w:cs="Wingdings" w:ascii="Wingdings" w:hAnsi="Wingdings"/>
          <w:color w:val="0070C0"/>
          <w:sz w:val="28"/>
          <w:szCs w:val="28"/>
        </w:rPr>
        <w:t></w:t>
      </w:r>
      <w:r>
        <w:rPr>
          <w:color w:val="0070C0"/>
          <w:sz w:val="28"/>
          <w:szCs w:val="28"/>
        </w:rPr>
        <w:t xml:space="preserve"> сжать пальцы в кулачок и разжать;</w:t>
      </w:r>
    </w:p>
    <w:p>
      <w:pPr>
        <w:pStyle w:val="Normal"/>
        <w:spacing w:lineRule="auto" w:line="276"/>
        <w:jc w:val="both"/>
        <w:rPr/>
      </w:pPr>
      <w:r>
        <w:rPr>
          <w:color w:val="0070C0"/>
          <w:sz w:val="28"/>
          <w:szCs w:val="28"/>
        </w:rPr>
        <w:tab/>
      </w:r>
      <w:r>
        <w:rPr>
          <w:rFonts w:eastAsia="Wingdings" w:cs="Wingdings" w:ascii="Wingdings" w:hAnsi="Wingdings"/>
          <w:color w:val="0070C0"/>
          <w:sz w:val="28"/>
          <w:szCs w:val="28"/>
        </w:rPr>
        <w:t></w:t>
      </w:r>
      <w:r>
        <w:rPr>
          <w:color w:val="0070C0"/>
          <w:sz w:val="28"/>
          <w:szCs w:val="28"/>
        </w:rPr>
        <w:t xml:space="preserve"> круговые движения кистей рук.</w:t>
      </w:r>
    </w:p>
    <w:p>
      <w:pPr>
        <w:pStyle w:val="Normal"/>
        <w:spacing w:lineRule="auto" w:line="276"/>
        <w:jc w:val="both"/>
        <w:rPr/>
      </w:pPr>
      <w:r>
        <w:rPr>
          <w:color w:val="0070C0"/>
          <w:sz w:val="28"/>
          <w:szCs w:val="28"/>
        </w:rPr>
        <w:t>3.</w:t>
      </w:r>
      <w:r>
        <w:rPr>
          <w:b/>
          <w:i/>
          <w:color w:val="0070C0"/>
          <w:sz w:val="28"/>
          <w:szCs w:val="28"/>
        </w:rPr>
        <w:t xml:space="preserve"> Самомассаж ушных раковин:</w:t>
      </w:r>
    </w:p>
    <w:p>
      <w:pPr>
        <w:pStyle w:val="Normal"/>
        <w:spacing w:lineRule="auto" w:line="276"/>
        <w:jc w:val="both"/>
        <w:rPr/>
      </w:pPr>
      <w:r>
        <w:rPr>
          <w:color w:val="0070C0"/>
          <w:sz w:val="28"/>
          <w:szCs w:val="28"/>
        </w:rPr>
        <w:tab/>
      </w:r>
      <w:r>
        <w:rPr>
          <w:rFonts w:eastAsia="Wingdings" w:cs="Wingdings" w:ascii="Wingdings" w:hAnsi="Wingdings"/>
          <w:color w:val="0070C0"/>
          <w:sz w:val="28"/>
          <w:szCs w:val="28"/>
        </w:rPr>
        <w:t></w:t>
      </w:r>
      <w:r>
        <w:rPr>
          <w:color w:val="0070C0"/>
          <w:sz w:val="28"/>
          <w:szCs w:val="28"/>
        </w:rPr>
        <w:t xml:space="preserve"> растереть ушные раковины («разбуди ушки»);</w:t>
      </w:r>
    </w:p>
    <w:p>
      <w:pPr>
        <w:pStyle w:val="Normal"/>
        <w:spacing w:lineRule="auto" w:line="276"/>
        <w:jc w:val="both"/>
        <w:rPr/>
      </w:pPr>
      <w:r>
        <w:rPr>
          <w:color w:val="0070C0"/>
          <w:sz w:val="28"/>
          <w:szCs w:val="28"/>
        </w:rPr>
        <w:tab/>
      </w:r>
      <w:r>
        <w:rPr>
          <w:rFonts w:eastAsia="Wingdings" w:cs="Wingdings" w:ascii="Wingdings" w:hAnsi="Wingdings"/>
          <w:color w:val="0070C0"/>
          <w:sz w:val="28"/>
          <w:szCs w:val="28"/>
        </w:rPr>
        <w:t></w:t>
      </w:r>
      <w:r>
        <w:rPr>
          <w:color w:val="0070C0"/>
          <w:sz w:val="28"/>
          <w:szCs w:val="28"/>
        </w:rPr>
        <w:t xml:space="preserve"> пройти пальцем по малому и большому завитку («протри ушки»);</w:t>
      </w:r>
    </w:p>
    <w:p>
      <w:pPr>
        <w:pStyle w:val="Normal"/>
        <w:spacing w:lineRule="auto" w:line="276"/>
        <w:jc w:val="both"/>
        <w:rPr/>
      </w:pPr>
      <w:r>
        <w:rPr>
          <w:color w:val="0070C0"/>
          <w:sz w:val="28"/>
          <w:szCs w:val="28"/>
        </w:rPr>
        <w:tab/>
      </w:r>
      <w:r>
        <w:rPr>
          <w:rFonts w:eastAsia="Wingdings" w:cs="Wingdings" w:ascii="Wingdings" w:hAnsi="Wingdings"/>
          <w:color w:val="0070C0"/>
          <w:sz w:val="28"/>
          <w:szCs w:val="28"/>
        </w:rPr>
        <w:t></w:t>
      </w:r>
      <w:r>
        <w:rPr>
          <w:color w:val="0070C0"/>
          <w:sz w:val="28"/>
          <w:szCs w:val="28"/>
        </w:rPr>
        <w:t xml:space="preserve"> указательным пальцем надавить на козелок («заткни ушки»);</w:t>
      </w:r>
    </w:p>
    <w:p>
      <w:pPr>
        <w:pStyle w:val="Normal"/>
        <w:spacing w:lineRule="auto" w:line="276"/>
        <w:ind w:firstLine="708"/>
        <w:jc w:val="both"/>
        <w:rPr/>
      </w:pPr>
      <w:r>
        <w:rPr>
          <w:rFonts w:eastAsia="Wingdings" w:cs="Wingdings" w:ascii="Wingdings" w:hAnsi="Wingdings"/>
          <w:color w:val="0070C0"/>
          <w:sz w:val="28"/>
          <w:szCs w:val="28"/>
        </w:rPr>
        <w:t></w:t>
      </w:r>
      <w:r>
        <w:rPr>
          <w:color w:val="0070C0"/>
          <w:sz w:val="28"/>
          <w:szCs w:val="28"/>
        </w:rPr>
        <w:t xml:space="preserve"> </w:t>
      </w:r>
      <w:r>
        <w:rPr>
          <w:color w:val="0070C0"/>
          <w:sz w:val="28"/>
          <w:szCs w:val="28"/>
        </w:rPr>
        <w:t>указательным пальцем продавить ушную раковину снизу вверх и обратно («пощипай ушки»);</w:t>
      </w:r>
    </w:p>
    <w:p>
      <w:pPr>
        <w:pStyle w:val="Normal"/>
        <w:spacing w:lineRule="auto" w:line="276"/>
        <w:ind w:firstLine="708"/>
        <w:jc w:val="both"/>
        <w:rPr/>
      </w:pPr>
      <w:r>
        <w:rPr>
          <w:rFonts w:eastAsia="Wingdings" w:cs="Wingdings" w:ascii="Wingdings" w:hAnsi="Wingdings"/>
          <w:color w:val="0070C0"/>
          <w:sz w:val="28"/>
          <w:szCs w:val="28"/>
        </w:rPr>
        <w:t></w:t>
      </w:r>
      <w:r>
        <w:rPr>
          <w:color w:val="0070C0"/>
          <w:sz w:val="28"/>
          <w:szCs w:val="28"/>
        </w:rPr>
        <w:t xml:space="preserve"> </w:t>
      </w:r>
      <w:r>
        <w:rPr>
          <w:color w:val="0070C0"/>
          <w:sz w:val="28"/>
          <w:szCs w:val="28"/>
        </w:rPr>
        <w:t>ладонью сзади «завернуть» ушную раковину вперед («закрой ушки»).</w:t>
      </w:r>
    </w:p>
    <w:p>
      <w:pPr>
        <w:pStyle w:val="Normal"/>
        <w:spacing w:lineRule="auto" w:line="276"/>
        <w:jc w:val="both"/>
        <w:rPr>
          <w:b/>
          <w:b/>
          <w:i/>
          <w:i/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4.</w:t>
      </w:r>
      <w:r>
        <w:rPr>
          <w:b/>
          <w:i/>
          <w:color w:val="0070C0"/>
          <w:sz w:val="28"/>
          <w:szCs w:val="28"/>
        </w:rPr>
        <w:t xml:space="preserve"> Упражнения на ликвидацию застойных явлений в малом тазе:</w:t>
      </w:r>
    </w:p>
    <w:p>
      <w:pPr>
        <w:pStyle w:val="Normal"/>
        <w:spacing w:lineRule="auto" w:line="276"/>
        <w:jc w:val="both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ab/>
      </w:r>
      <w:r>
        <w:rPr>
          <w:rFonts w:eastAsia="Wingdings" w:cs="Wingdings" w:ascii="Wingdings" w:hAnsi="Wingdings"/>
          <w:color w:val="0070C0"/>
          <w:sz w:val="28"/>
          <w:szCs w:val="28"/>
        </w:rPr>
        <w:t></w:t>
      </w:r>
      <w:r>
        <w:rPr>
          <w:color w:val="0070C0"/>
          <w:sz w:val="28"/>
          <w:szCs w:val="28"/>
        </w:rPr>
        <w:t xml:space="preserve"> поступательные движения стопой назад и вперед </w:t>
      </w:r>
      <w:r>
        <w:rPr>
          <w:i/>
          <w:color w:val="0070C0"/>
          <w:sz w:val="28"/>
          <w:szCs w:val="28"/>
        </w:rPr>
        <w:t>(3-5 раз);</w:t>
      </w:r>
    </w:p>
    <w:p>
      <w:pPr>
        <w:pStyle w:val="Normal"/>
        <w:spacing w:lineRule="auto" w:line="276"/>
        <w:jc w:val="both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ab/>
      </w:r>
      <w:r>
        <w:rPr>
          <w:rFonts w:eastAsia="Wingdings" w:cs="Wingdings" w:ascii="Wingdings" w:hAnsi="Wingdings"/>
          <w:color w:val="0070C0"/>
          <w:sz w:val="28"/>
          <w:szCs w:val="28"/>
        </w:rPr>
        <w:t></w:t>
      </w:r>
      <w:r>
        <w:rPr>
          <w:color w:val="0070C0"/>
          <w:sz w:val="28"/>
          <w:szCs w:val="28"/>
        </w:rPr>
        <w:t xml:space="preserve"> упражнение «велосипед» </w:t>
      </w:r>
      <w:r>
        <w:rPr>
          <w:i/>
          <w:color w:val="0070C0"/>
          <w:sz w:val="28"/>
          <w:szCs w:val="28"/>
        </w:rPr>
        <w:t>(3-5 раз);</w:t>
      </w:r>
    </w:p>
    <w:p>
      <w:pPr>
        <w:pStyle w:val="Normal"/>
        <w:spacing w:lineRule="auto" w:line="276"/>
        <w:ind w:firstLine="708"/>
        <w:jc w:val="both"/>
        <w:rPr>
          <w:color w:val="0070C0"/>
          <w:sz w:val="28"/>
          <w:szCs w:val="28"/>
        </w:rPr>
      </w:pPr>
      <w:r>
        <w:rPr>
          <w:rFonts w:eastAsia="Wingdings" w:cs="Wingdings" w:ascii="Wingdings" w:hAnsi="Wingdings"/>
          <w:color w:val="0070C0"/>
          <w:sz w:val="28"/>
          <w:szCs w:val="28"/>
        </w:rPr>
        <w:t></w:t>
      </w:r>
      <w:r>
        <w:rPr>
          <w:color w:val="0070C0"/>
          <w:sz w:val="28"/>
          <w:szCs w:val="28"/>
        </w:rPr>
        <w:t xml:space="preserve"> </w:t>
      </w:r>
      <w:r>
        <w:rPr>
          <w:color w:val="0070C0"/>
          <w:sz w:val="28"/>
          <w:szCs w:val="28"/>
        </w:rPr>
        <w:t xml:space="preserve">лежа на спине, сесть и дотянуться руками до носков ног, вдох во время наклона </w:t>
      </w:r>
      <w:r>
        <w:rPr>
          <w:i/>
          <w:color w:val="0070C0"/>
          <w:sz w:val="28"/>
          <w:szCs w:val="28"/>
        </w:rPr>
        <w:t>(3-5 раз).</w:t>
      </w:r>
    </w:p>
    <w:p>
      <w:pPr>
        <w:pStyle w:val="Normal"/>
        <w:spacing w:lineRule="auto" w:line="276"/>
        <w:ind w:firstLine="708"/>
        <w:jc w:val="both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</w:r>
    </w:p>
    <w:p>
      <w:pPr>
        <w:pStyle w:val="Normal"/>
        <w:spacing w:lineRule="auto" w:line="276"/>
        <w:jc w:val="both"/>
        <w:rPr>
          <w:b/>
          <w:b/>
          <w:i/>
          <w:i/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5.</w:t>
      </w:r>
      <w:r>
        <w:rPr>
          <w:b/>
          <w:i/>
          <w:color w:val="0070C0"/>
          <w:sz w:val="28"/>
          <w:szCs w:val="28"/>
        </w:rPr>
        <w:t xml:space="preserve"> Упражнения на животе:</w:t>
      </w:r>
    </w:p>
    <w:p>
      <w:pPr>
        <w:pStyle w:val="Normal"/>
        <w:spacing w:lineRule="auto" w:line="276"/>
        <w:ind w:firstLine="708"/>
        <w:jc w:val="both"/>
        <w:rPr/>
      </w:pPr>
      <w:r>
        <w:rPr>
          <w:rFonts w:eastAsia="Wingdings" w:cs="Wingdings" w:ascii="Wingdings" w:hAnsi="Wingdings"/>
          <w:color w:val="0070C0"/>
          <w:sz w:val="28"/>
          <w:szCs w:val="28"/>
        </w:rPr>
        <w:t></w:t>
      </w:r>
      <w:r>
        <w:rPr>
          <w:color w:val="0070C0"/>
          <w:sz w:val="28"/>
          <w:szCs w:val="28"/>
        </w:rPr>
        <w:t xml:space="preserve"> </w:t>
      </w:r>
      <w:r>
        <w:rPr>
          <w:color w:val="0070C0"/>
          <w:sz w:val="28"/>
          <w:szCs w:val="28"/>
        </w:rPr>
        <w:t>упражнение «лодочка». Лежа на животе, обхватить руками лодыжки и прогнуться (3 раза);</w:t>
      </w:r>
    </w:p>
    <w:p>
      <w:pPr>
        <w:pStyle w:val="Normal"/>
        <w:spacing w:lineRule="auto" w:line="276"/>
        <w:ind w:firstLine="708"/>
        <w:jc w:val="both"/>
        <w:rPr>
          <w:color w:val="0070C0"/>
          <w:sz w:val="28"/>
          <w:szCs w:val="28"/>
        </w:rPr>
      </w:pPr>
      <w:r>
        <w:rPr>
          <w:rFonts w:eastAsia="Wingdings" w:cs="Wingdings" w:ascii="Wingdings" w:hAnsi="Wingdings"/>
          <w:color w:val="0070C0"/>
          <w:sz w:val="28"/>
          <w:szCs w:val="28"/>
        </w:rPr>
        <w:t></w:t>
      </w:r>
      <w:r>
        <w:rPr>
          <w:color w:val="0070C0"/>
          <w:sz w:val="28"/>
          <w:szCs w:val="28"/>
        </w:rPr>
        <w:t xml:space="preserve"> </w:t>
      </w:r>
      <w:r>
        <w:rPr>
          <w:color w:val="0070C0"/>
          <w:sz w:val="28"/>
          <w:szCs w:val="28"/>
        </w:rPr>
        <w:t xml:space="preserve">стоя на четвереньках и опираясь на вытянутые руки, потягиваться, как это делают кошки, – «киска добрая». «Киска злая» сопровождается шипением </w:t>
      </w:r>
      <w:r>
        <w:rPr>
          <w:i/>
          <w:color w:val="0070C0"/>
          <w:sz w:val="28"/>
          <w:szCs w:val="28"/>
        </w:rPr>
        <w:t>(3 раза).</w:t>
      </w:r>
    </w:p>
    <w:p>
      <w:pPr>
        <w:pStyle w:val="Normal"/>
        <w:spacing w:lineRule="auto" w:line="276"/>
        <w:ind w:firstLine="708"/>
        <w:jc w:val="both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</w:r>
    </w:p>
    <w:p>
      <w:pPr>
        <w:pStyle w:val="Normal"/>
        <w:spacing w:lineRule="auto" w:line="276"/>
        <w:jc w:val="both"/>
        <w:rPr/>
      </w:pPr>
      <w:r>
        <w:rPr>
          <w:color w:val="0070C0"/>
          <w:sz w:val="28"/>
          <w:szCs w:val="28"/>
        </w:rPr>
        <w:t>6.</w:t>
      </w:r>
      <w:r>
        <w:rPr>
          <w:b/>
          <w:i/>
          <w:color w:val="0070C0"/>
          <w:sz w:val="28"/>
          <w:szCs w:val="28"/>
        </w:rPr>
        <w:t xml:space="preserve"> Бег по кругу босиком:</w:t>
      </w:r>
    </w:p>
    <w:p>
      <w:pPr>
        <w:pStyle w:val="Normal"/>
        <w:spacing w:lineRule="auto" w:line="276"/>
        <w:jc w:val="both"/>
        <w:rPr/>
      </w:pPr>
      <w:r>
        <w:rPr>
          <w:color w:val="0070C0"/>
          <w:sz w:val="28"/>
          <w:szCs w:val="28"/>
        </w:rPr>
        <w:tab/>
      </w:r>
      <w:r>
        <w:rPr>
          <w:rFonts w:eastAsia="Wingdings" w:cs="Wingdings" w:ascii="Wingdings" w:hAnsi="Wingdings"/>
          <w:color w:val="0070C0"/>
          <w:sz w:val="28"/>
          <w:szCs w:val="28"/>
        </w:rPr>
        <w:t></w:t>
      </w:r>
      <w:r>
        <w:rPr>
          <w:color w:val="0070C0"/>
          <w:sz w:val="28"/>
          <w:szCs w:val="28"/>
        </w:rPr>
        <w:t xml:space="preserve"> «самолетик» (при беге произносится звук [у-у-у-у-у-у]);</w:t>
      </w:r>
    </w:p>
    <w:p>
      <w:pPr>
        <w:pStyle w:val="Normal"/>
        <w:spacing w:lineRule="auto" w:line="276"/>
        <w:jc w:val="both"/>
        <w:rPr/>
      </w:pPr>
      <w:r>
        <w:rPr>
          <w:color w:val="0070C0"/>
          <w:sz w:val="28"/>
          <w:szCs w:val="28"/>
        </w:rPr>
        <w:tab/>
      </w:r>
      <w:r>
        <w:rPr>
          <w:rFonts w:eastAsia="Wingdings" w:cs="Wingdings" w:ascii="Wingdings" w:hAnsi="Wingdings"/>
          <w:color w:val="0070C0"/>
          <w:sz w:val="28"/>
          <w:szCs w:val="28"/>
        </w:rPr>
        <w:t></w:t>
      </w:r>
      <w:r>
        <w:rPr>
          <w:color w:val="0070C0"/>
          <w:sz w:val="28"/>
          <w:szCs w:val="28"/>
        </w:rPr>
        <w:t xml:space="preserve"> ходьба по «Дорожке здоровья»;</w:t>
      </w:r>
    </w:p>
    <w:p>
      <w:pPr>
        <w:pStyle w:val="Normal"/>
        <w:spacing w:lineRule="auto" w:line="276"/>
        <w:jc w:val="both"/>
        <w:rPr/>
      </w:pPr>
      <w:r>
        <w:rPr>
          <w:color w:val="0070C0"/>
          <w:sz w:val="28"/>
          <w:szCs w:val="28"/>
        </w:rPr>
        <w:tab/>
      </w:r>
      <w:r>
        <w:rPr>
          <w:rFonts w:eastAsia="Wingdings" w:cs="Wingdings" w:ascii="Wingdings" w:hAnsi="Wingdings"/>
          <w:color w:val="0070C0"/>
          <w:sz w:val="28"/>
          <w:szCs w:val="28"/>
        </w:rPr>
        <w:t></w:t>
      </w:r>
      <w:r>
        <w:rPr>
          <w:color w:val="0070C0"/>
          <w:sz w:val="28"/>
          <w:szCs w:val="28"/>
        </w:rPr>
        <w:t xml:space="preserve"> по резиновым коврикам с шипами, аппликаторам Кузнецова и др.;</w:t>
      </w:r>
    </w:p>
    <w:p>
      <w:pPr>
        <w:pStyle w:val="Normal"/>
        <w:spacing w:lineRule="auto" w:line="276"/>
        <w:jc w:val="both"/>
        <w:rPr/>
      </w:pPr>
      <w:r>
        <w:rPr>
          <w:color w:val="0070C0"/>
          <w:sz w:val="28"/>
          <w:szCs w:val="28"/>
        </w:rPr>
        <w:tab/>
      </w:r>
      <w:r>
        <w:rPr>
          <w:rFonts w:eastAsia="Wingdings" w:cs="Wingdings" w:ascii="Wingdings" w:hAnsi="Wingdings"/>
          <w:color w:val="0070C0"/>
          <w:sz w:val="28"/>
          <w:szCs w:val="28"/>
        </w:rPr>
        <w:t></w:t>
      </w:r>
      <w:r>
        <w:rPr>
          <w:color w:val="0070C0"/>
          <w:sz w:val="28"/>
          <w:szCs w:val="28"/>
        </w:rPr>
        <w:t xml:space="preserve"> по ребристой доске;</w:t>
      </w:r>
    </w:p>
    <w:p>
      <w:pPr>
        <w:pStyle w:val="Normal"/>
        <w:spacing w:lineRule="auto" w:line="276"/>
        <w:jc w:val="both"/>
        <w:rPr/>
      </w:pPr>
      <w:r>
        <w:rPr>
          <w:color w:val="0070C0"/>
          <w:sz w:val="28"/>
          <w:szCs w:val="28"/>
        </w:rPr>
        <w:tab/>
      </w:r>
      <w:r>
        <w:rPr>
          <w:rFonts w:eastAsia="Wingdings" w:cs="Wingdings" w:ascii="Wingdings" w:hAnsi="Wingdings"/>
          <w:color w:val="0070C0"/>
          <w:sz w:val="28"/>
          <w:szCs w:val="28"/>
        </w:rPr>
        <w:t></w:t>
      </w:r>
      <w:r>
        <w:rPr>
          <w:color w:val="0070C0"/>
          <w:sz w:val="28"/>
          <w:szCs w:val="28"/>
        </w:rPr>
        <w:t xml:space="preserve"> по канату (приставным, боковым и обычным шагом);</w:t>
      </w:r>
    </w:p>
    <w:p>
      <w:pPr>
        <w:pStyle w:val="Normal"/>
        <w:spacing w:lineRule="auto" w:line="276"/>
        <w:ind w:firstLine="708"/>
        <w:jc w:val="both"/>
        <w:rPr/>
      </w:pPr>
      <w:r>
        <w:rPr>
          <w:rFonts w:eastAsia="Wingdings" w:cs="Wingdings" w:ascii="Wingdings" w:hAnsi="Wingdings"/>
          <w:color w:val="0070C0"/>
          <w:sz w:val="28"/>
          <w:szCs w:val="28"/>
        </w:rPr>
        <w:t></w:t>
      </w:r>
      <w:r>
        <w:rPr>
          <w:color w:val="0070C0"/>
          <w:sz w:val="28"/>
          <w:szCs w:val="28"/>
        </w:rPr>
        <w:t xml:space="preserve"> </w:t>
      </w:r>
      <w:r>
        <w:rPr>
          <w:color w:val="0070C0"/>
          <w:sz w:val="28"/>
          <w:szCs w:val="28"/>
        </w:rPr>
        <w:t>сначала по влажному солевому коврику, затем по сухому байковому коврику.</w:t>
      </w:r>
    </w:p>
    <w:p>
      <w:pPr>
        <w:pStyle w:val="Normal"/>
        <w:spacing w:lineRule="auto" w:line="276"/>
        <w:ind w:firstLine="708"/>
        <w:jc w:val="both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</w:r>
    </w:p>
    <w:p>
      <w:pPr>
        <w:pStyle w:val="Normal"/>
        <w:spacing w:lineRule="auto" w:line="276"/>
        <w:jc w:val="both"/>
        <w:rPr/>
      </w:pPr>
      <w:r>
        <w:rPr>
          <w:color w:val="0070C0"/>
          <w:sz w:val="28"/>
          <w:szCs w:val="28"/>
        </w:rPr>
        <w:t>7.</w:t>
      </w:r>
      <w:r>
        <w:rPr>
          <w:b/>
          <w:i/>
          <w:color w:val="0070C0"/>
          <w:sz w:val="28"/>
          <w:szCs w:val="28"/>
        </w:rPr>
        <w:t xml:space="preserve"> Упражнения на дыхание:</w:t>
      </w:r>
      <w:r>
        <w:rPr>
          <w:color w:val="0070C0"/>
          <w:sz w:val="28"/>
          <w:szCs w:val="28"/>
        </w:rPr>
        <w:t xml:space="preserve"> глубокий вдох («нюхаем цветочки»), выдох с наклоном («ох»).</w:t>
      </w:r>
    </w:p>
    <w:p>
      <w:pPr>
        <w:pStyle w:val="Normal"/>
        <w:spacing w:lineRule="auto" w:line="276"/>
        <w:jc w:val="both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</w:r>
    </w:p>
    <w:p>
      <w:pPr>
        <w:pStyle w:val="Normal"/>
        <w:spacing w:lineRule="auto" w:line="276"/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КОМПЛЕКС УПРАЖНЕНИЙ</w:t>
      </w:r>
    </w:p>
    <w:p>
      <w:pPr>
        <w:pStyle w:val="Normal"/>
        <w:spacing w:lineRule="auto" w:line="276"/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для профилактики нарушения осанки</w:t>
      </w:r>
    </w:p>
    <w:p>
      <w:pPr>
        <w:pStyle w:val="Normal"/>
        <w:spacing w:lineRule="auto" w:line="276"/>
        <w:jc w:val="center"/>
        <w:rPr>
          <w:b/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(укрепление мышц спины, брюшной стенки, ягодичных </w:t>
      </w:r>
    </w:p>
    <w:p>
      <w:pPr>
        <w:pStyle w:val="Normal"/>
        <w:spacing w:lineRule="auto" w:line="276"/>
        <w:jc w:val="center"/>
        <w:rPr>
          <w:b/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и тазобедренных мышц)</w:t>
      </w:r>
    </w:p>
    <w:p>
      <w:pPr>
        <w:pStyle w:val="Normal"/>
        <w:spacing w:lineRule="auto" w:line="276"/>
        <w:ind w:firstLine="708"/>
        <w:jc w:val="both"/>
        <w:rPr>
          <w:i/>
          <w:i/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1.</w:t>
      </w:r>
      <w:r>
        <w:rPr>
          <w:b/>
          <w:i/>
          <w:color w:val="0070C0"/>
          <w:sz w:val="28"/>
          <w:szCs w:val="28"/>
        </w:rPr>
        <w:t xml:space="preserve"> </w:t>
      </w:r>
      <w:r>
        <w:rPr>
          <w:color w:val="0070C0"/>
          <w:sz w:val="28"/>
          <w:szCs w:val="28"/>
        </w:rPr>
        <w:t xml:space="preserve">Потянуться, лежа на животе. Сначала одновременно руками и ногами, потом левой рукой и правой ногой, и наоборот </w:t>
      </w:r>
      <w:r>
        <w:rPr>
          <w:i/>
          <w:color w:val="0070C0"/>
          <w:sz w:val="28"/>
          <w:szCs w:val="28"/>
        </w:rPr>
        <w:t>(6 раз).</w:t>
      </w:r>
    </w:p>
    <w:p>
      <w:pPr>
        <w:pStyle w:val="Normal"/>
        <w:spacing w:lineRule="auto" w:line="276"/>
        <w:ind w:firstLine="708"/>
        <w:jc w:val="both"/>
        <w:rPr>
          <w:i/>
          <w:i/>
          <w:color w:val="0070C0"/>
          <w:sz w:val="28"/>
          <w:szCs w:val="28"/>
        </w:rPr>
      </w:pPr>
      <w:r>
        <w:rPr>
          <w:i/>
          <w:color w:val="0070C0"/>
          <w:sz w:val="28"/>
          <w:szCs w:val="28"/>
        </w:rPr>
      </w:r>
    </w:p>
    <w:p>
      <w:pPr>
        <w:pStyle w:val="Normal"/>
        <w:spacing w:lineRule="auto" w:line="276"/>
        <w:ind w:firstLine="708"/>
        <w:jc w:val="both"/>
        <w:rPr>
          <w:i/>
          <w:i/>
          <w:iCs/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 xml:space="preserve">2. Лежа на животе, поднять одну ногу, потом другую, ноги выпрямить и удерживать на весу 2-3 с </w:t>
      </w:r>
      <w:r>
        <w:rPr>
          <w:i/>
          <w:iCs/>
          <w:color w:val="0070C0"/>
          <w:sz w:val="28"/>
          <w:szCs w:val="28"/>
        </w:rPr>
        <w:t>(6 раз).</w:t>
      </w:r>
    </w:p>
    <w:p>
      <w:pPr>
        <w:pStyle w:val="Normal"/>
        <w:spacing w:lineRule="auto" w:line="276"/>
        <w:ind w:firstLine="708"/>
        <w:jc w:val="both"/>
        <w:rPr>
          <w:i/>
          <w:i/>
          <w:iCs/>
          <w:color w:val="0070C0"/>
          <w:sz w:val="28"/>
          <w:szCs w:val="28"/>
        </w:rPr>
      </w:pPr>
      <w:r>
        <w:rPr>
          <w:i/>
          <w:iCs/>
          <w:color w:val="0070C0"/>
          <w:sz w:val="28"/>
          <w:szCs w:val="28"/>
        </w:rPr>
      </w:r>
    </w:p>
    <w:p>
      <w:pPr>
        <w:pStyle w:val="Normal"/>
        <w:spacing w:lineRule="auto" w:line="276"/>
        <w:ind w:firstLine="708"/>
        <w:jc w:val="both"/>
        <w:rPr/>
      </w:pPr>
      <w:r>
        <w:rPr>
          <w:color w:val="0070C0"/>
          <w:sz w:val="28"/>
          <w:szCs w:val="28"/>
        </w:rPr>
        <w:t xml:space="preserve">3. Лежа на животе, поднять обе ноги, удерживая их на весу 4 с, постепенно увеличивая время до 10 с </w:t>
      </w:r>
      <w:r>
        <w:rPr>
          <w:i/>
          <w:iCs/>
          <w:color w:val="0070C0"/>
          <w:sz w:val="28"/>
          <w:szCs w:val="28"/>
        </w:rPr>
        <w:t>(6 раз).</w:t>
      </w:r>
    </w:p>
    <w:p>
      <w:pPr>
        <w:pStyle w:val="Normal"/>
        <w:spacing w:lineRule="auto" w:line="276"/>
        <w:ind w:firstLine="708"/>
        <w:jc w:val="both"/>
        <w:rPr>
          <w:i/>
          <w:i/>
          <w:iCs/>
          <w:color w:val="0070C0"/>
          <w:sz w:val="28"/>
          <w:szCs w:val="28"/>
        </w:rPr>
      </w:pPr>
      <w:r>
        <w:rPr>
          <w:i/>
          <w:iCs/>
          <w:color w:val="0070C0"/>
          <w:sz w:val="28"/>
          <w:szCs w:val="28"/>
        </w:rPr>
      </w:r>
    </w:p>
    <w:p>
      <w:pPr>
        <w:pStyle w:val="Normal"/>
        <w:spacing w:lineRule="auto" w:line="276"/>
        <w:ind w:firstLine="708"/>
        <w:jc w:val="both"/>
        <w:rPr>
          <w:i/>
          <w:i/>
          <w:iCs/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 xml:space="preserve">4. Лежа на животе, поднять правую ногу, одновременно поднимая левую руку (можно с гантелей), и наоборот </w:t>
      </w:r>
      <w:r>
        <w:rPr>
          <w:i/>
          <w:iCs/>
          <w:color w:val="0070C0"/>
          <w:sz w:val="28"/>
          <w:szCs w:val="28"/>
        </w:rPr>
        <w:t>(6 раз).</w:t>
      </w:r>
    </w:p>
    <w:p>
      <w:pPr>
        <w:pStyle w:val="Normal"/>
        <w:spacing w:lineRule="auto" w:line="276"/>
        <w:ind w:firstLine="708"/>
        <w:jc w:val="both"/>
        <w:rPr>
          <w:i/>
          <w:i/>
          <w:iCs/>
          <w:color w:val="0070C0"/>
          <w:sz w:val="28"/>
          <w:szCs w:val="28"/>
        </w:rPr>
      </w:pPr>
      <w:r>
        <w:rPr>
          <w:i/>
          <w:iCs/>
          <w:color w:val="0070C0"/>
          <w:sz w:val="28"/>
          <w:szCs w:val="28"/>
        </w:rPr>
      </w:r>
    </w:p>
    <w:p>
      <w:pPr>
        <w:pStyle w:val="Normal"/>
        <w:spacing w:lineRule="auto" w:line="276"/>
        <w:ind w:firstLine="708"/>
        <w:jc w:val="both"/>
        <w:rPr/>
      </w:pPr>
      <w:r>
        <w:rPr>
          <w:color w:val="0070C0"/>
          <w:sz w:val="28"/>
          <w:szCs w:val="28"/>
        </w:rPr>
        <w:t xml:space="preserve">5. Лежа на спине, попеременно поднимать, выпрямлять и опускать правую и левую ногу </w:t>
      </w:r>
      <w:r>
        <w:rPr>
          <w:i/>
          <w:iCs/>
          <w:color w:val="0070C0"/>
          <w:sz w:val="28"/>
          <w:szCs w:val="28"/>
        </w:rPr>
        <w:t>(6 раз).</w:t>
      </w:r>
    </w:p>
    <w:p>
      <w:pPr>
        <w:pStyle w:val="Normal"/>
        <w:spacing w:lineRule="auto" w:line="276"/>
        <w:ind w:firstLine="708"/>
        <w:jc w:val="both"/>
        <w:rPr>
          <w:i/>
          <w:i/>
          <w:iCs/>
          <w:color w:val="0070C0"/>
          <w:sz w:val="28"/>
          <w:szCs w:val="28"/>
        </w:rPr>
      </w:pPr>
      <w:r>
        <w:rPr>
          <w:i/>
          <w:iCs/>
          <w:color w:val="0070C0"/>
          <w:sz w:val="28"/>
          <w:szCs w:val="28"/>
        </w:rPr>
      </w:r>
    </w:p>
    <w:p>
      <w:pPr>
        <w:pStyle w:val="Normal"/>
        <w:spacing w:lineRule="auto" w:line="276"/>
        <w:ind w:firstLine="708"/>
        <w:jc w:val="both"/>
        <w:rPr>
          <w:i/>
          <w:i/>
          <w:iCs/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 xml:space="preserve">6. Лежа на спине, поднять обе ноги, выпрямить, опустить </w:t>
      </w:r>
      <w:r>
        <w:rPr>
          <w:i/>
          <w:iCs/>
          <w:color w:val="0070C0"/>
          <w:sz w:val="28"/>
          <w:szCs w:val="28"/>
        </w:rPr>
        <w:t>(6 раз).</w:t>
      </w:r>
    </w:p>
    <w:p>
      <w:pPr>
        <w:pStyle w:val="Normal"/>
        <w:spacing w:lineRule="auto" w:line="276"/>
        <w:ind w:firstLine="708"/>
        <w:jc w:val="both"/>
        <w:rPr>
          <w:i/>
          <w:i/>
          <w:iCs/>
          <w:color w:val="0070C0"/>
          <w:sz w:val="28"/>
          <w:szCs w:val="28"/>
        </w:rPr>
      </w:pPr>
      <w:r>
        <w:rPr>
          <w:i/>
          <w:iCs/>
          <w:color w:val="0070C0"/>
          <w:sz w:val="28"/>
          <w:szCs w:val="28"/>
        </w:rPr>
      </w:r>
    </w:p>
    <w:p>
      <w:pPr>
        <w:pStyle w:val="Normal"/>
        <w:spacing w:lineRule="auto" w:line="276"/>
        <w:ind w:firstLine="708"/>
        <w:jc w:val="both"/>
        <w:rPr>
          <w:i/>
          <w:i/>
          <w:iCs/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 xml:space="preserve">7. Лежа на спине, поднять обе ноги, выпрямить, перекрестить их или вращать на весу, опустить </w:t>
      </w:r>
      <w:r>
        <w:rPr>
          <w:i/>
          <w:iCs/>
          <w:color w:val="0070C0"/>
          <w:sz w:val="28"/>
          <w:szCs w:val="28"/>
        </w:rPr>
        <w:t>(6 раз).</w:t>
      </w:r>
    </w:p>
    <w:p>
      <w:pPr>
        <w:pStyle w:val="Normal"/>
        <w:spacing w:lineRule="auto" w:line="276"/>
        <w:ind w:firstLine="708"/>
        <w:jc w:val="both"/>
        <w:rPr>
          <w:i/>
          <w:i/>
          <w:iCs/>
          <w:color w:val="0070C0"/>
          <w:sz w:val="28"/>
          <w:szCs w:val="28"/>
        </w:rPr>
      </w:pPr>
      <w:r>
        <w:rPr>
          <w:i/>
          <w:iCs/>
          <w:color w:val="0070C0"/>
          <w:sz w:val="28"/>
          <w:szCs w:val="28"/>
        </w:rPr>
      </w:r>
    </w:p>
    <w:p>
      <w:pPr>
        <w:pStyle w:val="Normal"/>
        <w:spacing w:lineRule="auto" w:line="276"/>
        <w:ind w:firstLine="708"/>
        <w:jc w:val="both"/>
        <w:rPr/>
      </w:pPr>
      <w:r>
        <w:rPr>
          <w:color w:val="0070C0"/>
          <w:sz w:val="28"/>
          <w:szCs w:val="28"/>
        </w:rPr>
        <w:t xml:space="preserve">8. Лежа на спине, согнуть правую ногу в колене и прижать ее к животу. То же самое проделать с левой ногой </w:t>
      </w:r>
      <w:r>
        <w:rPr>
          <w:i/>
          <w:iCs/>
          <w:color w:val="0070C0"/>
          <w:sz w:val="28"/>
          <w:szCs w:val="28"/>
        </w:rPr>
        <w:t>(6 раз).</w:t>
      </w:r>
    </w:p>
    <w:p>
      <w:pPr>
        <w:pStyle w:val="Normal"/>
        <w:spacing w:lineRule="auto" w:line="276"/>
        <w:ind w:firstLine="708"/>
        <w:jc w:val="both"/>
        <w:rPr>
          <w:i/>
          <w:i/>
          <w:iCs/>
          <w:color w:val="0070C0"/>
          <w:sz w:val="28"/>
          <w:szCs w:val="28"/>
        </w:rPr>
      </w:pPr>
      <w:r>
        <w:rPr>
          <w:i/>
          <w:iCs/>
          <w:color w:val="0070C0"/>
          <w:sz w:val="28"/>
          <w:szCs w:val="28"/>
        </w:rPr>
      </w:r>
    </w:p>
    <w:p>
      <w:pPr>
        <w:pStyle w:val="Normal"/>
        <w:spacing w:lineRule="auto" w:line="276"/>
        <w:ind w:firstLine="708"/>
        <w:jc w:val="both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9. Лежа на спине, вращать ногами (упражнение «велосипед»).</w:t>
      </w:r>
    </w:p>
    <w:p>
      <w:pPr>
        <w:pStyle w:val="Normal"/>
        <w:spacing w:lineRule="auto" w:line="276"/>
        <w:ind w:firstLine="708"/>
        <w:jc w:val="both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</w:r>
    </w:p>
    <w:p>
      <w:pPr>
        <w:pStyle w:val="Normal"/>
        <w:spacing w:lineRule="auto" w:line="276"/>
        <w:ind w:firstLine="708"/>
        <w:jc w:val="both"/>
        <w:rPr/>
      </w:pPr>
      <w:r>
        <w:rPr>
          <w:color w:val="0070C0"/>
          <w:sz w:val="28"/>
          <w:szCs w:val="28"/>
        </w:rPr>
        <w:t>10. Лежа на спине, поднять ноги, выпрямить под углом 45</w:t>
      </w:r>
      <w:r>
        <w:rPr>
          <w:rFonts w:eastAsia="Symbol" w:cs="Symbol" w:ascii="Symbol" w:hAnsi="Symbol"/>
          <w:color w:val="0070C0"/>
          <w:sz w:val="28"/>
          <w:szCs w:val="28"/>
        </w:rPr>
        <w:t></w:t>
      </w:r>
      <w:r>
        <w:rPr>
          <w:color w:val="0070C0"/>
          <w:sz w:val="28"/>
          <w:szCs w:val="28"/>
        </w:rPr>
        <w:t xml:space="preserve"> и «рисовать» ими цифры от 1 до 10 </w:t>
      </w:r>
      <w:r>
        <w:rPr>
          <w:i/>
          <w:color w:val="0070C0"/>
          <w:sz w:val="28"/>
          <w:szCs w:val="28"/>
        </w:rPr>
        <w:t>(по самочувствию).</w:t>
      </w:r>
    </w:p>
    <w:p>
      <w:pPr>
        <w:pStyle w:val="Normal"/>
        <w:spacing w:lineRule="auto" w:line="276"/>
        <w:ind w:firstLine="708"/>
        <w:jc w:val="both"/>
        <w:rPr>
          <w:i/>
          <w:i/>
          <w:color w:val="0070C0"/>
          <w:sz w:val="28"/>
          <w:szCs w:val="28"/>
        </w:rPr>
      </w:pPr>
      <w:r>
        <w:rPr>
          <w:i/>
          <w:color w:val="0070C0"/>
          <w:sz w:val="28"/>
          <w:szCs w:val="28"/>
        </w:rPr>
      </w:r>
    </w:p>
    <w:p>
      <w:pPr>
        <w:pStyle w:val="Normal"/>
        <w:spacing w:lineRule="auto" w:line="276"/>
        <w:ind w:firstLine="708"/>
        <w:jc w:val="both"/>
        <w:rPr>
          <w:i/>
          <w:i/>
          <w:iCs/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 xml:space="preserve">11. Лежа на животе ноги можно зафиксировать для упора, руки в замок на затылке. На вдохе прогнуться назад на 10-15 с, на выдохе опуститься </w:t>
      </w:r>
      <w:r>
        <w:rPr>
          <w:i/>
          <w:iCs/>
          <w:color w:val="0070C0"/>
          <w:sz w:val="28"/>
          <w:szCs w:val="28"/>
        </w:rPr>
        <w:t>(10-15 раз по самочувствию).</w:t>
      </w:r>
    </w:p>
    <w:p>
      <w:pPr>
        <w:pStyle w:val="Normal"/>
        <w:spacing w:lineRule="auto" w:line="276"/>
        <w:ind w:firstLine="708"/>
        <w:jc w:val="both"/>
        <w:rPr>
          <w:i/>
          <w:i/>
          <w:iCs/>
          <w:color w:val="0070C0"/>
          <w:sz w:val="28"/>
          <w:szCs w:val="28"/>
        </w:rPr>
      </w:pPr>
      <w:r>
        <w:rPr>
          <w:i/>
          <w:iCs/>
          <w:color w:val="0070C0"/>
          <w:sz w:val="28"/>
          <w:szCs w:val="28"/>
        </w:rPr>
      </w:r>
    </w:p>
    <w:p>
      <w:pPr>
        <w:pStyle w:val="Normal"/>
        <w:spacing w:lineRule="auto" w:line="276"/>
        <w:ind w:firstLine="708"/>
        <w:jc w:val="both"/>
        <w:rPr/>
      </w:pPr>
      <w:r>
        <w:rPr>
          <w:color w:val="0070C0"/>
          <w:sz w:val="28"/>
          <w:szCs w:val="28"/>
        </w:rPr>
        <w:t xml:space="preserve">12. Лежа на спине, ноги выпрямить, руки в стороны. Сгибая колени, подтянуть их к груди, обхватив руками. Одновременно поднять голову и коснуться подбородком колен. Удержать это положение туловища в течение 5 с </w:t>
      </w:r>
      <w:r>
        <w:rPr>
          <w:i/>
          <w:iCs/>
          <w:color w:val="0070C0"/>
          <w:sz w:val="28"/>
          <w:szCs w:val="28"/>
        </w:rPr>
        <w:t>(6 раз).</w:t>
      </w:r>
    </w:p>
    <w:sectPr>
      <w:type w:val="nextPage"/>
      <w:pgSz w:w="11906" w:h="16838"/>
      <w:pgMar w:left="851" w:right="851" w:header="0" w:top="851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5"/>
  <w:displayBackgroundShape/>
  <w:defaultTabStop w:val="7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DejaVu Sans" w:cs="DejaVu Sans"/>
        <w:sz w:val="20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fals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character" w:styleId="Style14">
    <w:name w:val="Основной шрифт абзаца"/>
    <w:qFormat/>
    <w:rPr/>
  </w:style>
  <w:style w:type="character" w:styleId="Style15">
    <w:name w:val="Выделение"/>
    <w:qFormat/>
    <w:rPr>
      <w:i/>
      <w:iCs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Arial" w:hAnsi="Arial" w:eastAsia="DejaVu Sans" w:cs="DejaVu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/>
  </w:style>
  <w:style w:type="paragraph" w:styleId="Style19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Application>Trio_Office/6.2.8.2$Windows_x86 LibreOffice_project/</Application>
  <Pages>3</Pages>
  <Words>495</Words>
  <Characters>2647</Characters>
  <CharactersWithSpaces>3113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2008-11-20T08:30:00Z</dcterms:created>
  <dc:creator>Детский сад</dc:creator>
  <dc:description/>
  <dc:language>en-US</dc:language>
  <cp:lastModifiedBy>ARM</cp:lastModifiedBy>
  <dcterms:modified xsi:type="dcterms:W3CDTF">2002-01-01T03:24:00Z</dcterms:modified>
  <cp:revision>21</cp:revision>
  <dc:subject/>
  <dc:title>Динамическая гимнастика</dc:title>
</cp:coreProperties>
</file>