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17" w:rsidRDefault="00D94417" w:rsidP="00D94417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5DA130"/>
          <w:kern w:val="36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b/>
          <w:bCs/>
          <w:color w:val="5DA130"/>
          <w:kern w:val="36"/>
          <w:sz w:val="28"/>
          <w:szCs w:val="28"/>
        </w:rPr>
        <w:t xml:space="preserve">Во что играть с ребенком </w:t>
      </w:r>
      <w:r w:rsidR="00544D60" w:rsidRPr="00544D60">
        <w:rPr>
          <w:rFonts w:ascii="Times New Roman" w:eastAsia="Times New Roman" w:hAnsi="Times New Roman" w:cs="Times New Roman"/>
          <w:b/>
          <w:bCs/>
          <w:color w:val="5DA130"/>
          <w:kern w:val="36"/>
          <w:sz w:val="28"/>
          <w:szCs w:val="28"/>
        </w:rPr>
        <w:t>3-4 лет</w:t>
      </w:r>
    </w:p>
    <w:p w:rsidR="00544D60" w:rsidRPr="00544D60" w:rsidRDefault="00544D60" w:rsidP="00D94417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5DA130"/>
          <w:kern w:val="36"/>
          <w:sz w:val="28"/>
          <w:szCs w:val="28"/>
        </w:rPr>
      </w:pPr>
    </w:p>
    <w:p w:rsidR="00D94417" w:rsidRPr="00D94417" w:rsidRDefault="00D94417" w:rsidP="00D944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</w:pPr>
      <w:r w:rsidRPr="00D94417"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  <w:t>СВЕТОФОР</w:t>
      </w:r>
    </w:p>
    <w:p w:rsidR="00D94417" w:rsidRPr="00544D60" w:rsidRDefault="00D94417" w:rsidP="00D94417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Вырежьте два круга из картона и закрепите их на палочке (трубочке для сока, палочке для суши и т.п.) Играем так: на красный свет стоим, </w:t>
      </w:r>
      <w:proofErr w:type="gramStart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зелёный – движемся к цели. Задача: </w:t>
      </w:r>
      <w:proofErr w:type="gramStart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указанное расстояние ни разу не ошибившись</w:t>
      </w:r>
      <w:proofErr w:type="gramEnd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не только развивает внимание, но и, что не менее важно, помогает усвоить правило перехода через дорогу.</w:t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94417" w:rsidRPr="00D94417" w:rsidRDefault="00D94417" w:rsidP="00D944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</w:pPr>
      <w:r w:rsidRPr="00D94417"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  <w:t>НАКЛЕЙКИ</w:t>
      </w:r>
    </w:p>
    <w:p w:rsidR="00D94417" w:rsidRPr="00544D60" w:rsidRDefault="00D94417" w:rsidP="00D94417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белом листочке нарисуйте любые значки и попросите ребенка заклеить их наклейками. Развивает мелкую моторику, усидчивость, внимание. В зависимости от тематики наклеек задание можно обыграть по-разному: покормить рыбок, посадить цветочки и т.п.</w:t>
      </w:r>
    </w:p>
    <w:p w:rsidR="00D94417" w:rsidRPr="00D94417" w:rsidRDefault="00D94417" w:rsidP="00544D60">
      <w:pPr>
        <w:spacing w:before="120" w:after="24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705100" cy="2143125"/>
            <wp:effectExtent l="19050" t="0" r="0" b="0"/>
            <wp:docPr id="3" name="Рисунок 3" descr="развивающие игры с ребенком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вающие игры с ребенком 3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4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94417" w:rsidRPr="00D94417" w:rsidRDefault="00D94417" w:rsidP="00D944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</w:pPr>
      <w:r w:rsidRPr="00D94417"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  <w:t>НАЙДИ ПАРУ</w:t>
      </w:r>
    </w:p>
    <w:p w:rsidR="00D94417" w:rsidRPr="00544D60" w:rsidRDefault="00D94417" w:rsidP="00D94417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карточки с парными изображениями. Положить несколько пар картинок рубашкой вверх (начинать лучше с 4-6 карточек). Ребенок открывает любую понравившуюся ему картинку, смотрит и запоминает, что на ней нарисовано, и ищет точно такую же картинку. Одновременно могут быть открыты только 2 карточки, и если это пара - карточки остаются открытыми. В случае неудачи обе открытые карточки переворачиваются и пару нужно искать заново. Игра развивает зрительную память.</w:t>
      </w:r>
    </w:p>
    <w:p w:rsidR="00D94417" w:rsidRPr="00D94417" w:rsidRDefault="00D94417" w:rsidP="00544D60">
      <w:pPr>
        <w:spacing w:before="120" w:after="24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1704975" cy="2283315"/>
            <wp:effectExtent l="0" t="0" r="0" b="0"/>
            <wp:docPr id="4" name="Рисунок 4" descr="развивающие игры с ребенком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вающие игры с ребенком 3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4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94417" w:rsidRPr="00D94417" w:rsidRDefault="00D94417" w:rsidP="00D944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</w:pPr>
      <w:r w:rsidRPr="00D94417"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  <w:t>ДЫШИТЕ ГЛУБЖЕ</w:t>
      </w:r>
    </w:p>
    <w:p w:rsidR="00D94417" w:rsidRPr="00544D60" w:rsidRDefault="00D94417" w:rsidP="00D94417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для тренировки долгого дыхания. Для формирования правильной и красивой речи очень важно развивать у ребенка долгое дыхание. Для этого можно надувать мыльные пузыри, дуть на свечи, пытаться удержать в воздухе кусочки бумажных салфеток и, наконец, придумать игру с ватными шариками. Например, прохождение через лабиринт.</w:t>
      </w:r>
    </w:p>
    <w:p w:rsidR="00D94417" w:rsidRPr="00D94417" w:rsidRDefault="00D94417" w:rsidP="00544D60">
      <w:pPr>
        <w:spacing w:before="120" w:after="24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314700" cy="2209800"/>
            <wp:effectExtent l="19050" t="0" r="0" b="0"/>
            <wp:docPr id="5" name="Рисунок 5" descr="развивающие игры с ребенком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вающие игры с ребенком 3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4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94417" w:rsidRPr="00D94417" w:rsidRDefault="00D94417" w:rsidP="00D944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</w:pPr>
      <w:r w:rsidRPr="00D94417"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  <w:t>СОРТИРОВКА ПО ЦВЕТУ</w:t>
      </w:r>
    </w:p>
    <w:p w:rsidR="00D94417" w:rsidRPr="00544D60" w:rsidRDefault="00D94417" w:rsidP="00D94417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трех лет ребенок уже не только должен знать базовые цвета, но и уметь сортировать игрушки и другие предметы по цвету. Хорошо использовать для этой игры пластиковые мисочки и игрушки от киндер-сюрпризов.</w:t>
      </w:r>
    </w:p>
    <w:p w:rsidR="00D94417" w:rsidRPr="00D94417" w:rsidRDefault="00D94417" w:rsidP="00544D60">
      <w:pPr>
        <w:spacing w:before="120" w:after="24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038350" cy="1890838"/>
            <wp:effectExtent l="0" t="0" r="0" b="0"/>
            <wp:docPr id="7" name="Рисунок 7" descr="развивающие игры с ребенком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ющие игры с ребенком 3 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9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4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94417" w:rsidRPr="00D94417" w:rsidRDefault="00D94417" w:rsidP="00D944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</w:pPr>
      <w:r w:rsidRPr="00D94417"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  <w:t>НАЙДИ СОКРОВИЩЕ</w:t>
      </w:r>
    </w:p>
    <w:p w:rsidR="00D94417" w:rsidRPr="00544D60" w:rsidRDefault="00D94417" w:rsidP="00D94417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Возьмите любые маленькие сумочки, кармашки, баночки, коробочки. Спрячьте в них маленькую игрушку или любое другое «сокровище» и попросите ребенка отыскать его. Таким </w:t>
      </w:r>
      <w:proofErr w:type="gramStart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тренируем мелкую моторику и учимся бытовым навыкам «открывать» и «закрывать» разные штуковины. В следующий раз попросите ребенка, наоборот, спрятать сокровище.</w:t>
      </w:r>
    </w:p>
    <w:p w:rsidR="00D94417" w:rsidRPr="00D94417" w:rsidRDefault="00D94417" w:rsidP="00544D60">
      <w:pPr>
        <w:spacing w:before="120" w:after="24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905000" cy="1914525"/>
            <wp:effectExtent l="19050" t="0" r="0" b="0"/>
            <wp:docPr id="11" name="Рисунок 11" descr="развивающие игры с ребенком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вающие игры с ребенком 3 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4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94417" w:rsidRPr="00D94417" w:rsidRDefault="00D94417" w:rsidP="00D944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</w:pPr>
      <w:r w:rsidRPr="00D94417"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  <w:t>ПРИШЛИТЕ МНЕ, ПОЖАЛУЙСТА</w:t>
      </w:r>
    </w:p>
    <w:p w:rsidR="00544D60" w:rsidRDefault="00D94417" w:rsidP="00D944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В крышке коробки из-под обуви делаем три отверстия (одно над другим). Приклеиваем крышку к основанию коробки вертикально, берем большую упаковку фломастеров, делим их поровну, садимся по разные стороны нашей «почты» и начинаем играть. Первый игрок:</w:t>
      </w:r>
    </w:p>
    <w:p w:rsidR="00544D60" w:rsidRDefault="00D94417" w:rsidP="00D944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Пришлите мне, пожалуйста, красный фломастер через верхнее окошко.</w:t>
      </w:r>
    </w:p>
    <w:p w:rsidR="00544D60" w:rsidRDefault="00544D60" w:rsidP="00D944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4417"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Пришлите мне, пожалуйста, лиловый фломастер через среднее окошко.</w:t>
      </w:r>
    </w:p>
    <w:p w:rsidR="00D94417" w:rsidRPr="00544D60" w:rsidRDefault="00D94417" w:rsidP="00D944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 далее. Задача: усвоить понятия «верхний», «нижний», «средний», а также оттенки базовых цветов.</w:t>
      </w:r>
    </w:p>
    <w:p w:rsidR="00D94417" w:rsidRPr="00D94417" w:rsidRDefault="00D94417" w:rsidP="00544D60">
      <w:pPr>
        <w:spacing w:before="120" w:after="24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924300" cy="4000500"/>
            <wp:effectExtent l="0" t="0" r="0" b="0"/>
            <wp:docPr id="12" name="Рисунок 12" descr="развивающие игры с ребенком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звивающие игры с ребенком 3 л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4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4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94417" w:rsidRPr="00D94417" w:rsidRDefault="00D94417" w:rsidP="00D944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</w:pPr>
      <w:r w:rsidRPr="00D94417"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  <w:t>ТЕАТР ДОМА</w:t>
      </w:r>
    </w:p>
    <w:p w:rsidR="00D94417" w:rsidRPr="00544D60" w:rsidRDefault="00D94417" w:rsidP="00D94417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трех лет дети уже любят и могут воспроизводить сценарии любимых сказок. Героями сказок могут стать готовые игрушки из арсенала мал</w:t>
      </w:r>
      <w:r w:rsid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ыша или сделанные с маминой помощ</w:t>
      </w: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ью, нарисова</w:t>
      </w:r>
      <w:r w:rsid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ные, выреза</w:t>
      </w:r>
      <w:r w:rsid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ные, раскраше</w:t>
      </w:r>
      <w:r w:rsid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ные.</w:t>
      </w:r>
    </w:p>
    <w:p w:rsidR="00D94417" w:rsidRPr="00D94417" w:rsidRDefault="00D94417" w:rsidP="00544D60">
      <w:pPr>
        <w:spacing w:before="120" w:after="24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286000" cy="1714500"/>
            <wp:effectExtent l="19050" t="0" r="0" b="0"/>
            <wp:docPr id="16" name="Рисунок 16" descr="развивающие игры с ребенком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вивающие игры с ребенком 3 л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4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94417" w:rsidRPr="00D94417" w:rsidRDefault="00D94417" w:rsidP="00D944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</w:pPr>
      <w:r w:rsidRPr="00D94417"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  <w:t>НАЙДИ ОДИНАКОВЫЕ ШАРИКИ</w:t>
      </w:r>
    </w:p>
    <w:p w:rsidR="00D94417" w:rsidRPr="00544D60" w:rsidRDefault="00D94417" w:rsidP="00D944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на развитие тактильных ощущений для малышей. Возьмите упаковку воздушных шаров одного цвета и с помощью воронки наполните их самым разнообразным содержимым. Прекрасно подойдут рис, мука, сахар, мелкие макароны, семена тыквы и подсолнуха, чечевица и любая другая крупа. </w:t>
      </w: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Делайте это вместе с ребенком, ему понравится помогать Вам в таком ответственном деле. К тому же он наверняка сможет запомнить какие-то новые слова. </w:t>
      </w: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Итак, сделайте по 2 шарика с наполнителем каждого вида и начинайте игру. Для начала попросите ребенка найти на ощупь 2 шарика с одинаковым содержимым, а затем попробуйте вместе определить, что находится внутри.</w:t>
      </w:r>
    </w:p>
    <w:p w:rsidR="00D94417" w:rsidRPr="00D94417" w:rsidRDefault="00D94417" w:rsidP="00544D60">
      <w:pPr>
        <w:spacing w:before="120" w:after="24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895600" cy="1933575"/>
            <wp:effectExtent l="19050" t="0" r="0" b="0"/>
            <wp:docPr id="17" name="Рисунок 17" descr="развивающие игры с ребенком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звивающие игры с ребенком 3 л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4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94417" w:rsidRPr="00D94417" w:rsidRDefault="00D94417" w:rsidP="00D944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</w:pPr>
      <w:r w:rsidRPr="00D94417"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  <w:t>СЪЕДОБНЫЕ РАМОЧКИ</w:t>
      </w:r>
    </w:p>
    <w:p w:rsidR="00544D60" w:rsidRDefault="00D94417" w:rsidP="00D944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фантазии на кухне. Дети любят творчество, и дети любят сладости. Ну, а «</w:t>
      </w:r>
      <w:proofErr w:type="spellStart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сладкотворчество</w:t>
      </w:r>
      <w:proofErr w:type="spellEnd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» - это радость вдвойне!</w:t>
      </w:r>
    </w:p>
    <w:p w:rsidR="00D94417" w:rsidRPr="00544D60" w:rsidRDefault="00D94417" w:rsidP="00D944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понадобятся: белый шоколад, хлебные палочки или соломка, </w:t>
      </w:r>
      <w:proofErr w:type="spellStart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желатинки</w:t>
      </w:r>
      <w:proofErr w:type="spellEnd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драже, кондитерская посыпка. Растопите шоколад и выкладывайте конфетами свою картину. Готовый шедевр охлаждаем 10 минут в морозильнике. </w:t>
      </w:r>
      <w:proofErr w:type="gramStart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А дальше по желанию – ставим на видное место, дарим близкому человеку или дружно съедаем всей семьёй :)</w:t>
      </w:r>
      <w:proofErr w:type="gramEnd"/>
    </w:p>
    <w:p w:rsidR="00D94417" w:rsidRPr="00D94417" w:rsidRDefault="00D94417" w:rsidP="00544D60">
      <w:pPr>
        <w:spacing w:before="120" w:after="24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571625" cy="2353567"/>
            <wp:effectExtent l="0" t="0" r="0" b="0"/>
            <wp:docPr id="18" name="Рисунок 18" descr="развивающие игры с ребенком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звивающие игры с ребенком 3 л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5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17" w:rsidRPr="00D94417" w:rsidRDefault="00D94417" w:rsidP="00544D60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</w:pPr>
      <w:r w:rsidRPr="00D944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D94417">
        <w:rPr>
          <w:rFonts w:ascii="Times New Roman" w:eastAsia="Times New Roman" w:hAnsi="Times New Roman" w:cs="Times New Roman"/>
          <w:b/>
          <w:bCs/>
          <w:color w:val="339900"/>
          <w:sz w:val="27"/>
          <w:szCs w:val="27"/>
        </w:rPr>
        <w:t>РАЗВЕСЬ БЕЛЬЕ</w:t>
      </w:r>
    </w:p>
    <w:p w:rsidR="00D94417" w:rsidRPr="00544D60" w:rsidRDefault="00D94417" w:rsidP="00D94417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Превосходная идея развивающей игры для маминой помощницы</w:t>
      </w:r>
      <w:proofErr w:type="gramStart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Столбики со </w:t>
      </w:r>
      <w:proofErr w:type="spellStart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шнурочками</w:t>
      </w:r>
      <w:proofErr w:type="spellEnd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сделать самостоятельно, например, взяв палочки для суши и кусок пенопласта в качестве основы. Из разноцветных кусочков фетра вырежьте платьица, юбочки, штанишки, шортики, косыночки</w:t>
      </w:r>
      <w:proofErr w:type="gramStart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>… Э</w:t>
      </w:r>
      <w:proofErr w:type="gramEnd"/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Pr="00544D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 поможет не только укрепить пальчики, но также выучить цвета (оттенки) и названия предметов одежды.</w:t>
      </w:r>
    </w:p>
    <w:p w:rsidR="00D94417" w:rsidRPr="00D94417" w:rsidRDefault="00D94417" w:rsidP="00544D60">
      <w:pPr>
        <w:spacing w:before="120" w:after="24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857500" cy="2390775"/>
            <wp:effectExtent l="19050" t="0" r="0" b="0"/>
            <wp:docPr id="21" name="Рисунок 21" descr="http://uti-puti.com.ua/img/ot3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ti-puti.com.ua/img/ot3/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17" w:rsidRPr="00D94417" w:rsidRDefault="00D94417" w:rsidP="00D94417">
      <w:pPr>
        <w:spacing w:before="120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4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148E6" w:rsidRDefault="006148E6" w:rsidP="00544D60">
      <w:pPr>
        <w:jc w:val="right"/>
      </w:pPr>
    </w:p>
    <w:p w:rsidR="00544D60" w:rsidRDefault="00544D60" w:rsidP="00544D60">
      <w:pPr>
        <w:jc w:val="right"/>
      </w:pPr>
    </w:p>
    <w:p w:rsidR="00544D60" w:rsidRDefault="00544D60" w:rsidP="00544D60">
      <w:pPr>
        <w:jc w:val="right"/>
      </w:pPr>
    </w:p>
    <w:p w:rsidR="00544D60" w:rsidRDefault="00544D60" w:rsidP="00544D60">
      <w:pPr>
        <w:jc w:val="right"/>
      </w:pPr>
    </w:p>
    <w:p w:rsidR="00544D60" w:rsidRDefault="00544D60" w:rsidP="00544D60">
      <w:pPr>
        <w:jc w:val="right"/>
      </w:pPr>
    </w:p>
    <w:p w:rsidR="00544D60" w:rsidRDefault="00544D60" w:rsidP="00544D60">
      <w:pPr>
        <w:jc w:val="right"/>
      </w:pPr>
    </w:p>
    <w:p w:rsidR="00544D60" w:rsidRDefault="00544D60" w:rsidP="00544D60">
      <w:pPr>
        <w:jc w:val="right"/>
      </w:pPr>
    </w:p>
    <w:p w:rsidR="00544D60" w:rsidRDefault="00544D60" w:rsidP="00544D60">
      <w:pPr>
        <w:jc w:val="right"/>
      </w:pPr>
    </w:p>
    <w:p w:rsidR="00544D60" w:rsidRDefault="00544D60" w:rsidP="00544D60">
      <w:pPr>
        <w:jc w:val="right"/>
      </w:pPr>
    </w:p>
    <w:p w:rsidR="00544D60" w:rsidRDefault="00544D60" w:rsidP="00544D60">
      <w:pPr>
        <w:jc w:val="right"/>
      </w:pPr>
    </w:p>
    <w:p w:rsidR="00544D60" w:rsidRDefault="00544D60" w:rsidP="00544D60">
      <w:pPr>
        <w:jc w:val="right"/>
      </w:pPr>
    </w:p>
    <w:p w:rsidR="00544D60" w:rsidRDefault="00544D60" w:rsidP="00544D60">
      <w:pPr>
        <w:jc w:val="right"/>
      </w:pPr>
    </w:p>
    <w:p w:rsidR="00544D60" w:rsidRDefault="00544D60" w:rsidP="00544D60">
      <w:pPr>
        <w:jc w:val="right"/>
      </w:pPr>
      <w:r>
        <w:t>Подборка игр для детей и родителей дома</w:t>
      </w:r>
    </w:p>
    <w:p w:rsidR="00544D60" w:rsidRDefault="00544D60" w:rsidP="00544D60">
      <w:pPr>
        <w:jc w:val="right"/>
      </w:pPr>
      <w:r>
        <w:t>Воспитатель – Аксарина Н.В.</w:t>
      </w:r>
      <w:bookmarkStart w:id="0" w:name="_GoBack"/>
      <w:bookmarkEnd w:id="0"/>
    </w:p>
    <w:sectPr w:rsidR="00544D60" w:rsidSect="0061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17"/>
    <w:rsid w:val="00544D60"/>
    <w:rsid w:val="006148E6"/>
    <w:rsid w:val="0077302A"/>
    <w:rsid w:val="00D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4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4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tx">
    <w:name w:val="aftx"/>
    <w:basedOn w:val="a"/>
    <w:rsid w:val="00D9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D9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">
    <w:name w:val="gray"/>
    <w:basedOn w:val="a0"/>
    <w:rsid w:val="00D94417"/>
  </w:style>
  <w:style w:type="character" w:customStyle="1" w:styleId="apple-converted-space">
    <w:name w:val="apple-converted-space"/>
    <w:basedOn w:val="a0"/>
    <w:rsid w:val="00D94417"/>
  </w:style>
  <w:style w:type="character" w:styleId="a3">
    <w:name w:val="Hyperlink"/>
    <w:basedOn w:val="a0"/>
    <w:uiPriority w:val="99"/>
    <w:semiHidden/>
    <w:unhideWhenUsed/>
    <w:rsid w:val="00D944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9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4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4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tx">
    <w:name w:val="aftx"/>
    <w:basedOn w:val="a"/>
    <w:rsid w:val="00D9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D9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">
    <w:name w:val="gray"/>
    <w:basedOn w:val="a0"/>
    <w:rsid w:val="00D94417"/>
  </w:style>
  <w:style w:type="character" w:customStyle="1" w:styleId="apple-converted-space">
    <w:name w:val="apple-converted-space"/>
    <w:basedOn w:val="a0"/>
    <w:rsid w:val="00D94417"/>
  </w:style>
  <w:style w:type="character" w:styleId="a3">
    <w:name w:val="Hyperlink"/>
    <w:basedOn w:val="a0"/>
    <w:uiPriority w:val="99"/>
    <w:semiHidden/>
    <w:unhideWhenUsed/>
    <w:rsid w:val="00D944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9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нина андреевна</cp:lastModifiedBy>
  <cp:revision>2</cp:revision>
  <dcterms:created xsi:type="dcterms:W3CDTF">2020-09-27T10:18:00Z</dcterms:created>
  <dcterms:modified xsi:type="dcterms:W3CDTF">2020-09-27T10:18:00Z</dcterms:modified>
</cp:coreProperties>
</file>