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AAE" w:rsidRDefault="002B2AAE" w:rsidP="002B2AAE">
      <w:pPr>
        <w:spacing w:after="0"/>
        <w:ind w:right="2287"/>
        <w:jc w:val="right"/>
        <w:rPr>
          <w:rFonts w:ascii="Calibri" w:eastAsia="Calibri" w:hAnsi="Calibri" w:cs="Calibri"/>
          <w:color w:val="000000"/>
          <w:lang w:eastAsia="ru-RU"/>
        </w:rPr>
      </w:pPr>
      <w:r w:rsidRPr="002B2AA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Аннотация к рабочей программе</w:t>
      </w:r>
      <w:r w:rsidRPr="002B2AAE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2B2AAE" w:rsidRPr="002B2AAE" w:rsidRDefault="002B2AAE" w:rsidP="002B2AAE">
      <w:pPr>
        <w:spacing w:after="0"/>
        <w:ind w:right="2287"/>
        <w:jc w:val="right"/>
        <w:rPr>
          <w:rFonts w:ascii="Calibri" w:eastAsia="Calibri" w:hAnsi="Calibri" w:cs="Calibri"/>
          <w:color w:val="00000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5"/>
        <w:gridCol w:w="4980"/>
      </w:tblGrid>
      <w:tr w:rsidR="002B2AAE" w:rsidRPr="001731AF" w:rsidTr="002B2AAE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E" w:rsidRPr="001731AF" w:rsidRDefault="002B2AAE" w:rsidP="002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A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r w:rsidRPr="00173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E" w:rsidRPr="001731AF" w:rsidRDefault="00662DE2" w:rsidP="002B2AAE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2B2AAE" w:rsidRPr="001731AF" w:rsidTr="002B2AAE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E" w:rsidRPr="001731AF" w:rsidRDefault="002B2AAE" w:rsidP="002B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A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 w:rsidRPr="00173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AE" w:rsidRPr="001731AF" w:rsidRDefault="005463F0" w:rsidP="002B2AAE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093E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="002B2AAE" w:rsidRPr="001731A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4B186C" w:rsidRPr="001731AF" w:rsidTr="002B2AAE">
        <w:tc>
          <w:tcPr>
            <w:tcW w:w="4365" w:type="dxa"/>
          </w:tcPr>
          <w:p w:rsidR="004B186C" w:rsidRPr="001731AF" w:rsidRDefault="004B186C" w:rsidP="00C5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AF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4980" w:type="dxa"/>
          </w:tcPr>
          <w:p w:rsidR="000F093E" w:rsidRPr="000F093E" w:rsidRDefault="000F093E" w:rsidP="000F093E">
            <w:pPr>
              <w:pStyle w:val="TableParagraph"/>
              <w:tabs>
                <w:tab w:val="left" w:pos="327"/>
              </w:tabs>
              <w:spacing w:line="303" w:lineRule="exact"/>
              <w:rPr>
                <w:sz w:val="24"/>
                <w:szCs w:val="24"/>
              </w:rPr>
            </w:pPr>
            <w:r w:rsidRPr="000F093E">
              <w:rPr>
                <w:sz w:val="24"/>
                <w:szCs w:val="24"/>
              </w:rPr>
              <w:t xml:space="preserve">Рабочая программа по </w:t>
            </w:r>
            <w:r w:rsidR="00662DE2">
              <w:rPr>
                <w:sz w:val="24"/>
                <w:szCs w:val="24"/>
              </w:rPr>
              <w:t>музыке</w:t>
            </w:r>
            <w:r w:rsidRPr="000F093E">
              <w:rPr>
                <w:sz w:val="24"/>
                <w:szCs w:val="24"/>
              </w:rPr>
              <w:t xml:space="preserve"> составлена на основании следующих нормативно правовых документов:   </w:t>
            </w:r>
          </w:p>
          <w:p w:rsidR="000F093E" w:rsidRPr="000F093E" w:rsidRDefault="000F093E" w:rsidP="000F093E">
            <w:pPr>
              <w:pStyle w:val="TableParagraph"/>
              <w:tabs>
                <w:tab w:val="left" w:pos="327"/>
              </w:tabs>
              <w:spacing w:line="303" w:lineRule="exact"/>
              <w:rPr>
                <w:sz w:val="24"/>
                <w:szCs w:val="24"/>
              </w:rPr>
            </w:pPr>
            <w:r w:rsidRPr="000F093E">
              <w:rPr>
                <w:sz w:val="24"/>
                <w:szCs w:val="24"/>
              </w:rPr>
              <w:t>•</w:t>
            </w:r>
            <w:r w:rsidRPr="000F093E">
              <w:rPr>
                <w:sz w:val="24"/>
                <w:szCs w:val="24"/>
              </w:rPr>
              <w:tab/>
              <w:t xml:space="preserve">Федеральный закон от 29.12.2012 № 273-ФЗ «Об образовании в Российской Федерации»; </w:t>
            </w:r>
          </w:p>
          <w:p w:rsidR="000F093E" w:rsidRPr="000F093E" w:rsidRDefault="000F093E" w:rsidP="000F093E">
            <w:pPr>
              <w:pStyle w:val="TableParagraph"/>
              <w:tabs>
                <w:tab w:val="left" w:pos="327"/>
              </w:tabs>
              <w:spacing w:line="303" w:lineRule="exact"/>
              <w:rPr>
                <w:sz w:val="24"/>
                <w:szCs w:val="24"/>
              </w:rPr>
            </w:pPr>
            <w:r w:rsidRPr="000F093E">
              <w:rPr>
                <w:sz w:val="24"/>
                <w:szCs w:val="24"/>
              </w:rPr>
              <w:t>•</w:t>
            </w:r>
            <w:r w:rsidRPr="000F093E">
              <w:rPr>
                <w:sz w:val="24"/>
                <w:szCs w:val="24"/>
              </w:rPr>
              <w:tab/>
              <w:t xml:space="preserve">Основная образовательная программа основного общего образования МАОУ «Велижанская СОШ»; </w:t>
            </w:r>
          </w:p>
          <w:p w:rsidR="000F093E" w:rsidRPr="000F093E" w:rsidRDefault="000F093E" w:rsidP="000F093E">
            <w:pPr>
              <w:pStyle w:val="TableParagraph"/>
              <w:tabs>
                <w:tab w:val="left" w:pos="327"/>
              </w:tabs>
              <w:spacing w:line="303" w:lineRule="exact"/>
              <w:rPr>
                <w:sz w:val="24"/>
                <w:szCs w:val="24"/>
              </w:rPr>
            </w:pPr>
            <w:r w:rsidRPr="000F093E">
              <w:rPr>
                <w:sz w:val="24"/>
                <w:szCs w:val="24"/>
              </w:rPr>
              <w:t>•</w:t>
            </w:r>
            <w:r w:rsidRPr="000F093E">
              <w:rPr>
                <w:sz w:val="24"/>
                <w:szCs w:val="24"/>
              </w:rPr>
              <w:tab/>
              <w:t xml:space="preserve">Приказ </w:t>
            </w:r>
            <w:proofErr w:type="spellStart"/>
            <w:r w:rsidRPr="000F093E">
              <w:rPr>
                <w:sz w:val="24"/>
                <w:szCs w:val="24"/>
              </w:rPr>
              <w:t>Минпросвещения</w:t>
            </w:r>
            <w:proofErr w:type="spellEnd"/>
            <w:r w:rsidRPr="000F093E">
              <w:rPr>
                <w:sz w:val="24"/>
                <w:szCs w:val="24"/>
              </w:rPr>
              <w:t xml:space="preserve"> России от 22.03.2021 №115 «Об утверждении порядка организации и осуществления образовательной деятельности по основным общеобразовательным программам-образовательным программам начального общего, основного общего и среднего общего образования»;</w:t>
            </w:r>
          </w:p>
          <w:p w:rsidR="000F093E" w:rsidRPr="000F093E" w:rsidRDefault="000F093E" w:rsidP="000F093E">
            <w:pPr>
              <w:pStyle w:val="TableParagraph"/>
              <w:tabs>
                <w:tab w:val="left" w:pos="327"/>
              </w:tabs>
              <w:spacing w:line="303" w:lineRule="exact"/>
              <w:rPr>
                <w:sz w:val="24"/>
                <w:szCs w:val="24"/>
              </w:rPr>
            </w:pPr>
            <w:r w:rsidRPr="000F093E">
              <w:rPr>
                <w:sz w:val="24"/>
                <w:szCs w:val="24"/>
              </w:rPr>
              <w:t>•</w:t>
            </w:r>
            <w:r w:rsidRPr="000F093E">
              <w:rPr>
                <w:sz w:val="24"/>
                <w:szCs w:val="24"/>
              </w:rPr>
              <w:tab/>
              <w:t xml:space="preserve">ФГОС ООО, утвержденного приказом </w:t>
            </w:r>
            <w:proofErr w:type="spellStart"/>
            <w:r w:rsidRPr="000F093E">
              <w:rPr>
                <w:sz w:val="24"/>
                <w:szCs w:val="24"/>
              </w:rPr>
              <w:t>Минпросвещения</w:t>
            </w:r>
            <w:proofErr w:type="spellEnd"/>
            <w:r w:rsidRPr="000F093E">
              <w:rPr>
                <w:sz w:val="24"/>
                <w:szCs w:val="24"/>
              </w:rPr>
              <w:t xml:space="preserve"> от 31.05.2021 №287</w:t>
            </w:r>
          </w:p>
          <w:p w:rsidR="004B186C" w:rsidRPr="005F6542" w:rsidRDefault="000F093E" w:rsidP="000F093E">
            <w:pPr>
              <w:pStyle w:val="TableParagraph"/>
              <w:tabs>
                <w:tab w:val="left" w:pos="327"/>
              </w:tabs>
              <w:spacing w:line="303" w:lineRule="exact"/>
              <w:rPr>
                <w:sz w:val="24"/>
                <w:szCs w:val="24"/>
              </w:rPr>
            </w:pPr>
            <w:r w:rsidRPr="000F093E">
              <w:rPr>
                <w:sz w:val="24"/>
                <w:szCs w:val="24"/>
              </w:rPr>
              <w:t>•</w:t>
            </w:r>
            <w:r w:rsidRPr="000F093E">
              <w:rPr>
                <w:sz w:val="24"/>
                <w:szCs w:val="24"/>
              </w:rPr>
              <w:tab/>
              <w:t xml:space="preserve">Учебного плана МАОУ «Велижанская СОШ» на 2023-2024 учебный год.   </w:t>
            </w:r>
          </w:p>
        </w:tc>
      </w:tr>
      <w:tr w:rsidR="004B186C" w:rsidRPr="001731AF" w:rsidTr="002B2AAE">
        <w:tc>
          <w:tcPr>
            <w:tcW w:w="4365" w:type="dxa"/>
          </w:tcPr>
          <w:p w:rsidR="004B186C" w:rsidRPr="001731AF" w:rsidRDefault="004B186C" w:rsidP="00C5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AF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4980" w:type="dxa"/>
          </w:tcPr>
          <w:p w:rsidR="00662DE2" w:rsidRPr="00662DE2" w:rsidRDefault="00662DE2" w:rsidP="00662D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Музыка: 5-й класс: учебник / Сергеева Г. П., Критская Е. Д., Акц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ионерное общество «Издательство </w:t>
            </w:r>
            <w:r w:rsidRPr="0066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  <w:p w:rsidR="00662DE2" w:rsidRPr="00662DE2" w:rsidRDefault="00662DE2" w:rsidP="00662D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Музыка: 6-й класс: учебник, 6 класс/ Сергеева Г. П., Критская Е. Д., Акционерное общество</w:t>
            </w:r>
          </w:p>
          <w:p w:rsidR="00662DE2" w:rsidRPr="00662DE2" w:rsidRDefault="00662DE2" w:rsidP="00662D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«Издательство «Просвещение»</w:t>
            </w:r>
          </w:p>
          <w:p w:rsidR="00662DE2" w:rsidRPr="00662DE2" w:rsidRDefault="00662DE2" w:rsidP="00662D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Музыка: 7-й класс: учебник, 7 класс/ Сергеева Г. П., Критская Е. Д., Акционерное общество</w:t>
            </w:r>
          </w:p>
          <w:p w:rsidR="00AA48B4" w:rsidRPr="005463F0" w:rsidRDefault="00662DE2" w:rsidP="00662D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«Издательство «Просвещение»</w:t>
            </w:r>
          </w:p>
        </w:tc>
      </w:tr>
      <w:tr w:rsidR="004B186C" w:rsidRPr="001731AF" w:rsidTr="002B2AAE">
        <w:tc>
          <w:tcPr>
            <w:tcW w:w="4365" w:type="dxa"/>
          </w:tcPr>
          <w:p w:rsidR="004B186C" w:rsidRPr="001731AF" w:rsidRDefault="004B186C" w:rsidP="00C5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AF">
              <w:rPr>
                <w:rFonts w:ascii="Times New Roman" w:hAnsi="Times New Roman" w:cs="Times New Roman"/>
                <w:sz w:val="24"/>
                <w:szCs w:val="24"/>
              </w:rPr>
              <w:t>Основные цели и задачи</w:t>
            </w:r>
          </w:p>
        </w:tc>
        <w:tc>
          <w:tcPr>
            <w:tcW w:w="4980" w:type="dxa"/>
          </w:tcPr>
          <w:p w:rsidR="00662DE2" w:rsidRDefault="00662DE2" w:rsidP="00662D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2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      </w:r>
            <w:bookmarkStart w:id="0" w:name="_GoBack"/>
            <w:bookmarkEnd w:id="0"/>
          </w:p>
          <w:p w:rsidR="00662DE2" w:rsidRPr="00662DE2" w:rsidRDefault="00662DE2" w:rsidP="00662D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2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приобщение к традиционным российским ценностям через личный психологический </w:t>
            </w:r>
            <w:r w:rsidRPr="00662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опыт эмоционально-эстетического переживания; </w:t>
            </w:r>
          </w:p>
          <w:p w:rsidR="00662DE2" w:rsidRPr="00662DE2" w:rsidRDefault="00662DE2" w:rsidP="00662D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2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      </w:r>
          </w:p>
          <w:p w:rsidR="00662DE2" w:rsidRPr="00662DE2" w:rsidRDefault="00662DE2" w:rsidP="00662D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2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      </w:r>
          </w:p>
          <w:p w:rsidR="00662DE2" w:rsidRPr="00662DE2" w:rsidRDefault="00662DE2" w:rsidP="00662D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2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      </w:r>
          </w:p>
          <w:p w:rsidR="00662DE2" w:rsidRPr="00662DE2" w:rsidRDefault="00662DE2" w:rsidP="00662D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2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культуре;</w:t>
            </w:r>
          </w:p>
          <w:p w:rsidR="00662DE2" w:rsidRPr="00662DE2" w:rsidRDefault="00662DE2" w:rsidP="00662D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2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общих и специальных музыкальных способностей, совершенствование в предметных умениях и навыках, в том числе:</w:t>
            </w:r>
          </w:p>
          <w:p w:rsidR="00662DE2" w:rsidRPr="00662DE2" w:rsidRDefault="00662DE2" w:rsidP="00662D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2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      </w:r>
          </w:p>
          <w:p w:rsidR="00662DE2" w:rsidRPr="00662DE2" w:rsidRDefault="00662DE2" w:rsidP="00662D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2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      </w:r>
          </w:p>
          <w:p w:rsidR="00662DE2" w:rsidRPr="00662DE2" w:rsidRDefault="00662DE2" w:rsidP="00662D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2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      </w:r>
          </w:p>
          <w:p w:rsidR="00662DE2" w:rsidRPr="00662DE2" w:rsidRDefault="00662DE2" w:rsidP="00662D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2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музыкальное движение (пластическое интонирование, инсценировка, танец, двигательное моделирование);</w:t>
            </w:r>
          </w:p>
          <w:p w:rsidR="00662DE2" w:rsidRPr="00662DE2" w:rsidRDefault="00662DE2" w:rsidP="00662D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2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творческие проекты, музыкально-театральная деятельность (концерты, фестивали, представления);</w:t>
            </w:r>
          </w:p>
          <w:p w:rsidR="005D25DB" w:rsidRPr="001731AF" w:rsidRDefault="00662DE2" w:rsidP="0066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исследовательская деятельность на материале музыкального искусства.</w:t>
            </w:r>
          </w:p>
        </w:tc>
      </w:tr>
      <w:tr w:rsidR="004B186C" w:rsidRPr="001731AF" w:rsidTr="002B2AAE">
        <w:tc>
          <w:tcPr>
            <w:tcW w:w="4365" w:type="dxa"/>
          </w:tcPr>
          <w:p w:rsidR="004B186C" w:rsidRPr="001731AF" w:rsidRDefault="004B186C" w:rsidP="00C5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</w:t>
            </w:r>
          </w:p>
        </w:tc>
        <w:tc>
          <w:tcPr>
            <w:tcW w:w="4980" w:type="dxa"/>
          </w:tcPr>
          <w:p w:rsidR="004B186C" w:rsidRPr="001731AF" w:rsidRDefault="000A4A1C" w:rsidP="00C5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="004B186C" w:rsidRPr="001731A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4B186C" w:rsidRPr="001731AF" w:rsidTr="002B2AAE">
        <w:tc>
          <w:tcPr>
            <w:tcW w:w="4365" w:type="dxa"/>
          </w:tcPr>
          <w:p w:rsidR="004B186C" w:rsidRPr="001731AF" w:rsidRDefault="004B186C" w:rsidP="00C5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AF">
              <w:rPr>
                <w:rFonts w:ascii="Times New Roman" w:hAnsi="Times New Roman" w:cs="Times New Roman"/>
                <w:sz w:val="24"/>
                <w:szCs w:val="24"/>
              </w:rPr>
              <w:t>Место предмета  в учебном плане</w:t>
            </w:r>
          </w:p>
        </w:tc>
        <w:tc>
          <w:tcPr>
            <w:tcW w:w="4980" w:type="dxa"/>
          </w:tcPr>
          <w:p w:rsidR="0069412A" w:rsidRPr="001731AF" w:rsidRDefault="001731AF" w:rsidP="0069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AF">
              <w:rPr>
                <w:rFonts w:ascii="Times New Roman" w:hAnsi="Times New Roman" w:cs="Times New Roman"/>
                <w:sz w:val="24"/>
                <w:szCs w:val="24"/>
              </w:rPr>
              <w:t>В соответствии с учебным планом</w:t>
            </w:r>
            <w:r w:rsidR="005F6542">
              <w:rPr>
                <w:rFonts w:ascii="Times New Roman" w:hAnsi="Times New Roman" w:cs="Times New Roman"/>
                <w:sz w:val="24"/>
                <w:szCs w:val="24"/>
              </w:rPr>
              <w:t xml:space="preserve"> МАОУ «Велижанская СОШ»</w:t>
            </w:r>
          </w:p>
          <w:p w:rsidR="0069412A" w:rsidRPr="001731AF" w:rsidRDefault="005463F0" w:rsidP="00C5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6542">
              <w:rPr>
                <w:rFonts w:ascii="Times New Roman" w:hAnsi="Times New Roman" w:cs="Times New Roman"/>
                <w:sz w:val="24"/>
                <w:szCs w:val="24"/>
              </w:rPr>
              <w:t xml:space="preserve"> класс – 1 часа в неделю, 34</w:t>
            </w:r>
            <w:r w:rsidR="0069412A" w:rsidRPr="001731AF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4B186C" w:rsidRPr="001731AF" w:rsidRDefault="005463F0" w:rsidP="00C5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186C" w:rsidRPr="001731AF">
              <w:rPr>
                <w:rFonts w:ascii="Times New Roman" w:hAnsi="Times New Roman" w:cs="Times New Roman"/>
                <w:sz w:val="24"/>
                <w:szCs w:val="24"/>
              </w:rPr>
              <w:t xml:space="preserve"> класс – </w:t>
            </w:r>
            <w:r w:rsidR="005F6542">
              <w:rPr>
                <w:rFonts w:ascii="Times New Roman" w:hAnsi="Times New Roman" w:cs="Times New Roman"/>
                <w:sz w:val="24"/>
                <w:szCs w:val="24"/>
              </w:rPr>
              <w:t>1 часа в неделю, 34</w:t>
            </w:r>
            <w:r w:rsidR="004B186C" w:rsidRPr="001731AF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AA48B4" w:rsidRPr="001731AF" w:rsidRDefault="005463F0" w:rsidP="00C5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63F0">
              <w:rPr>
                <w:rFonts w:ascii="Times New Roman" w:hAnsi="Times New Roman" w:cs="Times New Roman"/>
                <w:sz w:val="24"/>
                <w:szCs w:val="24"/>
              </w:rPr>
              <w:t xml:space="preserve"> класс – 1 часа в неделю, 34 часа</w:t>
            </w:r>
          </w:p>
        </w:tc>
      </w:tr>
      <w:tr w:rsidR="004B186C" w:rsidRPr="001731AF" w:rsidTr="002B2AAE">
        <w:tc>
          <w:tcPr>
            <w:tcW w:w="4365" w:type="dxa"/>
          </w:tcPr>
          <w:p w:rsidR="004B186C" w:rsidRPr="001731AF" w:rsidRDefault="004B186C" w:rsidP="00C5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AF">
              <w:rPr>
                <w:rFonts w:ascii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4980" w:type="dxa"/>
          </w:tcPr>
          <w:p w:rsidR="000F093E" w:rsidRPr="000F093E" w:rsidRDefault="000F093E" w:rsidP="000F093E">
            <w:pPr>
              <w:spacing w:line="277" w:lineRule="auto"/>
              <w:ind w:left="96" w:right="5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1.пояснительная записка</w:t>
            </w:r>
          </w:p>
          <w:p w:rsidR="000F093E" w:rsidRPr="000F093E" w:rsidRDefault="000F093E" w:rsidP="000F093E">
            <w:pPr>
              <w:spacing w:line="277" w:lineRule="auto"/>
              <w:ind w:left="96" w:right="5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2.характеристика предмета</w:t>
            </w:r>
          </w:p>
          <w:p w:rsidR="000F093E" w:rsidRPr="000F093E" w:rsidRDefault="000F093E" w:rsidP="000F093E">
            <w:pPr>
              <w:spacing w:line="277" w:lineRule="auto"/>
              <w:ind w:left="96" w:right="5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3.цели изучения предмета</w:t>
            </w:r>
          </w:p>
          <w:p w:rsidR="000F093E" w:rsidRPr="000F093E" w:rsidRDefault="000F093E" w:rsidP="000F093E">
            <w:pPr>
              <w:spacing w:line="277" w:lineRule="auto"/>
              <w:ind w:left="96" w:right="5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4.место предмета</w:t>
            </w:r>
          </w:p>
          <w:p w:rsidR="000F093E" w:rsidRPr="000F093E" w:rsidRDefault="000F093E" w:rsidP="000F093E">
            <w:pPr>
              <w:spacing w:line="277" w:lineRule="auto"/>
              <w:ind w:left="96" w:right="5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5.содержание</w:t>
            </w:r>
          </w:p>
          <w:p w:rsidR="000F093E" w:rsidRPr="000F093E" w:rsidRDefault="000F093E" w:rsidP="000F093E">
            <w:pPr>
              <w:spacing w:line="277" w:lineRule="auto"/>
              <w:ind w:left="96" w:right="5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6.планируемые образовательные результаты</w:t>
            </w:r>
          </w:p>
          <w:p w:rsidR="000F093E" w:rsidRPr="000F093E" w:rsidRDefault="000F093E" w:rsidP="000F093E">
            <w:pPr>
              <w:spacing w:line="277" w:lineRule="auto"/>
              <w:ind w:left="96" w:right="5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7.тематическое планирование, в том числе с учетом рабочей программы воспитания</w:t>
            </w:r>
          </w:p>
          <w:p w:rsidR="004B186C" w:rsidRPr="001731AF" w:rsidRDefault="000F093E" w:rsidP="000F093E">
            <w:pPr>
              <w:spacing w:line="277" w:lineRule="auto"/>
              <w:ind w:left="96" w:right="56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поурочное планирование</w:t>
            </w:r>
          </w:p>
        </w:tc>
      </w:tr>
    </w:tbl>
    <w:p w:rsidR="00D35F40" w:rsidRDefault="00D35F40"/>
    <w:sectPr w:rsidR="00D35F40" w:rsidSect="002B2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E0ED9"/>
    <w:multiLevelType w:val="hybridMultilevel"/>
    <w:tmpl w:val="4B0EE554"/>
    <w:lvl w:ilvl="0" w:tplc="2B4C88AA">
      <w:start w:val="1"/>
      <w:numFmt w:val="bullet"/>
      <w:lvlText w:val="•"/>
      <w:lvlJc w:val="left"/>
      <w:pPr>
        <w:ind w:left="7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B107E52">
      <w:start w:val="1"/>
      <w:numFmt w:val="bullet"/>
      <w:lvlText w:val="o"/>
      <w:lvlJc w:val="left"/>
      <w:pPr>
        <w:ind w:left="11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3FA483E">
      <w:start w:val="1"/>
      <w:numFmt w:val="bullet"/>
      <w:lvlText w:val="▪"/>
      <w:lvlJc w:val="left"/>
      <w:pPr>
        <w:ind w:left="19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DFAFBBA">
      <w:start w:val="1"/>
      <w:numFmt w:val="bullet"/>
      <w:lvlText w:val="•"/>
      <w:lvlJc w:val="left"/>
      <w:pPr>
        <w:ind w:left="26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D68B450">
      <w:start w:val="1"/>
      <w:numFmt w:val="bullet"/>
      <w:lvlText w:val="o"/>
      <w:lvlJc w:val="left"/>
      <w:pPr>
        <w:ind w:left="33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FBC9664">
      <w:start w:val="1"/>
      <w:numFmt w:val="bullet"/>
      <w:lvlText w:val="▪"/>
      <w:lvlJc w:val="left"/>
      <w:pPr>
        <w:ind w:left="40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F70726E">
      <w:start w:val="1"/>
      <w:numFmt w:val="bullet"/>
      <w:lvlText w:val="•"/>
      <w:lvlJc w:val="left"/>
      <w:pPr>
        <w:ind w:left="47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08ABDB4">
      <w:start w:val="1"/>
      <w:numFmt w:val="bullet"/>
      <w:lvlText w:val="o"/>
      <w:lvlJc w:val="left"/>
      <w:pPr>
        <w:ind w:left="55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AFE7B24">
      <w:start w:val="1"/>
      <w:numFmt w:val="bullet"/>
      <w:lvlText w:val="▪"/>
      <w:lvlJc w:val="left"/>
      <w:pPr>
        <w:ind w:left="62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592D4B03"/>
    <w:multiLevelType w:val="hybridMultilevel"/>
    <w:tmpl w:val="D43CA2CA"/>
    <w:lvl w:ilvl="0" w:tplc="C0E217A2">
      <w:start w:val="1"/>
      <w:numFmt w:val="bullet"/>
      <w:lvlText w:val="•"/>
      <w:lvlJc w:val="left"/>
      <w:pPr>
        <w:ind w:left="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50FBFA">
      <w:start w:val="1"/>
      <w:numFmt w:val="bullet"/>
      <w:lvlText w:val="o"/>
      <w:lvlJc w:val="left"/>
      <w:pPr>
        <w:ind w:left="1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1E9396">
      <w:start w:val="1"/>
      <w:numFmt w:val="bullet"/>
      <w:lvlText w:val="▪"/>
      <w:lvlJc w:val="left"/>
      <w:pPr>
        <w:ind w:left="1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5ADA14">
      <w:start w:val="1"/>
      <w:numFmt w:val="bullet"/>
      <w:lvlText w:val="•"/>
      <w:lvlJc w:val="left"/>
      <w:pPr>
        <w:ind w:left="2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F495E8">
      <w:start w:val="1"/>
      <w:numFmt w:val="bullet"/>
      <w:lvlText w:val="o"/>
      <w:lvlJc w:val="left"/>
      <w:pPr>
        <w:ind w:left="3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28DB2C">
      <w:start w:val="1"/>
      <w:numFmt w:val="bullet"/>
      <w:lvlText w:val="▪"/>
      <w:lvlJc w:val="left"/>
      <w:pPr>
        <w:ind w:left="4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7E1D1E">
      <w:start w:val="1"/>
      <w:numFmt w:val="bullet"/>
      <w:lvlText w:val="•"/>
      <w:lvlJc w:val="left"/>
      <w:pPr>
        <w:ind w:left="4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260D3E">
      <w:start w:val="1"/>
      <w:numFmt w:val="bullet"/>
      <w:lvlText w:val="o"/>
      <w:lvlJc w:val="left"/>
      <w:pPr>
        <w:ind w:left="5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A0E1AE">
      <w:start w:val="1"/>
      <w:numFmt w:val="bullet"/>
      <w:lvlText w:val="▪"/>
      <w:lvlJc w:val="left"/>
      <w:pPr>
        <w:ind w:left="6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4514BA"/>
    <w:multiLevelType w:val="multilevel"/>
    <w:tmpl w:val="D300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6C"/>
    <w:rsid w:val="000A4A1C"/>
    <w:rsid w:val="000F093E"/>
    <w:rsid w:val="001731AF"/>
    <w:rsid w:val="002B2AAE"/>
    <w:rsid w:val="004B186C"/>
    <w:rsid w:val="005463F0"/>
    <w:rsid w:val="005D25DB"/>
    <w:rsid w:val="005F6542"/>
    <w:rsid w:val="00662DE2"/>
    <w:rsid w:val="0069412A"/>
    <w:rsid w:val="00AA48B4"/>
    <w:rsid w:val="00D35F40"/>
    <w:rsid w:val="00DA1DA9"/>
    <w:rsid w:val="00EC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7BAC9"/>
  <w15:chartTrackingRefBased/>
  <w15:docId w15:val="{D5E22110-91B5-4EBF-976C-8E39400C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B1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2AA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F6542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Rimma</cp:lastModifiedBy>
  <cp:revision>2</cp:revision>
  <dcterms:created xsi:type="dcterms:W3CDTF">2023-11-06T19:01:00Z</dcterms:created>
  <dcterms:modified xsi:type="dcterms:W3CDTF">2023-11-06T19:01:00Z</dcterms:modified>
</cp:coreProperties>
</file>