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95" w:rsidRPr="00947898" w:rsidRDefault="00136B95" w:rsidP="00136B95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947898">
        <w:rPr>
          <w:rFonts w:ascii="Times New Roman" w:hAnsi="Times New Roman" w:cs="Times New Roman"/>
          <w:sz w:val="28"/>
          <w:szCs w:val="28"/>
        </w:rPr>
        <w:t xml:space="preserve">«УТВЕРЖДАЮ»    </w:t>
      </w:r>
    </w:p>
    <w:p w:rsidR="00136B95" w:rsidRPr="00947898" w:rsidRDefault="00136B95" w:rsidP="00136B95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947898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                                                               </w:t>
      </w:r>
    </w:p>
    <w:p w:rsidR="00136B95" w:rsidRPr="00947898" w:rsidRDefault="00136B95" w:rsidP="00136B95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947898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Н.В.Ваганова</w:t>
      </w:r>
      <w:proofErr w:type="spellEnd"/>
    </w:p>
    <w:p w:rsidR="00136B95" w:rsidRPr="00947898" w:rsidRDefault="00136B95" w:rsidP="00136B95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947898">
        <w:rPr>
          <w:rFonts w:ascii="Times New Roman" w:hAnsi="Times New Roman" w:cs="Times New Roman"/>
          <w:sz w:val="28"/>
          <w:szCs w:val="28"/>
        </w:rPr>
        <w:t xml:space="preserve"> «__» _______________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7898">
        <w:rPr>
          <w:rFonts w:ascii="Times New Roman" w:hAnsi="Times New Roman" w:cs="Times New Roman"/>
          <w:sz w:val="28"/>
          <w:szCs w:val="28"/>
        </w:rPr>
        <w:t>г.</w:t>
      </w:r>
    </w:p>
    <w:p w:rsidR="00136B95" w:rsidRPr="00947898" w:rsidRDefault="00136B95" w:rsidP="00136B95">
      <w:pPr>
        <w:rPr>
          <w:sz w:val="28"/>
          <w:szCs w:val="28"/>
        </w:rPr>
      </w:pPr>
    </w:p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/>
    <w:p w:rsidR="00136B95" w:rsidRPr="004467EB" w:rsidRDefault="00136B95" w:rsidP="00136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7EB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136B95" w:rsidRPr="004467EB" w:rsidRDefault="00136B95" w:rsidP="00136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Филиала </w:t>
      </w:r>
      <w:r w:rsidRPr="004467EB">
        <w:rPr>
          <w:rFonts w:ascii="Times New Roman" w:hAnsi="Times New Roman" w:cs="Times New Roman"/>
          <w:b/>
          <w:sz w:val="32"/>
          <w:szCs w:val="32"/>
        </w:rPr>
        <w:t>МАОУ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Велижанская</w:t>
      </w:r>
      <w:proofErr w:type="spellEnd"/>
      <w:r w:rsidRPr="004467EB">
        <w:rPr>
          <w:rFonts w:ascii="Times New Roman" w:hAnsi="Times New Roman" w:cs="Times New Roman"/>
          <w:b/>
          <w:sz w:val="32"/>
          <w:szCs w:val="32"/>
        </w:rPr>
        <w:t xml:space="preserve"> СОШ»</w:t>
      </w:r>
      <w:r>
        <w:rPr>
          <w:rFonts w:ascii="Times New Roman" w:hAnsi="Times New Roman" w:cs="Times New Roman"/>
          <w:b/>
          <w:sz w:val="32"/>
          <w:szCs w:val="32"/>
        </w:rPr>
        <w:t xml:space="preserve">-«ООШ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анаш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36B95" w:rsidRPr="004467EB" w:rsidRDefault="00136B95" w:rsidP="00136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7EB">
        <w:rPr>
          <w:rFonts w:ascii="Times New Roman" w:hAnsi="Times New Roman" w:cs="Times New Roman"/>
          <w:b/>
          <w:sz w:val="32"/>
          <w:szCs w:val="32"/>
        </w:rPr>
        <w:t>на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4467EB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4467E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36B95" w:rsidRPr="004467EB" w:rsidRDefault="00136B95" w:rsidP="00136B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B95" w:rsidRDefault="00136B95" w:rsidP="00136B95">
      <w:pPr>
        <w:jc w:val="center"/>
        <w:rPr>
          <w:b/>
          <w:sz w:val="36"/>
          <w:szCs w:val="36"/>
        </w:rPr>
      </w:pPr>
    </w:p>
    <w:p w:rsidR="00136B95" w:rsidRDefault="00136B95" w:rsidP="00136B95">
      <w:pPr>
        <w:jc w:val="center"/>
        <w:rPr>
          <w:b/>
          <w:sz w:val="36"/>
          <w:szCs w:val="36"/>
        </w:rPr>
      </w:pPr>
    </w:p>
    <w:p w:rsidR="00136B95" w:rsidRDefault="00136B95" w:rsidP="00136B95">
      <w:pPr>
        <w:rPr>
          <w:b/>
          <w:sz w:val="36"/>
          <w:szCs w:val="36"/>
        </w:rPr>
      </w:pPr>
    </w:p>
    <w:p w:rsidR="00136B95" w:rsidRDefault="00136B95" w:rsidP="00136B95">
      <w:pPr>
        <w:jc w:val="center"/>
        <w:rPr>
          <w:b/>
          <w:sz w:val="36"/>
          <w:szCs w:val="36"/>
        </w:rPr>
      </w:pPr>
    </w:p>
    <w:p w:rsidR="00136B95" w:rsidRDefault="00136B95" w:rsidP="00136B95">
      <w:pPr>
        <w:jc w:val="center"/>
        <w:rPr>
          <w:b/>
          <w:sz w:val="36"/>
          <w:szCs w:val="36"/>
        </w:rPr>
      </w:pPr>
    </w:p>
    <w:p w:rsidR="00136B95" w:rsidRDefault="00136B95" w:rsidP="00136B95">
      <w:pPr>
        <w:jc w:val="center"/>
        <w:rPr>
          <w:b/>
          <w:sz w:val="36"/>
          <w:szCs w:val="36"/>
        </w:rPr>
      </w:pPr>
    </w:p>
    <w:p w:rsidR="00136B95" w:rsidRPr="00025C96" w:rsidRDefault="00136B95" w:rsidP="00136B95">
      <w:pPr>
        <w:jc w:val="center"/>
        <w:rPr>
          <w:b/>
          <w:sz w:val="36"/>
          <w:szCs w:val="36"/>
        </w:rPr>
      </w:pPr>
    </w:p>
    <w:p w:rsidR="00136B95" w:rsidRPr="00025C96" w:rsidRDefault="00136B95" w:rsidP="00136B95">
      <w:pPr>
        <w:jc w:val="center"/>
        <w:rPr>
          <w:b/>
          <w:sz w:val="36"/>
          <w:szCs w:val="36"/>
        </w:rPr>
      </w:pPr>
    </w:p>
    <w:p w:rsidR="00136B95" w:rsidRDefault="00136B95" w:rsidP="00136B95"/>
    <w:p w:rsidR="00136B95" w:rsidRPr="004467EB" w:rsidRDefault="00136B95" w:rsidP="00136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B95" w:rsidRPr="0026587C" w:rsidRDefault="00136B95" w:rsidP="0013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87C">
        <w:rPr>
          <w:rFonts w:ascii="Times New Roman" w:hAnsi="Times New Roman" w:cs="Times New Roman"/>
          <w:sz w:val="28"/>
          <w:szCs w:val="28"/>
        </w:rPr>
        <w:t>2020г.</w:t>
      </w: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>Начальное общее образование</w:t>
      </w: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У</w:t>
      </w:r>
      <w:r w:rsidRPr="002D4E03">
        <w:rPr>
          <w:rFonts w:ascii="Times New Roman" w:eastAsia="Times New Roman" w:hAnsi="Times New Roman" w:cs="Times New Roman"/>
          <w:sz w:val="28"/>
          <w:szCs w:val="26"/>
        </w:rPr>
        <w:t xml:space="preserve">чебный план </w:t>
      </w:r>
    </w:p>
    <w:p w:rsidR="00136B95" w:rsidRPr="002D4E03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в соответствии с ФГОС</w:t>
      </w:r>
    </w:p>
    <w:p w:rsidR="00136B95" w:rsidRPr="002D4E03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2020-202</w:t>
      </w:r>
      <w:r w:rsidR="00E5244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136B95" w:rsidRPr="00D71E49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E0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71E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4E0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E03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D7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классы</w:t>
      </w: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2448" w:rsidRPr="00D71E49" w:rsidRDefault="00E52448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8"/>
        <w:gridCol w:w="1645"/>
        <w:gridCol w:w="1067"/>
        <w:gridCol w:w="1077"/>
        <w:gridCol w:w="1068"/>
        <w:gridCol w:w="1077"/>
        <w:gridCol w:w="1068"/>
        <w:gridCol w:w="1077"/>
      </w:tblGrid>
      <w:tr w:rsidR="00136B95" w:rsidTr="0026587C">
        <w:tc>
          <w:tcPr>
            <w:tcW w:w="2058" w:type="dxa"/>
            <w:vMerge w:val="restart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645" w:type="dxa"/>
            <w:vMerge w:val="restart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6434" w:type="dxa"/>
            <w:gridSpan w:val="6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136B95" w:rsidTr="0026587C">
        <w:tc>
          <w:tcPr>
            <w:tcW w:w="2058" w:type="dxa"/>
            <w:vMerge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gridSpan w:val="2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45" w:type="dxa"/>
            <w:gridSpan w:val="2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45" w:type="dxa"/>
            <w:gridSpan w:val="2"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136B95" w:rsidTr="0026587C">
        <w:trPr>
          <w:trHeight w:val="1016"/>
        </w:trPr>
        <w:tc>
          <w:tcPr>
            <w:tcW w:w="2058" w:type="dxa"/>
            <w:vMerge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136B95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77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8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77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8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77" w:type="dxa"/>
            <w:textDirection w:val="btLr"/>
          </w:tcPr>
          <w:p w:rsidR="00136B95" w:rsidRPr="0089326E" w:rsidRDefault="00136B95" w:rsidP="0026587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36B95" w:rsidTr="0026587C">
        <w:tc>
          <w:tcPr>
            <w:tcW w:w="2058" w:type="dxa"/>
            <w:vMerge w:val="restart"/>
          </w:tcPr>
          <w:p w:rsidR="00136B95" w:rsidRDefault="00136B95" w:rsidP="00BC1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645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68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8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36B95" w:rsidTr="0026587C">
        <w:tc>
          <w:tcPr>
            <w:tcW w:w="2058" w:type="dxa"/>
            <w:vMerge/>
          </w:tcPr>
          <w:p w:rsidR="00136B95" w:rsidRDefault="00136B95" w:rsidP="00BC1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68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68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136B95" w:rsidRPr="0089326E" w:rsidRDefault="00136B95" w:rsidP="00265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C14D8" w:rsidTr="00BC14D8"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4D8" w:rsidRPr="00BC14D8" w:rsidRDefault="00BC14D8" w:rsidP="00BC14D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C14D8">
              <w:rPr>
                <w:rFonts w:ascii="Times New Roman" w:hAnsi="Times New Roman" w:cs="Times New Roman"/>
                <w:b/>
                <w:i/>
              </w:rPr>
              <w:t>Родной язык и литературное чтение на родном языке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D8" w:rsidRPr="00BC14D8" w:rsidRDefault="00BC14D8" w:rsidP="00BC14D8">
            <w:pPr>
              <w:rPr>
                <w:rFonts w:ascii="Times New Roman" w:hAnsi="Times New Roman" w:cs="Times New Roman"/>
              </w:rPr>
            </w:pPr>
            <w:r w:rsidRPr="00BC14D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14D8" w:rsidTr="00BC14D8"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D8" w:rsidRPr="00BC14D8" w:rsidRDefault="00BC14D8" w:rsidP="00BC14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D8" w:rsidRPr="00BC14D8" w:rsidRDefault="00BC14D8" w:rsidP="00BC14D8">
            <w:pPr>
              <w:rPr>
                <w:rFonts w:ascii="Times New Roman" w:hAnsi="Times New Roman" w:cs="Times New Roman"/>
              </w:rPr>
            </w:pPr>
            <w:r w:rsidRPr="00BC14D8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C14D8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14D8" w:rsidTr="0026587C">
        <w:tc>
          <w:tcPr>
            <w:tcW w:w="2058" w:type="dxa"/>
            <w:vMerge w:val="restart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  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14D8" w:rsidTr="0026587C">
        <w:tc>
          <w:tcPr>
            <w:tcW w:w="2058" w:type="dxa"/>
            <w:vMerge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14D8" w:rsidTr="0026587C">
        <w:tc>
          <w:tcPr>
            <w:tcW w:w="2058" w:type="dxa"/>
          </w:tcPr>
          <w:p w:rsidR="00BC14D8" w:rsidRPr="0089326E" w:rsidRDefault="00BC14D8" w:rsidP="00BC14D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45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C14D8" w:rsidTr="0026587C">
        <w:tc>
          <w:tcPr>
            <w:tcW w:w="3703" w:type="dxa"/>
            <w:gridSpan w:val="2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68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77" w:type="dxa"/>
          </w:tcPr>
          <w:p w:rsidR="00BC14D8" w:rsidRPr="0089326E" w:rsidRDefault="00BC14D8" w:rsidP="00BC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</w:tbl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6B95" w:rsidRPr="0091719D" w:rsidRDefault="00136B95" w:rsidP="0013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B95" w:rsidRPr="0091719D" w:rsidRDefault="00136B95" w:rsidP="0013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F3AC3" w:rsidRDefault="000F3AC3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>Учебный план</w:t>
      </w: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общего образования </w:t>
      </w:r>
    </w:p>
    <w:p w:rsidR="00136B95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2020-2021 учебный год</w:t>
      </w:r>
    </w:p>
    <w:p w:rsidR="00136B95" w:rsidRPr="00E87E3F" w:rsidRDefault="00136B95" w:rsidP="0013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5-9 классов</w:t>
      </w:r>
    </w:p>
    <w:p w:rsidR="00136B95" w:rsidRDefault="00136B95" w:rsidP="00136B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(ФГОС ООО</w:t>
      </w:r>
      <w:r w:rsidRPr="00FB6C94">
        <w:rPr>
          <w:rFonts w:ascii="Times New Roman" w:eastAsia="Times New Roman" w:hAnsi="Times New Roman" w:cs="Times New Roman"/>
          <w:i/>
          <w:sz w:val="28"/>
          <w:szCs w:val="24"/>
        </w:rPr>
        <w:t>)</w:t>
      </w:r>
    </w:p>
    <w:p w:rsidR="00E52448" w:rsidRDefault="00E52448" w:rsidP="000F3AC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4"/>
        </w:rPr>
      </w:pPr>
    </w:p>
    <w:tbl>
      <w:tblPr>
        <w:tblW w:w="10663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985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</w:tblGrid>
      <w:tr w:rsidR="00136B95" w:rsidRPr="006B44D0" w:rsidTr="00136B95">
        <w:trPr>
          <w:trHeight w:val="469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Учебные</w:t>
            </w:r>
          </w:p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предметы</w:t>
            </w:r>
          </w:p>
          <w:p w:rsidR="00136B95" w:rsidRPr="00A93DDE" w:rsidRDefault="00136B95" w:rsidP="0026587C">
            <w:pPr>
              <w:spacing w:after="0" w:line="25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136B9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136B95" w:rsidRPr="006B44D0" w:rsidTr="00136B95">
        <w:trPr>
          <w:trHeight w:val="326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B95" w:rsidRPr="00A93DDE" w:rsidRDefault="00136B95" w:rsidP="002658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136B95" w:rsidRPr="00A93DDE" w:rsidRDefault="00136B95" w:rsidP="002658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IX</w:t>
            </w:r>
          </w:p>
        </w:tc>
      </w:tr>
      <w:tr w:rsidR="00136B95" w:rsidRPr="006B44D0" w:rsidTr="00136B95">
        <w:trPr>
          <w:trHeight w:val="276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B95" w:rsidRPr="00A93DDE" w:rsidRDefault="00136B95" w:rsidP="002658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B95" w:rsidRPr="00A93DDE" w:rsidRDefault="00136B95" w:rsidP="002658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B95" w:rsidRPr="00A93DDE" w:rsidRDefault="00136B95" w:rsidP="0026587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95" w:rsidRPr="006B44D0" w:rsidTr="00136B95">
        <w:trPr>
          <w:cantSplit/>
          <w:trHeight w:val="1046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B95" w:rsidRPr="00A93DDE" w:rsidRDefault="00136B95" w:rsidP="0026587C">
            <w:pPr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B95" w:rsidRPr="00A93DDE" w:rsidRDefault="00136B95" w:rsidP="0026587C">
            <w:pPr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B95" w:rsidRPr="00A93DDE" w:rsidRDefault="00136B95" w:rsidP="0026587C">
            <w:pPr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6B95" w:rsidRPr="00A93DDE" w:rsidRDefault="00136B95" w:rsidP="0026587C">
            <w:pPr>
              <w:spacing w:after="0"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36B95" w:rsidRPr="006B44D0" w:rsidTr="00136B95">
        <w:trPr>
          <w:trHeight w:val="33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 и 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136B95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136B95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  <w:tr w:rsidR="00136B95" w:rsidRPr="006B44D0" w:rsidTr="00136B95">
        <w:trPr>
          <w:trHeight w:val="375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95" w:rsidRPr="00A93DDE" w:rsidRDefault="00136B95" w:rsidP="002658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A93DDE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3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136B95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95" w:rsidRPr="00136B95" w:rsidRDefault="00136B95" w:rsidP="00265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  <w:tr w:rsidR="000F3AC3" w:rsidRPr="006B44D0" w:rsidTr="000F3AC3">
        <w:trPr>
          <w:trHeight w:val="241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C3" w:rsidRPr="000F3AC3" w:rsidRDefault="000F3AC3" w:rsidP="000F3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3AC3" w:rsidRPr="006B44D0" w:rsidTr="00824242">
        <w:trPr>
          <w:trHeight w:val="375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F3AC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0F3AC3" w:rsidRDefault="000F3AC3" w:rsidP="000F3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3AC3" w:rsidRPr="006B44D0" w:rsidTr="00136B95">
        <w:trPr>
          <w:trHeight w:val="335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Английский </w:t>
            </w: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102</w:t>
            </w:r>
          </w:p>
        </w:tc>
      </w:tr>
      <w:tr w:rsidR="000F3AC3" w:rsidRPr="006B44D0" w:rsidTr="00136B95">
        <w:trPr>
          <w:trHeight w:val="131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C3" w:rsidRPr="00A93DDE" w:rsidRDefault="000F3AC3" w:rsidP="000F3A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Немецкий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68</w:t>
            </w:r>
          </w:p>
        </w:tc>
      </w:tr>
      <w:tr w:rsidR="000F3AC3" w:rsidRPr="006B44D0" w:rsidTr="00136B95">
        <w:trPr>
          <w:trHeight w:val="312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3AC3" w:rsidRPr="006B44D0" w:rsidTr="00136B95">
        <w:trPr>
          <w:trHeight w:val="176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102</w:t>
            </w:r>
          </w:p>
        </w:tc>
      </w:tr>
      <w:tr w:rsidR="000F3AC3" w:rsidRPr="006B44D0" w:rsidTr="00136B95">
        <w:trPr>
          <w:trHeight w:val="13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68</w:t>
            </w:r>
          </w:p>
        </w:tc>
      </w:tr>
      <w:tr w:rsidR="000F3AC3" w:rsidRPr="006B44D0" w:rsidTr="00136B95">
        <w:trPr>
          <w:trHeight w:val="145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34</w:t>
            </w:r>
          </w:p>
        </w:tc>
      </w:tr>
      <w:tr w:rsidR="000F3AC3" w:rsidRPr="006B44D0" w:rsidTr="00136B95">
        <w:trPr>
          <w:trHeight w:val="197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102</w:t>
            </w:r>
          </w:p>
        </w:tc>
      </w:tr>
      <w:tr w:rsidR="000F3AC3" w:rsidRPr="006B44D0" w:rsidTr="00136B95">
        <w:trPr>
          <w:trHeight w:val="234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C3" w:rsidRPr="00A93DDE" w:rsidRDefault="000F3AC3" w:rsidP="000F3A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0F3AC3" w:rsidRPr="006B44D0" w:rsidTr="00136B95">
        <w:trPr>
          <w:trHeight w:val="318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C3" w:rsidRPr="00A93DDE" w:rsidRDefault="000F3AC3" w:rsidP="000F3A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68</w:t>
            </w:r>
          </w:p>
        </w:tc>
      </w:tr>
      <w:tr w:rsidR="000F3AC3" w:rsidRPr="006B44D0" w:rsidTr="00136B95">
        <w:trPr>
          <w:trHeight w:val="19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68</w:t>
            </w:r>
          </w:p>
        </w:tc>
      </w:tr>
      <w:tr w:rsidR="000F3AC3" w:rsidRPr="006B44D0" w:rsidTr="00136B95">
        <w:trPr>
          <w:trHeight w:val="190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68</w:t>
            </w:r>
          </w:p>
        </w:tc>
      </w:tr>
      <w:tr w:rsidR="000F3AC3" w:rsidRPr="006B44D0" w:rsidTr="00136B95">
        <w:trPr>
          <w:trHeight w:val="95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102</w:t>
            </w:r>
          </w:p>
        </w:tc>
      </w:tr>
      <w:tr w:rsidR="000F3AC3" w:rsidRPr="006B44D0" w:rsidTr="00136B95">
        <w:trPr>
          <w:trHeight w:val="251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3AC3" w:rsidRPr="006B44D0" w:rsidTr="00136B95">
        <w:trPr>
          <w:trHeight w:val="215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C3" w:rsidRPr="00A93DDE" w:rsidRDefault="000F3AC3" w:rsidP="000F3A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F3AC3" w:rsidRPr="006B44D0" w:rsidTr="00136B95">
        <w:trPr>
          <w:trHeight w:val="301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</w:tr>
      <w:tr w:rsidR="000F3AC3" w:rsidRPr="006B44D0" w:rsidTr="00136B95">
        <w:trPr>
          <w:trHeight w:val="385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Физическая культура и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102</w:t>
            </w:r>
          </w:p>
        </w:tc>
      </w:tr>
      <w:tr w:rsidR="000F3AC3" w:rsidRPr="006B44D0" w:rsidTr="00136B95">
        <w:trPr>
          <w:trHeight w:val="385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136B95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34</w:t>
            </w:r>
          </w:p>
        </w:tc>
      </w:tr>
      <w:tr w:rsidR="000F3AC3" w:rsidRPr="006B44D0" w:rsidTr="00136B95">
        <w:trPr>
          <w:trHeight w:val="284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C3" w:rsidRPr="00A93DDE" w:rsidRDefault="000F3AC3" w:rsidP="000F3AC3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3D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C3" w:rsidRPr="00A93DDE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E52448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C3" w:rsidRPr="00E52448" w:rsidRDefault="000F3AC3" w:rsidP="000F3A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90</w:t>
            </w:r>
          </w:p>
        </w:tc>
      </w:tr>
    </w:tbl>
    <w:p w:rsidR="00136B95" w:rsidRDefault="00136B95" w:rsidP="00136B95"/>
    <w:p w:rsidR="00136B95" w:rsidRDefault="00136B95" w:rsidP="00136B95"/>
    <w:p w:rsidR="00136B95" w:rsidRDefault="00136B95" w:rsidP="00136B95"/>
    <w:p w:rsidR="00136B95" w:rsidRDefault="00136B95" w:rsidP="00136B95">
      <w:pPr>
        <w:spacing w:after="0" w:line="240" w:lineRule="auto"/>
      </w:pPr>
    </w:p>
    <w:p w:rsidR="00136B95" w:rsidRDefault="00136B95" w:rsidP="00136B95">
      <w:pPr>
        <w:spacing w:after="0" w:line="240" w:lineRule="auto"/>
      </w:pPr>
    </w:p>
    <w:p w:rsidR="00136B95" w:rsidRDefault="00136B95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6587C" w:rsidRDefault="0026587C" w:rsidP="0013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6587C" w:rsidRPr="00F358FD" w:rsidRDefault="0026587C" w:rsidP="0026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26587C" w:rsidRPr="00F358FD" w:rsidRDefault="0026587C" w:rsidP="0026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26587C" w:rsidRPr="00F358FD" w:rsidRDefault="0026587C" w:rsidP="009E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>Велижанская</w:t>
      </w:r>
      <w:proofErr w:type="spellEnd"/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</w:t>
      </w: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села Канаш</w:t>
      </w:r>
      <w:r w:rsidR="009E035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358F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6587C" w:rsidRPr="00F358FD" w:rsidRDefault="0026587C" w:rsidP="00265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школы составлен на основе нормативно-правовых документов, регламентирующих формирование учебного плана общеобразовательного учреждения: 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№273-ФЗ «Об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зовании в Российской Федерации»;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Российской Федерации от 9.03.2004 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06.10.2009 №373);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 №1897);</w:t>
      </w:r>
    </w:p>
    <w:p w:rsidR="0026587C" w:rsidRPr="00F358FD" w:rsidRDefault="0026587C" w:rsidP="0026587C">
      <w:pPr>
        <w:pStyle w:val="ConsPlusNormal"/>
        <w:numPr>
          <w:ilvl w:val="0"/>
          <w:numId w:val="1"/>
        </w:numPr>
        <w:ind w:left="348"/>
        <w:jc w:val="both"/>
        <w:rPr>
          <w:b/>
          <w:bCs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от 29.12.2010№189  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образования, утвержденного приказом Министерства образования и науки Российской Федерации от 31.03.3014 № 253;</w:t>
      </w:r>
    </w:p>
    <w:p w:rsidR="0026587C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№699;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Приказ 19.12.2014№ 1598 «Об утверждении федерального государственного  образовательного стандарта начального общего образования </w:t>
      </w:r>
      <w:proofErr w:type="gramStart"/>
      <w:r w:rsidRPr="00F358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Приказ от 19.12.2014№ 1599 об утверждении федерального государственного образовательного стандарта образования </w:t>
      </w:r>
      <w:proofErr w:type="gramStart"/>
      <w:r w:rsidRPr="00F358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Приказ от 13.10.2015 № 370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ОД  «Об обеспечении введения ФГОС ОВЗ в Тюменской области»;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Письмо Департамента общего образования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58FD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26587C" w:rsidRPr="00F358FD" w:rsidRDefault="0026587C" w:rsidP="0026587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09.02.2012 N МД - 102/03 «О введении курса ОРКСЭ с 1 сентября 2012 года»;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24.10.2011 N МД - 1427/03 «Об обеспечении преподавания комплексного учебного курса ОРКСЭ»;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Письмо от 25.05.2015 N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6587C" w:rsidRPr="00F358FD" w:rsidRDefault="0026587C" w:rsidP="0026587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Информационное письмо  Департамента образования и науки Тюменской  области от 05.06.2017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№03824 «Методические рекомендации». </w:t>
      </w:r>
    </w:p>
    <w:p w:rsidR="0026587C" w:rsidRDefault="0026587C" w:rsidP="002658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87C" w:rsidRPr="00F358FD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Учебный план и план внеурочной деятельности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частью основной образовательной программы по каждому из уровней общего образования. Учебный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1-4, 5-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входит в организационный раздел ООП НОО и ООП ООО наряду с планом внеурочной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Учебный план школы обеспечивает реализацию программ федерального компонента государственных образовательных программ,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Федеральных государстве</w:t>
      </w:r>
      <w:r>
        <w:rPr>
          <w:rFonts w:ascii="Times New Roman" w:eastAsia="Times New Roman" w:hAnsi="Times New Roman" w:cs="Times New Roman"/>
          <w:sz w:val="24"/>
          <w:szCs w:val="24"/>
        </w:rPr>
        <w:t>нных образовательных стандартов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основного общего образования и направлен на формирование гармонически развитой личности, на адаптацию учащихся к условиям современной жизни.</w:t>
      </w:r>
    </w:p>
    <w:p w:rsidR="0026587C" w:rsidRPr="00F358FD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Учебный план на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предусматривает в соответствии со стандартами общего образования:</w:t>
      </w:r>
    </w:p>
    <w:p w:rsidR="0026587C" w:rsidRPr="00F358FD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- 4-летний нормативный срок освоения образовательных программ начального общего образования для 1-4 классов;</w:t>
      </w:r>
    </w:p>
    <w:p w:rsidR="0026587C" w:rsidRPr="00F358FD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-5-летний нормативный срок освоения образовательных программ основного общего образования для 5-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26587C" w:rsidRPr="00F358FD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>Учебный год начинается с 01.09.20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87C" w:rsidRPr="00B128F0" w:rsidRDefault="0026587C" w:rsidP="002658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образовательном процессе используются возможности Исторического парка «Россия-моя история», удаленного читального зала</w:t>
      </w:r>
      <w:r w:rsidRPr="00B128F0">
        <w:rPr>
          <w:rFonts w:ascii="Times New Roman" w:hAnsi="Times New Roman" w:cs="Times New Roman"/>
          <w:sz w:val="24"/>
          <w:szCs w:val="24"/>
        </w:rPr>
        <w:t xml:space="preserve"> филиала Президентской библиотеки им. </w:t>
      </w:r>
      <w:proofErr w:type="spellStart"/>
      <w:r w:rsidRPr="00B128F0">
        <w:rPr>
          <w:rFonts w:ascii="Times New Roman" w:hAnsi="Times New Roman" w:cs="Times New Roman"/>
          <w:sz w:val="24"/>
          <w:szCs w:val="24"/>
        </w:rPr>
        <w:t>Б.Ельцина</w:t>
      </w:r>
      <w:proofErr w:type="spellEnd"/>
      <w:r w:rsidRPr="00B128F0">
        <w:rPr>
          <w:rFonts w:ascii="Times New Roman" w:hAnsi="Times New Roman" w:cs="Times New Roman"/>
          <w:sz w:val="24"/>
          <w:szCs w:val="24"/>
        </w:rPr>
        <w:t xml:space="preserve"> в Тюменской области (МАОУ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 w:rsidRPr="00B128F0">
        <w:rPr>
          <w:rFonts w:ascii="Times New Roman" w:hAnsi="Times New Roman" w:cs="Times New Roman"/>
          <w:sz w:val="24"/>
          <w:szCs w:val="24"/>
        </w:rPr>
        <w:t xml:space="preserve"> СОШ»), интерактивной образовательной онлайн-платформы </w:t>
      </w:r>
      <w:proofErr w:type="spellStart"/>
      <w:r w:rsidRPr="00B128F0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B128F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128F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1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87C" w:rsidRPr="00F358FD" w:rsidRDefault="0026587C" w:rsidP="002658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8FD">
        <w:rPr>
          <w:rFonts w:ascii="Times New Roman" w:hAnsi="Times New Roman" w:cs="Times New Roman"/>
          <w:sz w:val="24"/>
          <w:szCs w:val="24"/>
        </w:rPr>
        <w:t>Взаимодействие осуществляется с ИП «</w:t>
      </w:r>
      <w:r>
        <w:rPr>
          <w:rFonts w:ascii="Times New Roman" w:hAnsi="Times New Roman" w:cs="Times New Roman"/>
          <w:sz w:val="24"/>
          <w:szCs w:val="24"/>
        </w:rPr>
        <w:t>Павлова</w:t>
      </w:r>
      <w:r w:rsidRPr="00F358F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6587C" w:rsidRPr="0026587C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С учетом законодательства Российской Федерации определен следующий режим работы: 5-дневная учебная неделя. Установлена продолжительность учебного года: 1 класс –33 учебные недели,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 классы –34 учебные недели.</w:t>
      </w:r>
      <w:r w:rsidRPr="0026587C">
        <w:rPr>
          <w:rFonts w:eastAsiaTheme="minorHAnsi"/>
          <w:lang w:eastAsia="en-US"/>
        </w:rPr>
        <w:t xml:space="preserve"> </w:t>
      </w:r>
      <w:r w:rsidRPr="0026587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реализации учебного плана для обучающихся 2-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265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классов продолжительность 1 урока составляет 40 минут (по согласован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ию с Управляющим советом школы).</w:t>
      </w:r>
    </w:p>
    <w:p w:rsidR="0026587C" w:rsidRPr="00B128F0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8FD">
        <w:rPr>
          <w:rFonts w:ascii="Times New Roman" w:eastAsia="Times New Roman" w:hAnsi="Times New Roman" w:cs="Times New Roman"/>
          <w:sz w:val="24"/>
          <w:szCs w:val="24"/>
        </w:rPr>
        <w:t xml:space="preserve">Преподавание предметов федерального компонента организовано по утвержденным Министерством образования и науки учебникам: школьный фонд учебников составляет 100%. </w:t>
      </w:r>
      <w:r w:rsidRPr="00654505">
        <w:rPr>
          <w:rFonts w:ascii="Times New Roman" w:eastAsia="Times New Roman" w:hAnsi="Times New Roman" w:cs="Times New Roman"/>
          <w:sz w:val="24"/>
          <w:szCs w:val="24"/>
        </w:rPr>
        <w:t>(Приложение 1).</w:t>
      </w:r>
    </w:p>
    <w:p w:rsidR="0026587C" w:rsidRPr="006033C2" w:rsidRDefault="0026587C" w:rsidP="002658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3C2">
        <w:rPr>
          <w:rFonts w:ascii="Times New Roman" w:hAnsi="Times New Roman" w:cs="Times New Roman"/>
          <w:b/>
          <w:bCs/>
          <w:iCs/>
          <w:sz w:val="24"/>
          <w:szCs w:val="24"/>
        </w:rPr>
        <w:t>Начальное общее образование</w:t>
      </w:r>
    </w:p>
    <w:p w:rsidR="0026587C" w:rsidRPr="006D4FD8" w:rsidRDefault="0026587C" w:rsidP="0026587C">
      <w:pPr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4FD8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  </w:t>
      </w:r>
      <w:r w:rsidRPr="006D4FD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Целью</w:t>
      </w:r>
      <w:r w:rsidRPr="006D4F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реализации ООП </w:t>
      </w:r>
      <w:r w:rsidRPr="006D4FD8">
        <w:rPr>
          <w:rFonts w:ascii="Times New Roman" w:hAnsi="Times New Roman" w:cs="Times New Roman"/>
          <w:bCs/>
          <w:sz w:val="24"/>
          <w:szCs w:val="24"/>
        </w:rPr>
        <w:t xml:space="preserve">НОО </w:t>
      </w:r>
      <w:r w:rsidRPr="006D4FD8">
        <w:rPr>
          <w:rFonts w:ascii="Times New Roman" w:eastAsia="Calibri" w:hAnsi="Times New Roman" w:cs="Times New Roman"/>
          <w:sz w:val="24"/>
          <w:szCs w:val="24"/>
          <w:lang w:eastAsia="ar-SA"/>
        </w:rPr>
        <w:t>является обеспечение планируемых результатов по достижению выпускником начальной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26587C" w:rsidRPr="00B128F0" w:rsidRDefault="0026587C" w:rsidP="0026587C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28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128F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«Основной целью образовательной системы непрерывного и преемственного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«Школа 21 век», «Школа России»</w:t>
      </w:r>
      <w:r w:rsidRPr="00B128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является формирование </w:t>
      </w:r>
      <w:r w:rsidRPr="00B128F0">
        <w:rPr>
          <w:rFonts w:ascii="Times New Roman" w:hAnsi="Times New Roman" w:cs="Times New Roman"/>
          <w:sz w:val="24"/>
          <w:szCs w:val="24"/>
        </w:rPr>
        <w:t>функционально грамотной личности, «которая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Pr="00B128F0">
        <w:rPr>
          <w:rFonts w:ascii="Times New Roman" w:hAnsi="Times New Roman" w:cs="Times New Roman"/>
          <w:color w:val="191919"/>
          <w:sz w:val="24"/>
          <w:szCs w:val="24"/>
        </w:rPr>
        <w:t>.</w:t>
      </w:r>
      <w:r w:rsidRPr="00B12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87C" w:rsidRPr="00B128F0" w:rsidRDefault="0026587C" w:rsidP="0026587C">
      <w:pPr>
        <w:shd w:val="clear" w:color="auto" w:fill="FFFFFF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В связи с тем, что школа </w:t>
      </w:r>
      <w:r w:rsidRPr="00B128F0">
        <w:rPr>
          <w:rFonts w:ascii="Times New Roman" w:hAnsi="Times New Roman" w:cs="Times New Roman"/>
          <w:bCs/>
          <w:sz w:val="24"/>
          <w:szCs w:val="24"/>
        </w:rPr>
        <w:t>реализует ООП НОО ФГОС</w:t>
      </w:r>
      <w:r w:rsidRPr="00B128F0">
        <w:rPr>
          <w:rFonts w:ascii="Times New Roman" w:hAnsi="Times New Roman" w:cs="Times New Roman"/>
          <w:sz w:val="24"/>
          <w:szCs w:val="24"/>
        </w:rPr>
        <w:t xml:space="preserve">, учебный план  направлен на реализацию следующих целей: </w:t>
      </w:r>
    </w:p>
    <w:p w:rsidR="0026587C" w:rsidRPr="00B128F0" w:rsidRDefault="0026587C" w:rsidP="0026587C">
      <w:pPr>
        <w:pStyle w:val="a6"/>
        <w:widowControl w:val="0"/>
        <w:numPr>
          <w:ilvl w:val="0"/>
          <w:numId w:val="2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>формирование основ умения учиться и способности к организации своей деятельности;</w:t>
      </w:r>
    </w:p>
    <w:p w:rsidR="0026587C" w:rsidRPr="00B128F0" w:rsidRDefault="0026587C" w:rsidP="0026587C">
      <w:pPr>
        <w:pStyle w:val="a6"/>
        <w:widowControl w:val="0"/>
        <w:numPr>
          <w:ilvl w:val="0"/>
          <w:numId w:val="2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 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26587C" w:rsidRDefault="0026587C" w:rsidP="000F3AC3">
      <w:pPr>
        <w:pStyle w:val="a6"/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>укрепление физического и духовного здоровья учащихся.</w:t>
      </w:r>
    </w:p>
    <w:p w:rsidR="000F3AC3" w:rsidRDefault="000F3AC3" w:rsidP="000F3A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AC3" w:rsidRPr="000F3AC3" w:rsidRDefault="000F3AC3" w:rsidP="000F3A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87C" w:rsidRPr="00B128F0" w:rsidRDefault="0026587C" w:rsidP="0026587C">
      <w:pPr>
        <w:shd w:val="clear" w:color="auto" w:fill="FFFFFF"/>
        <w:spacing w:after="0" w:line="240" w:lineRule="auto"/>
        <w:ind w:firstLine="502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28F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Задачи: 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-обеспечение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28F0">
        <w:rPr>
          <w:rFonts w:ascii="Times New Roman" w:hAnsi="Times New Roman" w:cs="Times New Roman"/>
          <w:sz w:val="24"/>
          <w:szCs w:val="24"/>
        </w:rPr>
        <w:t xml:space="preserve">взаимодействие образовательного учреждения при реализации основной образовательной программы с социальными партнёрами; 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28F0">
        <w:rPr>
          <w:rFonts w:ascii="Times New Roman" w:hAnsi="Times New Roman" w:cs="Times New Roman"/>
          <w:sz w:val="24"/>
          <w:szCs w:val="24"/>
        </w:rPr>
        <w:t xml:space="preserve"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 </w:t>
      </w:r>
    </w:p>
    <w:p w:rsidR="0026587C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28F0">
        <w:rPr>
          <w:rFonts w:ascii="Times New Roman" w:hAnsi="Times New Roman" w:cs="Times New Roman"/>
          <w:sz w:val="24"/>
          <w:szCs w:val="24"/>
        </w:rP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128F0">
        <w:rPr>
          <w:rFonts w:ascii="Times New Roman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 школьной социальной среды, школьного уклада;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128F0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B128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28F0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 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8F0">
        <w:rPr>
          <w:rFonts w:ascii="Times New Roman" w:hAnsi="Times New Roman" w:cs="Times New Roman"/>
          <w:sz w:val="24"/>
          <w:szCs w:val="24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28F0">
        <w:rPr>
          <w:rFonts w:ascii="Times New Roman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26587C" w:rsidRPr="00B128F0" w:rsidRDefault="0026587C" w:rsidP="0026587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28F0">
        <w:rPr>
          <w:rFonts w:ascii="Times New Roman" w:hAnsi="Times New Roman" w:cs="Times New Roman"/>
          <w:b/>
          <w:bCs/>
          <w:iCs/>
          <w:sz w:val="24"/>
          <w:szCs w:val="24"/>
        </w:rPr>
        <w:t>Ожидаемые результаты</w:t>
      </w:r>
    </w:p>
    <w:p w:rsidR="0026587C" w:rsidRPr="00B128F0" w:rsidRDefault="0026587C" w:rsidP="000F3AC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28F0">
        <w:rPr>
          <w:rFonts w:ascii="Times New Roman" w:hAnsi="Times New Roman" w:cs="Times New Roman"/>
          <w:bCs/>
          <w:iCs/>
          <w:sz w:val="24"/>
          <w:szCs w:val="24"/>
        </w:rPr>
        <w:t xml:space="preserve">Достижение планируемых результатов, соответствующего стандартам начальной школы, и готовность к </w:t>
      </w:r>
      <w:proofErr w:type="gramStart"/>
      <w:r w:rsidRPr="00B128F0">
        <w:rPr>
          <w:rFonts w:ascii="Times New Roman" w:hAnsi="Times New Roman" w:cs="Times New Roman"/>
          <w:bCs/>
          <w:iCs/>
          <w:sz w:val="24"/>
          <w:szCs w:val="24"/>
        </w:rPr>
        <w:t>обучению по программам</w:t>
      </w:r>
      <w:proofErr w:type="gramEnd"/>
      <w:r w:rsidRPr="00B128F0">
        <w:rPr>
          <w:rFonts w:ascii="Times New Roman" w:hAnsi="Times New Roman" w:cs="Times New Roman"/>
          <w:bCs/>
          <w:iCs/>
          <w:sz w:val="24"/>
          <w:szCs w:val="24"/>
        </w:rPr>
        <w:t xml:space="preserve"> основного общего образования.</w:t>
      </w:r>
    </w:p>
    <w:p w:rsidR="0026587C" w:rsidRPr="001024ED" w:rsidRDefault="0026587C" w:rsidP="000F3A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Начальная школа представлена одним классом комплектом </w:t>
      </w:r>
      <w:r w:rsidRPr="001024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24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24ED">
        <w:rPr>
          <w:rFonts w:ascii="Times New Roman" w:hAnsi="Times New Roman" w:cs="Times New Roman"/>
          <w:sz w:val="24"/>
          <w:szCs w:val="24"/>
        </w:rPr>
        <w:t>,4 классы).</w:t>
      </w:r>
    </w:p>
    <w:p w:rsidR="0026587C" w:rsidRDefault="0026587C" w:rsidP="000F3A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28F0">
        <w:rPr>
          <w:rFonts w:ascii="Times New Roman" w:hAnsi="Times New Roman" w:cs="Times New Roman"/>
          <w:bCs/>
          <w:iCs/>
          <w:sz w:val="24"/>
          <w:szCs w:val="24"/>
        </w:rPr>
        <w:t xml:space="preserve">Обучение </w:t>
      </w:r>
      <w:r w:rsidRPr="001024E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128F0">
        <w:rPr>
          <w:rFonts w:ascii="Times New Roman" w:hAnsi="Times New Roman" w:cs="Times New Roman"/>
          <w:bCs/>
          <w:iCs/>
          <w:sz w:val="24"/>
          <w:szCs w:val="24"/>
        </w:rPr>
        <w:t xml:space="preserve">  класс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B128F0">
        <w:rPr>
          <w:rFonts w:ascii="Times New Roman" w:hAnsi="Times New Roman" w:cs="Times New Roman"/>
          <w:bCs/>
          <w:iCs/>
          <w:sz w:val="24"/>
          <w:szCs w:val="24"/>
        </w:rPr>
        <w:t xml:space="preserve"> реализуется по программе «Начальная школа  </w:t>
      </w:r>
      <w:r w:rsidRPr="00B128F0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век», в 1,2 классах по программе «Школа России».</w:t>
      </w:r>
    </w:p>
    <w:p w:rsidR="0026587C" w:rsidRDefault="0026587C" w:rsidP="000F3A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8F0">
        <w:rPr>
          <w:rFonts w:ascii="Times New Roman" w:eastAsia="Times New Roman" w:hAnsi="Times New Roman" w:cs="Times New Roman"/>
          <w:b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обенности организации обучения:</w:t>
      </w:r>
    </w:p>
    <w:p w:rsidR="0026587C" w:rsidRPr="000D36B5" w:rsidRDefault="0026587C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в 1-м классе осуществляется с соблюдением следующих дополнительных требований:</w:t>
      </w:r>
    </w:p>
    <w:p w:rsidR="0026587C" w:rsidRPr="000D36B5" w:rsidRDefault="000F3AC3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учебные занятия проводя</w:t>
      </w:r>
      <w:r w:rsidR="0026587C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по 5-дневной учебной неделе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6587C" w:rsidRPr="000D36B5" w:rsidRDefault="000F3AC3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максимальной допустимой нагрузки в течение дня для обучающихся 1 класса не должен превышать 4 уроков;</w:t>
      </w:r>
    </w:p>
    <w:p w:rsidR="0026587C" w:rsidRPr="000D36B5" w:rsidRDefault="000F3AC3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используется «ступенчатый» режим обучения в первом полугодии (в сентябре, октябре - по 3 урока в день по 35 минут каждый, в ноябре-декабре по 4 урока по 35 минут каждый; январь – май – по 4 урока 40 минут каждый);</w:t>
      </w:r>
    </w:p>
    <w:p w:rsidR="0026587C" w:rsidRPr="000D36B5" w:rsidRDefault="000F3AC3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проводится без балльного оценивания знаний обучающихся и домашних заданий;</w:t>
      </w:r>
    </w:p>
    <w:p w:rsidR="0026587C" w:rsidRPr="000D36B5" w:rsidRDefault="000F3AC3" w:rsidP="000F3A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середине учебного дня организуется динамическая пауза продолжительностью не менее 40 минут;</w:t>
      </w:r>
    </w:p>
    <w:p w:rsidR="0026587C" w:rsidRPr="000D36B5" w:rsidRDefault="000F3AC3" w:rsidP="000F3AC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6587C" w:rsidRPr="000D36B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дополнительные недельные каникулы в середине третьей четверти.</w:t>
      </w:r>
    </w:p>
    <w:p w:rsidR="0026587C" w:rsidRPr="00B128F0" w:rsidRDefault="0026587C" w:rsidP="000F3A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F0">
        <w:rPr>
          <w:rFonts w:ascii="Times New Roman" w:eastAsia="Times New Roman" w:hAnsi="Times New Roman" w:cs="Times New Roman"/>
          <w:sz w:val="24"/>
          <w:szCs w:val="24"/>
        </w:rPr>
        <w:t xml:space="preserve"> Обучение в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28F0">
        <w:rPr>
          <w:rFonts w:ascii="Times New Roman" w:eastAsia="Times New Roman" w:hAnsi="Times New Roman" w:cs="Times New Roman"/>
          <w:sz w:val="24"/>
          <w:szCs w:val="24"/>
        </w:rPr>
        <w:t>-4 классах осуществляется с соблюдением следующих требований:</w:t>
      </w:r>
    </w:p>
    <w:p w:rsidR="0026587C" w:rsidRPr="00B128F0" w:rsidRDefault="0026587C" w:rsidP="000F3AC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F0">
        <w:rPr>
          <w:rFonts w:ascii="Times New Roman" w:eastAsia="Times New Roman" w:hAnsi="Times New Roman" w:cs="Times New Roman"/>
          <w:sz w:val="24"/>
          <w:szCs w:val="24"/>
        </w:rPr>
        <w:t xml:space="preserve">   - учебные занятия проводятся по 5-дневной учебной неделе в первую смену;</w:t>
      </w:r>
    </w:p>
    <w:p w:rsidR="0026587C" w:rsidRPr="00B128F0" w:rsidRDefault="0026587C" w:rsidP="000F3AC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8F0">
        <w:rPr>
          <w:rFonts w:ascii="Times New Roman" w:eastAsia="Times New Roman" w:hAnsi="Times New Roman" w:cs="Times New Roman"/>
          <w:sz w:val="24"/>
          <w:szCs w:val="24"/>
        </w:rPr>
        <w:t xml:space="preserve">   - продолжительность учебного года и уроков соотв</w:t>
      </w:r>
      <w:r>
        <w:rPr>
          <w:rFonts w:ascii="Times New Roman" w:eastAsia="Times New Roman" w:hAnsi="Times New Roman" w:cs="Times New Roman"/>
          <w:sz w:val="24"/>
          <w:szCs w:val="24"/>
        </w:rPr>
        <w:t>етственно: 34 недели по 40 мин.</w:t>
      </w:r>
    </w:p>
    <w:p w:rsidR="0026587C" w:rsidRPr="00B128F0" w:rsidRDefault="0026587C" w:rsidP="000F3A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28F0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B128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28F0">
        <w:rPr>
          <w:rFonts w:ascii="Times New Roman" w:hAnsi="Times New Roman" w:cs="Times New Roman"/>
          <w:sz w:val="24"/>
          <w:szCs w:val="24"/>
        </w:rPr>
        <w:t xml:space="preserve"> по различным предметам проводится в конце учебного года по формам, согласно положения о промежуточной аттестации.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</w:t>
      </w:r>
      <w:r w:rsidRPr="00B128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587C" w:rsidRPr="00FE7FED" w:rsidRDefault="0026587C" w:rsidP="002658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7FED">
        <w:rPr>
          <w:rFonts w:ascii="Times New Roman" w:hAnsi="Times New Roman" w:cs="Times New Roman"/>
          <w:sz w:val="24"/>
          <w:szCs w:val="24"/>
        </w:rPr>
        <w:lastRenderedPageBreak/>
        <w:t>Формами проведения промежуточной аттестации могут быть: письменная (итоговая контрольная работа, тестирование),  устная (зачёт, билеты, защита творческого проекта).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3902"/>
        <w:gridCol w:w="3718"/>
      </w:tblGrid>
      <w:tr w:rsidR="0026587C" w:rsidRPr="004560C8" w:rsidTr="0026587C">
        <w:trPr>
          <w:trHeight w:val="236"/>
        </w:trPr>
        <w:tc>
          <w:tcPr>
            <w:tcW w:w="2018" w:type="dxa"/>
            <w:vMerge w:val="restart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7620" w:type="dxa"/>
            <w:gridSpan w:val="2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26587C" w:rsidRPr="004560C8" w:rsidTr="0026587C">
        <w:trPr>
          <w:trHeight w:val="147"/>
        </w:trPr>
        <w:tc>
          <w:tcPr>
            <w:tcW w:w="2018" w:type="dxa"/>
            <w:vMerge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2 классы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>4  классы</w:t>
            </w:r>
          </w:p>
        </w:tc>
      </w:tr>
      <w:tr w:rsidR="0026587C" w:rsidRPr="004560C8" w:rsidTr="0026587C">
        <w:trPr>
          <w:trHeight w:val="236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</w:tr>
      <w:tr w:rsidR="0026587C" w:rsidRPr="004560C8" w:rsidTr="0026587C">
        <w:trPr>
          <w:trHeight w:val="509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4560C8" w:rsidTr="0026587C">
        <w:trPr>
          <w:trHeight w:val="503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4560C8" w:rsidTr="0026587C">
        <w:trPr>
          <w:trHeight w:val="454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  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</w:tr>
      <w:tr w:rsidR="0026587C" w:rsidRPr="004560C8" w:rsidTr="0026587C">
        <w:trPr>
          <w:trHeight w:val="236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Проект 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Проект </w:t>
            </w:r>
          </w:p>
        </w:tc>
      </w:tr>
      <w:tr w:rsidR="0026587C" w:rsidRPr="004560C8" w:rsidTr="0026587C">
        <w:trPr>
          <w:trHeight w:val="513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4560C8" w:rsidTr="0026587C">
        <w:trPr>
          <w:trHeight w:val="459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4560C8" w:rsidTr="0026587C">
        <w:trPr>
          <w:trHeight w:val="217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4560C8" w:rsidTr="0026587C">
        <w:trPr>
          <w:trHeight w:val="217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Защита проектов</w:t>
            </w:r>
          </w:p>
        </w:tc>
      </w:tr>
      <w:tr w:rsidR="0026587C" w:rsidRPr="004560C8" w:rsidTr="0026587C">
        <w:trPr>
          <w:trHeight w:val="472"/>
        </w:trPr>
        <w:tc>
          <w:tcPr>
            <w:tcW w:w="2018" w:type="dxa"/>
          </w:tcPr>
          <w:p w:rsidR="0026587C" w:rsidRPr="00DD2012" w:rsidRDefault="0026587C" w:rsidP="0026587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902" w:type="dxa"/>
          </w:tcPr>
          <w:p w:rsidR="0026587C" w:rsidRPr="00B92283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3718" w:type="dxa"/>
          </w:tcPr>
          <w:p w:rsidR="0026587C" w:rsidRPr="00DD2012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1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</w:tbl>
    <w:p w:rsidR="0026587C" w:rsidRDefault="0026587C" w:rsidP="0026587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587C" w:rsidRPr="00FE7FED" w:rsidRDefault="0026587C" w:rsidP="002658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E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основные задачи реализации содержания которой-обеспечить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</w:t>
      </w:r>
      <w:r w:rsidR="000F3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в становлении российской государственности, реализовано </w:t>
      </w:r>
      <w:proofErr w:type="gramStart"/>
      <w:r w:rsidRPr="00FE7FE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FE7F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587C" w:rsidRPr="00FE7FED" w:rsidRDefault="0026587C" w:rsidP="00265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- интеграцию содержания предметной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>регионального содержания предметов: литературное чтение в объеме 14 часов в 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 классах и 10 часов в 4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>, ОРКСЭ в объеме 4 часов. Время, отведённое на изучение регионального содержания в предметах, используются комплексно - на проведение экскурсий, походов, выставок согласно программам по внеурочной деятельности;</w:t>
      </w:r>
    </w:p>
    <w:p w:rsidR="0026587C" w:rsidRPr="00FE7FED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-интеграцию содержания в части воспитания способности к духовному развитию, нравственному самосовершенствованию, воспитанию веротерпимости, уважительного отношения к религиозным чувствам, взглядам людей или их отсутствию в содержание внеурочной деятельности в рамках реализации Программы воспитания и социализации обучающихся. </w:t>
      </w:r>
    </w:p>
    <w:p w:rsidR="0026587C" w:rsidRPr="00FE7FED" w:rsidRDefault="0026587C" w:rsidP="002658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ED">
        <w:rPr>
          <w:rFonts w:ascii="Times New Roman" w:eastAsia="Times New Roman" w:hAnsi="Times New Roman" w:cs="Times New Roman"/>
          <w:sz w:val="24"/>
          <w:szCs w:val="24"/>
        </w:rPr>
        <w:t>- в интегрированном учебном предмете «Окружающий мир» изучаются отдельные элементы основ безопасност</w:t>
      </w:r>
      <w:r>
        <w:rPr>
          <w:rFonts w:ascii="Times New Roman" w:eastAsia="Times New Roman" w:hAnsi="Times New Roman" w:cs="Times New Roman"/>
          <w:sz w:val="24"/>
          <w:szCs w:val="24"/>
        </w:rPr>
        <w:t>и жизнедеятельности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>-4 классах в размере 6 часов. Особое внимание уделяется формированию у младших школьников здорового образа жизни, элементарных знаний поведения в экстремальных ситуациях, и знаний правил дорожного движения.</w:t>
      </w:r>
    </w:p>
    <w:p w:rsidR="0026587C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Основными задачами реализации содержания предметной области </w:t>
      </w:r>
      <w:r w:rsidRPr="00FE7FE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«Основы религиозных культур и светской этики» 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являются воспитание 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0F3AC3" w:rsidRPr="000F3AC3" w:rsidRDefault="000F3AC3" w:rsidP="000F3AC3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3AC3">
        <w:rPr>
          <w:rFonts w:ascii="Times New Roman" w:eastAsia="Calibri" w:hAnsi="Times New Roman" w:cs="Times New Roman"/>
          <w:iCs/>
          <w:kern w:val="24"/>
          <w:sz w:val="24"/>
          <w:szCs w:val="24"/>
        </w:rPr>
        <w:t xml:space="preserve">Изучение предметов «Родной язык» и «Литературное чтение на родном языке» осуществляется в рамках реализации интегрированной программы по учебным предметам, входящим в предметную область «Русский язык и литература» соответственно, так как они дают возможность получения образования на родном языке и изучение русского языка как родного языка. </w:t>
      </w:r>
    </w:p>
    <w:p w:rsidR="0026587C" w:rsidRPr="00FE7FED" w:rsidRDefault="0026587C" w:rsidP="0026587C">
      <w:pPr>
        <w:widowControl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Н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 основании результатов выбора родителями (законными представителями) учащихся модулей комплексного учебного курса «Основы религи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озных культур и светской этики»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4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классе в 20</w:t>
      </w:r>
      <w:r w:rsidR="00D56D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-20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</w:t>
      </w:r>
      <w:r w:rsidR="00D56D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учебном году введен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модуль</w:t>
      </w:r>
      <w:r w:rsidRPr="00FE7FED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«Основы мировых религиозных культур»</w:t>
      </w:r>
      <w:r w:rsidRPr="00FE7F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26587C" w:rsidRPr="00FE7FED" w:rsidRDefault="0026587C" w:rsidP="00265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-4 классах учебный курс «Информатика», направленный на обеспечение первоначальной компьютерной грамотности, изучается  в качестве учебного модуля в рамках учебного предмета «Математика»  в объеме  10 часов;   </w:t>
      </w:r>
    </w:p>
    <w:p w:rsidR="0026587C" w:rsidRPr="002B30B0" w:rsidRDefault="0026587C" w:rsidP="00265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- предмет «Физическая культура»   изучается в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 xml:space="preserve">4 классах -3 часа в неделю (в год: 1 класс-99 часов, 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7FED">
        <w:rPr>
          <w:rFonts w:ascii="Times New Roman" w:eastAsia="Times New Roman" w:hAnsi="Times New Roman" w:cs="Times New Roman"/>
          <w:sz w:val="24"/>
          <w:szCs w:val="24"/>
        </w:rPr>
        <w:t>-4 классы-102 часа).</w:t>
      </w:r>
    </w:p>
    <w:p w:rsidR="0026587C" w:rsidRDefault="0026587C" w:rsidP="002658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6587C" w:rsidRDefault="0026587C" w:rsidP="0026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C94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26587C" w:rsidRDefault="0026587C" w:rsidP="0026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обучения в 5-</w:t>
      </w:r>
      <w:r w:rsidR="00D56D3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классах:</w:t>
      </w:r>
    </w:p>
    <w:p w:rsidR="0026587C" w:rsidRPr="00D87277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>Учебный план основного общего образования  разработан для основной школы в связи со штатным переходом обучающихся 5-</w:t>
      </w:r>
      <w:r w:rsidR="00D56D3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классов на федеральных государственных образовательных стандартов основного общего образования (далее – ФГОС ООО)</w:t>
      </w:r>
      <w:r w:rsidR="000F3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87C" w:rsidRPr="00D87277" w:rsidRDefault="0026587C" w:rsidP="0026587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b/>
          <w:sz w:val="24"/>
          <w:szCs w:val="24"/>
        </w:rPr>
        <w:t>Целями реализации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26587C" w:rsidRPr="00D87277" w:rsidRDefault="0026587C" w:rsidP="0026587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ab/>
      </w:r>
      <w:r w:rsidRPr="00D87277">
        <w:rPr>
          <w:rFonts w:ascii="Times New Roman" w:hAnsi="Times New Roman" w:cs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26587C" w:rsidRPr="00D87277" w:rsidRDefault="0026587C" w:rsidP="0026587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noProof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b/>
          <w:sz w:val="24"/>
          <w:szCs w:val="24"/>
        </w:rPr>
        <w:t xml:space="preserve">Достижение поставленных целей 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D87277">
        <w:rPr>
          <w:rFonts w:ascii="Times New Roman" w:eastAsia="@Arial Unicode MS" w:hAnsi="Times New Roman" w:cs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>: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ab/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ab/>
        <w:t>обеспечение преемственности начального общего, основного общего,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ab/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 школьной социальной среды, школьного уклада;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 xml:space="preserve">включение </w:t>
      </w:r>
      <w:proofErr w:type="gramStart"/>
      <w:r w:rsidRPr="00D87277">
        <w:rPr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D87277">
        <w:rPr>
          <w:rFonts w:ascii="Times New Roman" w:eastAsia="@Arial Unicode MS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lastRenderedPageBreak/>
        <w:t>управления и действия;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6587C" w:rsidRPr="00D87277" w:rsidRDefault="0026587C" w:rsidP="000F3AC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D87277">
        <w:rPr>
          <w:rFonts w:ascii="Times New Roman" w:eastAsia="@Arial Unicode MS" w:hAnsi="Times New Roman" w:cs="Times New Roman"/>
          <w:sz w:val="24"/>
          <w:szCs w:val="24"/>
        </w:rPr>
        <w:t>сохранение</w:t>
      </w:r>
      <w:r w:rsidRPr="00D87277">
        <w:rPr>
          <w:rFonts w:ascii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D87277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26587C" w:rsidRPr="00D87277" w:rsidRDefault="0026587C" w:rsidP="000F3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hAnsi="Times New Roman" w:cs="Times New Roman"/>
          <w:b/>
          <w:sz w:val="24"/>
          <w:szCs w:val="24"/>
        </w:rPr>
        <w:t>Учебный план для 5</w:t>
      </w:r>
      <w:r w:rsidR="00EB2420">
        <w:rPr>
          <w:rFonts w:ascii="Times New Roman" w:hAnsi="Times New Roman" w:cs="Times New Roman"/>
          <w:b/>
          <w:sz w:val="24"/>
          <w:szCs w:val="24"/>
        </w:rPr>
        <w:t>,6,7,8,</w:t>
      </w:r>
      <w:r w:rsidR="00D56D35">
        <w:rPr>
          <w:rFonts w:ascii="Times New Roman" w:hAnsi="Times New Roman" w:cs="Times New Roman"/>
          <w:b/>
          <w:sz w:val="24"/>
          <w:szCs w:val="24"/>
        </w:rPr>
        <w:t>9</w:t>
      </w:r>
      <w:r w:rsidRPr="00D8727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D56D35">
        <w:rPr>
          <w:rFonts w:ascii="Times New Roman" w:hAnsi="Times New Roman" w:cs="Times New Roman"/>
          <w:b/>
          <w:sz w:val="24"/>
          <w:szCs w:val="24"/>
        </w:rPr>
        <w:t>ов</w:t>
      </w:r>
      <w:r w:rsidRPr="00D87277">
        <w:rPr>
          <w:rFonts w:ascii="Times New Roman" w:hAnsi="Times New Roman" w:cs="Times New Roman"/>
          <w:b/>
          <w:sz w:val="24"/>
          <w:szCs w:val="24"/>
        </w:rPr>
        <w:t xml:space="preserve"> составлен  </w:t>
      </w:r>
      <w:r w:rsidRPr="00D87277">
        <w:rPr>
          <w:rFonts w:ascii="Times New Roman" w:hAnsi="Times New Roman" w:cs="Times New Roman"/>
          <w:sz w:val="24"/>
          <w:szCs w:val="24"/>
        </w:rPr>
        <w:t xml:space="preserve">в связи с переходом обучающихся на федеральный государственный образовательный стандарт основного общего образования (далее – ФГОС ООО).                                                                                                                                                                                                                                  </w:t>
      </w:r>
    </w:p>
    <w:p w:rsidR="0026587C" w:rsidRPr="00D87277" w:rsidRDefault="0026587C" w:rsidP="000F3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обучения на ступени основного общего образования в 5-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8727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классах </w:t>
      </w:r>
    </w:p>
    <w:p w:rsidR="0026587C" w:rsidRPr="00D87277" w:rsidRDefault="0026587C" w:rsidP="000F3A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77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D872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7277">
        <w:rPr>
          <w:rFonts w:ascii="Times New Roman" w:hAnsi="Times New Roman" w:cs="Times New Roman"/>
          <w:sz w:val="24"/>
          <w:szCs w:val="24"/>
        </w:rPr>
        <w:t xml:space="preserve"> по различным предметам проводится в конце учебного года по формам, согласно положения о промежуточной аттестации. Конкретизация данных форм с указанием сроков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</w:t>
      </w:r>
      <w:r w:rsidRPr="00D87277">
        <w:rPr>
          <w:rFonts w:ascii="Times New Roman" w:hAnsi="Times New Roman" w:cs="Times New Roman"/>
          <w:b/>
          <w:sz w:val="24"/>
          <w:szCs w:val="24"/>
        </w:rPr>
        <w:t>.</w:t>
      </w:r>
    </w:p>
    <w:p w:rsidR="0026587C" w:rsidRDefault="0026587C" w:rsidP="000F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277">
        <w:rPr>
          <w:rFonts w:ascii="Times New Roman" w:hAnsi="Times New Roman" w:cs="Times New Roman"/>
          <w:sz w:val="24"/>
          <w:szCs w:val="24"/>
        </w:rPr>
        <w:t>Формами проведения промежуточной аттестации могут быть: письменная (итоговая контрольная работа, тестирование),  устная (зачёт, билеты, защита творческого проекта).</w:t>
      </w:r>
    </w:p>
    <w:tbl>
      <w:tblPr>
        <w:tblpPr w:leftFromText="180" w:rightFromText="180" w:bottomFromText="160" w:vertAnchor="text" w:horzAnchor="margin" w:tblpY="4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1984"/>
        <w:gridCol w:w="1985"/>
      </w:tblGrid>
      <w:tr w:rsidR="0026587C" w:rsidRPr="006B44D0" w:rsidTr="0026587C">
        <w:trPr>
          <w:trHeight w:val="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5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>6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>7 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en-US"/>
              </w:rPr>
              <w:t>8 классы</w:t>
            </w:r>
          </w:p>
        </w:tc>
      </w:tr>
      <w:tr w:rsidR="0026587C" w:rsidRPr="00820981" w:rsidTr="0026587C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Р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Устный экзамен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Устный экзамен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Устный экзамен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Устный экзамен  </w:t>
            </w:r>
          </w:p>
        </w:tc>
      </w:tr>
      <w:tr w:rsidR="0026587C" w:rsidRPr="00820981" w:rsidTr="0026587C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Л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1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нглийский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1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Н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емецкий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М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26587C" w:rsidRPr="00820981" w:rsidTr="0026587C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лгебра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26587C" w:rsidRPr="00820981" w:rsidTr="0026587C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еометрия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26587C" w:rsidRPr="00820981" w:rsidTr="0026587C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Тест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Тест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тест</w:t>
            </w:r>
          </w:p>
        </w:tc>
      </w:tr>
      <w:tr w:rsidR="0026587C" w:rsidRPr="00820981" w:rsidTr="0026587C">
        <w:trPr>
          <w:trHeight w:val="2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Б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иология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26587C" w:rsidRPr="00820981" w:rsidTr="0026587C">
        <w:trPr>
          <w:trHeight w:val="3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М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узыка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Годовая отметка на основе 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четвертных</w:t>
            </w:r>
          </w:p>
        </w:tc>
      </w:tr>
      <w:tr w:rsidR="0026587C" w:rsidRPr="00820981" w:rsidTr="0026587C">
        <w:trPr>
          <w:trHeight w:val="24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1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Ф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ехнология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Ф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  <w:tr w:rsidR="0026587C" w:rsidRPr="00820981" w:rsidTr="0026587C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О</w:t>
            </w: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бществознание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Контрольная работа  </w:t>
            </w:r>
          </w:p>
        </w:tc>
      </w:tr>
      <w:tr w:rsidR="0026587C" w:rsidRPr="00820981" w:rsidTr="0026587C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87C" w:rsidRPr="00B92283" w:rsidRDefault="0026587C" w:rsidP="0026587C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9228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Годовая отметка на основе четвертных</w:t>
            </w:r>
          </w:p>
        </w:tc>
      </w:tr>
    </w:tbl>
    <w:p w:rsidR="00481818" w:rsidRDefault="0026587C" w:rsidP="00481818">
      <w:pPr>
        <w:pStyle w:val="a8"/>
        <w:tabs>
          <w:tab w:val="left" w:pos="0"/>
        </w:tabs>
        <w:ind w:firstLine="284"/>
        <w:jc w:val="both"/>
        <w:rPr>
          <w:spacing w:val="2"/>
        </w:rPr>
      </w:pPr>
      <w:r w:rsidRPr="00D87277">
        <w:tab/>
      </w:r>
      <w:r w:rsidR="00481818">
        <w:rPr>
          <w:spacing w:val="2"/>
        </w:rPr>
        <w:t>Итоговая аттестация в 9-х классах проводится в соответствии с Порядком проведения государственной итоговой аттестации обучающихся, освоивших образовательные программы основного общего образования.</w:t>
      </w:r>
    </w:p>
    <w:p w:rsidR="0026587C" w:rsidRPr="00D87277" w:rsidRDefault="00481818" w:rsidP="00265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6587C" w:rsidRPr="00D87277">
        <w:rPr>
          <w:rFonts w:ascii="Times New Roman" w:eastAsia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основные задачи реализации содержания которой-обеспечить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реализовано </w:t>
      </w:r>
      <w:proofErr w:type="gramStart"/>
      <w:r w:rsidR="0026587C" w:rsidRPr="00D87277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="0026587C" w:rsidRPr="00D872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587C" w:rsidRPr="00D87277" w:rsidRDefault="0026587C" w:rsidP="0026587C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277">
        <w:rPr>
          <w:rFonts w:ascii="Times New Roman" w:eastAsia="Times New Roman" w:hAnsi="Times New Roman" w:cs="Times New Roman"/>
          <w:sz w:val="24"/>
          <w:szCs w:val="24"/>
        </w:rPr>
        <w:t>-в 5- 6 классах - литература – 10 часов, история – 6 часов, география – 3 часов, музыка – 3 часов, изобразительное искусство – 3 часов, а также в рамках реализации мероприятий плана внеурочной деятельности;</w:t>
      </w:r>
      <w:proofErr w:type="gramEnd"/>
    </w:p>
    <w:p w:rsidR="0026587C" w:rsidRPr="00D87277" w:rsidRDefault="0026587C" w:rsidP="0026587C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277">
        <w:rPr>
          <w:rFonts w:ascii="Times New Roman" w:eastAsia="Times New Roman" w:hAnsi="Times New Roman" w:cs="Times New Roman"/>
          <w:sz w:val="24"/>
          <w:szCs w:val="24"/>
        </w:rPr>
        <w:t>- в 7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- литература – 6 часов, история – 6 часов, география – 6часов, музыка – 3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>, изобразительное искусство – 3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>, а также в рамках реализации мероприятий плана внеурочной деятельности.</w:t>
      </w:r>
      <w:proofErr w:type="gramEnd"/>
    </w:p>
    <w:p w:rsidR="0026587C" w:rsidRPr="00D87277" w:rsidRDefault="0026587C" w:rsidP="00265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ab/>
        <w:t>На изучение второго иностранного языка, немецкого, отводится 2 часа.</w:t>
      </w:r>
    </w:p>
    <w:p w:rsidR="0026587C" w:rsidRPr="00D87277" w:rsidRDefault="0026587C" w:rsidP="00265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ab/>
        <w:t xml:space="preserve"> Наполнение содержания предметов региональным содержанием осуществляется модульно через проведение экскурсий, походов, выставок, концертов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D8727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учреждения):</w:t>
      </w:r>
    </w:p>
    <w:p w:rsidR="0026587C" w:rsidRPr="00D87277" w:rsidRDefault="0026587C" w:rsidP="0026587C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>-вопросы краеведения в 5 - 6 классах включены в учебные предметы: «Литература» - 10 часов,  вопросы экологии включены в учебный предмет «География» - 3 часа, в предмет «Биология» - в объеме 3 часов учебного времени.</w:t>
      </w:r>
    </w:p>
    <w:p w:rsidR="0026587C" w:rsidRPr="00D87277" w:rsidRDefault="0026587C" w:rsidP="002658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>- вопросы краеведения в 7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включены в учебные предметы: «Литература» - 6 часов учебного времени,  вопросы экологии включены в учебный предмет «География» - 6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, в предмет «Биология» - 3 часа учебного времени. </w:t>
      </w:r>
    </w:p>
    <w:p w:rsidR="0026587C" w:rsidRPr="00D87277" w:rsidRDefault="0026587C" w:rsidP="0026587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77">
        <w:rPr>
          <w:rFonts w:ascii="Times New Roman" w:eastAsia="Times New Roman" w:hAnsi="Times New Roman" w:cs="Times New Roman"/>
          <w:sz w:val="24"/>
          <w:szCs w:val="24"/>
        </w:rPr>
        <w:t>В  6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 третий час предмета «Физическая культура» вынесен за рамки аудиторной нагрузки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277">
        <w:rPr>
          <w:rFonts w:ascii="Times New Roman" w:hAnsi="Times New Roman" w:cs="Times New Roman"/>
          <w:sz w:val="24"/>
          <w:szCs w:val="24"/>
        </w:rPr>
        <w:t>СанПиН 10.5 в соответствии с СанПиН п. 10.20.</w:t>
      </w:r>
      <w:r w:rsidRPr="00D87277">
        <w:rPr>
          <w:rFonts w:ascii="Times New Roman" w:eastAsia="Times New Roman" w:hAnsi="Times New Roman" w:cs="Times New Roman"/>
          <w:sz w:val="24"/>
          <w:szCs w:val="24"/>
        </w:rPr>
        <w:t xml:space="preserve">и реализуется за счет внеурочной деятельности. </w:t>
      </w:r>
    </w:p>
    <w:p w:rsidR="00071D3B" w:rsidRPr="00071D3B" w:rsidRDefault="00071D3B" w:rsidP="00071D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1D3B">
        <w:rPr>
          <w:rFonts w:ascii="Times New Roman" w:hAnsi="Times New Roman" w:cs="Times New Roman"/>
          <w:b/>
          <w:i/>
          <w:sz w:val="24"/>
          <w:szCs w:val="24"/>
        </w:rPr>
        <w:t>Особенности организации обучения на ступени основного общего образования в 9 классе</w:t>
      </w:r>
      <w:r w:rsidRPr="00071D3B">
        <w:rPr>
          <w:rFonts w:ascii="Times New Roman" w:hAnsi="Times New Roman" w:cs="Times New Roman"/>
          <w:b/>
          <w:sz w:val="24"/>
          <w:szCs w:val="24"/>
        </w:rPr>
        <w:t>:</w:t>
      </w:r>
    </w:p>
    <w:p w:rsidR="00071D3B" w:rsidRPr="00071D3B" w:rsidRDefault="00071D3B" w:rsidP="009E035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b/>
          <w:sz w:val="24"/>
          <w:szCs w:val="24"/>
        </w:rPr>
        <w:lastRenderedPageBreak/>
        <w:t>Целями реализации</w:t>
      </w:r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071D3B" w:rsidRPr="00071D3B" w:rsidRDefault="00071D3B" w:rsidP="009E035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071D3B">
        <w:rPr>
          <w:rFonts w:ascii="Times New Roman" w:eastAsia="@Arial Unicode MS" w:hAnsi="Times New Roman" w:cs="Times New Roman"/>
          <w:sz w:val="24"/>
          <w:szCs w:val="24"/>
        </w:rPr>
        <w:tab/>
      </w:r>
      <w:r w:rsidRPr="00071D3B">
        <w:rPr>
          <w:rFonts w:ascii="Times New Roman" w:hAnsi="Times New Roman" w:cs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071D3B" w:rsidRPr="00071D3B" w:rsidRDefault="00071D3B" w:rsidP="009E035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noProof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b/>
          <w:sz w:val="24"/>
          <w:szCs w:val="24"/>
        </w:rPr>
        <w:t xml:space="preserve">Достижение поставленных целей </w:t>
      </w:r>
      <w:r w:rsidRPr="00071D3B">
        <w:rPr>
          <w:rFonts w:ascii="Times New Roman" w:eastAsia="@Arial Unicode MS" w:hAnsi="Times New Roman" w:cs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071D3B">
        <w:rPr>
          <w:rFonts w:ascii="Times New Roman" w:eastAsia="@Arial Unicode MS" w:hAnsi="Times New Roman" w:cs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071D3B">
        <w:rPr>
          <w:rFonts w:ascii="Times New Roman" w:eastAsia="@Arial Unicode MS" w:hAnsi="Times New Roman" w:cs="Times New Roman"/>
          <w:sz w:val="24"/>
          <w:szCs w:val="24"/>
        </w:rPr>
        <w:t>:</w:t>
      </w:r>
    </w:p>
    <w:p w:rsidR="00071D3B" w:rsidRPr="00071D3B" w:rsidRDefault="00071D3B" w:rsidP="009E035C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ab/>
        <w:t>обеспечение преемственности начального общего, основного общего, среднего общего образования,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71D3B">
        <w:rPr>
          <w:rFonts w:ascii="Times New Roman" w:eastAsia="@Arial Unicode MS" w:hAnsi="Times New Roman" w:cs="Times New Roman"/>
          <w:sz w:val="24"/>
          <w:szCs w:val="24"/>
        </w:rPr>
        <w:t>внутришкольной</w:t>
      </w:r>
      <w:proofErr w:type="spellEnd"/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включение </w:t>
      </w:r>
      <w:proofErr w:type="gramStart"/>
      <w:r w:rsidRPr="00071D3B">
        <w:rPr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071D3B">
        <w:rPr>
          <w:rFonts w:ascii="Times New Roman" w:eastAsia="@Arial Unicode MS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071D3B" w:rsidRPr="00071D3B" w:rsidRDefault="00071D3B" w:rsidP="00071D3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071D3B" w:rsidRPr="00071D3B" w:rsidRDefault="00071D3B" w:rsidP="009E035C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71D3B">
        <w:rPr>
          <w:rFonts w:ascii="Times New Roman" w:eastAsia="@Arial Unicode MS" w:hAnsi="Times New Roman" w:cs="Times New Roman"/>
          <w:sz w:val="24"/>
          <w:szCs w:val="24"/>
        </w:rPr>
        <w:t>сохранение</w:t>
      </w:r>
      <w:r w:rsidRPr="00071D3B">
        <w:rPr>
          <w:rFonts w:ascii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071D3B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071D3B" w:rsidRPr="00071D3B" w:rsidRDefault="00071D3B" w:rsidP="009E035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71D3B">
        <w:rPr>
          <w:rFonts w:ascii="Times New Roman" w:hAnsi="Times New Roman" w:cs="Times New Roman"/>
          <w:spacing w:val="2"/>
          <w:sz w:val="24"/>
          <w:szCs w:val="24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071D3B">
        <w:rPr>
          <w:rFonts w:ascii="Times New Roman" w:hAnsi="Times New Roman" w:cs="Times New Roman"/>
          <w:spacing w:val="2"/>
          <w:sz w:val="24"/>
          <w:szCs w:val="24"/>
        </w:rPr>
        <w:t>Минобрнауки</w:t>
      </w:r>
      <w:proofErr w:type="spellEnd"/>
      <w:r w:rsidRPr="00071D3B">
        <w:rPr>
          <w:rFonts w:ascii="Times New Roman" w:hAnsi="Times New Roman" w:cs="Times New Roman"/>
          <w:spacing w:val="2"/>
          <w:sz w:val="24"/>
          <w:szCs w:val="24"/>
        </w:rPr>
        <w:t xml:space="preserve"> России от 28.12.2018 №345)</w:t>
      </w:r>
    </w:p>
    <w:p w:rsidR="00071D3B" w:rsidRDefault="00071D3B" w:rsidP="009E03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1D3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</w:t>
      </w:r>
      <w:proofErr w:type="gramStart"/>
      <w:r w:rsidRPr="00071D3B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тематики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интегрировано в рамках общеобразовательных предметов: на изучение тем экологической направленности выделено в предметах «География»- 9 класс - 6 часов; на изучение тем краеведческой направленности выделено в предметах «Литература» -9 классы- 6 часов, «Биология» - 9 классы -6 часов.</w:t>
      </w:r>
      <w:proofErr w:type="gramEnd"/>
    </w:p>
    <w:p w:rsidR="009E035C" w:rsidRPr="009E035C" w:rsidRDefault="009E035C" w:rsidP="009E035C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035C">
        <w:rPr>
          <w:rFonts w:ascii="Times New Roman" w:eastAsia="Times New Roman" w:hAnsi="Times New Roman" w:cs="Times New Roman"/>
          <w:sz w:val="24"/>
          <w:szCs w:val="24"/>
        </w:rPr>
        <w:tab/>
      </w:r>
      <w:r w:rsidRPr="009E035C">
        <w:rPr>
          <w:rFonts w:ascii="Times New Roman" w:eastAsia="Calibri" w:hAnsi="Times New Roman" w:cs="Times New Roman"/>
          <w:iCs/>
          <w:kern w:val="24"/>
          <w:sz w:val="24"/>
          <w:szCs w:val="24"/>
        </w:rPr>
        <w:t xml:space="preserve">Изучение предметов «Родной язык» и «Родная литература» осуществляется в рамках реализации интегрированной программы по учебным предметам, входящим в предметную область «Русский язык и литература» соответственно, так как они дают возможность получения образования на родном языке и изучение русского языка как родного языка. </w:t>
      </w:r>
    </w:p>
    <w:p w:rsidR="0026587C" w:rsidRPr="00EB2420" w:rsidRDefault="009E035C" w:rsidP="009E03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071D3B" w:rsidRPr="00071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проведения третьего часа физической культуры занятия содержат разнообразные виды физической активности, включающие в себя популярные игровые виды спорта (пионербол, футбол, волейбол). Преподавание осуществляется </w:t>
      </w:r>
      <w:r w:rsidR="00071D3B" w:rsidRPr="00071D3B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 учётом</w:t>
      </w:r>
      <w:r w:rsidR="00071D3B" w:rsidRPr="00071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индивидуальных способностей детей, их уровня здоровья. Для проведения уроков используется потенциал имеющегося спортивного оборудования.</w:t>
      </w:r>
    </w:p>
    <w:p w:rsidR="0026587C" w:rsidRPr="00B47545" w:rsidRDefault="0026587C" w:rsidP="0026587C">
      <w:pPr>
        <w:spacing w:after="0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45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26587C" w:rsidRPr="00654505" w:rsidRDefault="0026587C" w:rsidP="0026587C">
      <w:pPr>
        <w:pStyle w:val="Default"/>
        <w:ind w:firstLine="708"/>
        <w:contextualSpacing/>
        <w:jc w:val="both"/>
        <w:rPr>
          <w:rFonts w:eastAsiaTheme="minorHAnsi"/>
          <w:lang w:eastAsia="en-US"/>
        </w:rPr>
      </w:pPr>
      <w:proofErr w:type="gramStart"/>
      <w:r w:rsidRPr="00654505">
        <w:rPr>
          <w:rFonts w:eastAsiaTheme="minorHAnsi"/>
          <w:lang w:eastAsia="en-US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 xml:space="preserve">Внеурочная деятельность осуществляется непосредственно в образовательной организации. 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 xml:space="preserve">Внеурочная деятельность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</w:p>
    <w:p w:rsidR="0026587C" w:rsidRPr="00654505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54505">
        <w:rPr>
          <w:rFonts w:ascii="Times New Roman" w:hAnsi="Times New Roman" w:cs="Times New Roman"/>
          <w:sz w:val="24"/>
          <w:szCs w:val="24"/>
        </w:rPr>
        <w:t>Допускается реализация программ внеурочной деятельности в разновозрастных группах.</w:t>
      </w:r>
    </w:p>
    <w:p w:rsidR="0026587C" w:rsidRPr="00654505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общеинтеллектуальное</w:t>
      </w:r>
      <w:proofErr w:type="spellEnd"/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общекультурное). </w:t>
      </w:r>
    </w:p>
    <w:p w:rsidR="0026587C" w:rsidRPr="00654505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обучения. </w:t>
      </w:r>
    </w:p>
    <w:p w:rsidR="0026587C" w:rsidRPr="00654505" w:rsidRDefault="0026587C" w:rsidP="00265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 определяет состав и структуру направлений, формы организации, объем внеурочной деятельности для обучающихся на ступени начального общего образования с учетом интересов обучающихся, региональных особенностей региона, возможностей образовательного учреждения.</w:t>
      </w:r>
      <w:proofErr w:type="gramEnd"/>
      <w:r w:rsidRPr="006545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54505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направлениям: спортивно-оздоровительное, духовно-нравственное, социальное, </w:t>
      </w:r>
      <w:proofErr w:type="spellStart"/>
      <w:r w:rsidRPr="00654505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654505">
        <w:rPr>
          <w:rFonts w:ascii="Times New Roman" w:eastAsia="Times New Roman" w:hAnsi="Times New Roman" w:cs="Times New Roman"/>
          <w:sz w:val="24"/>
          <w:szCs w:val="24"/>
        </w:rPr>
        <w:t>, общекультурное в общем объеме 6 часов.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 xml:space="preserve">Внеурочная деятельность понимается преимущественно как деятельность, организуемая во внеурочное время и способствующая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и образовательный эффект. </w:t>
      </w:r>
    </w:p>
    <w:p w:rsidR="0026587C" w:rsidRPr="00654505" w:rsidRDefault="0026587C" w:rsidP="0026587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4505">
        <w:rPr>
          <w:rFonts w:ascii="Times New Roman" w:eastAsia="Times New Roman" w:hAnsi="Times New Roman" w:cs="Times New Roman"/>
          <w:sz w:val="24"/>
          <w:szCs w:val="24"/>
        </w:rPr>
        <w:t>Содержание данных занятий формируется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</w:t>
      </w:r>
      <w:r w:rsidRPr="00654505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Внеурочная деятельность является равноправным, взаимодополняющим компонентом базового образования.</w:t>
      </w:r>
      <w:proofErr w:type="gramEnd"/>
      <w:r w:rsidRPr="00654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505">
        <w:rPr>
          <w:rFonts w:ascii="Times New Roman" w:hAnsi="Times New Roman" w:cs="Times New Roman"/>
          <w:sz w:val="24"/>
          <w:szCs w:val="24"/>
        </w:rPr>
        <w:t xml:space="preserve">Часы, отведенные на внеурочную деятельность, не учитываются при определении обязательной допустимой нагрузки учащихся. </w:t>
      </w:r>
      <w:r w:rsidRPr="00654505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</w:t>
      </w:r>
      <w:r w:rsidRPr="006545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осуществляется во второй половине дня. Часы, отведённые на внеурочную деятельность, реализуются  по выбору учащихся и родителей, но не более 10 часов в неделю на одного учащегося.</w:t>
      </w:r>
    </w:p>
    <w:p w:rsidR="0026587C" w:rsidRPr="00654505" w:rsidRDefault="0026587C" w:rsidP="002658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>Школа предоставляет учащимся возможность выбора  широкого спектра занятий,   направленных на развитие школьника.</w:t>
      </w:r>
    </w:p>
    <w:p w:rsidR="0026587C" w:rsidRPr="00654505" w:rsidRDefault="0026587C" w:rsidP="002658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Данное направление </w:t>
      </w:r>
      <w:r>
        <w:rPr>
          <w:rFonts w:ascii="Times New Roman" w:hAnsi="Times New Roman" w:cs="Times New Roman"/>
          <w:sz w:val="24"/>
          <w:szCs w:val="24"/>
        </w:rPr>
        <w:t>в 1,</w:t>
      </w:r>
      <w:r w:rsidR="00EB2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,4 классах</w:t>
      </w:r>
      <w:r w:rsidRPr="00654505">
        <w:rPr>
          <w:rFonts w:ascii="Times New Roman" w:hAnsi="Times New Roman" w:cs="Times New Roman"/>
          <w:sz w:val="24"/>
          <w:szCs w:val="24"/>
        </w:rPr>
        <w:t xml:space="preserve"> представлено занятиями кружк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«Подвижные игры»,  в 5-</w:t>
      </w:r>
      <w:r w:rsidR="00EB242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654505">
        <w:rPr>
          <w:rFonts w:ascii="Times New Roman" w:hAnsi="Times New Roman" w:cs="Times New Roman"/>
          <w:sz w:val="24"/>
          <w:szCs w:val="24"/>
        </w:rPr>
        <w:t xml:space="preserve"> -  занятиями кружка «Спортивн</w:t>
      </w:r>
      <w:r>
        <w:rPr>
          <w:rFonts w:ascii="Times New Roman" w:hAnsi="Times New Roman" w:cs="Times New Roman"/>
          <w:sz w:val="24"/>
          <w:szCs w:val="24"/>
        </w:rPr>
        <w:t>ые игры</w:t>
      </w:r>
      <w:r w:rsidRPr="006545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505">
        <w:rPr>
          <w:rFonts w:ascii="Times New Roman" w:hAnsi="Times New Roman" w:cs="Times New Roman"/>
          <w:sz w:val="24"/>
          <w:szCs w:val="24"/>
        </w:rPr>
        <w:t>Занятия в кружках и спортивных секциях  предполагают популяризация данных спортивных игр, приобщение к систематическим занятиям физической культуры и 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26587C" w:rsidRPr="00654505" w:rsidRDefault="0026587C" w:rsidP="002658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>Духовно-нравственное направление представлено занятиями  кружка «</w:t>
      </w:r>
      <w:r>
        <w:rPr>
          <w:rFonts w:ascii="Times New Roman" w:hAnsi="Times New Roman" w:cs="Times New Roman"/>
          <w:sz w:val="24"/>
          <w:szCs w:val="24"/>
        </w:rPr>
        <w:t>Путешествие по стране этикета»</w:t>
      </w:r>
      <w:r w:rsidRPr="00F358FD">
        <w:rPr>
          <w:rFonts w:ascii="Times New Roman" w:hAnsi="Times New Roman" w:cs="Times New Roman"/>
          <w:sz w:val="24"/>
          <w:szCs w:val="24"/>
        </w:rPr>
        <w:t xml:space="preserve"> </w:t>
      </w:r>
      <w:r w:rsidRPr="00654505">
        <w:rPr>
          <w:rFonts w:ascii="Times New Roman" w:hAnsi="Times New Roman" w:cs="Times New Roman"/>
          <w:sz w:val="24"/>
          <w:szCs w:val="24"/>
        </w:rPr>
        <w:t>и модульной системой «Я – гражданин», которая включена в план воспитательной работы классного руководителя и воспитательный план школы. Цель данного направления,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</w:t>
      </w:r>
      <w:r>
        <w:rPr>
          <w:rFonts w:ascii="Times New Roman" w:hAnsi="Times New Roman" w:cs="Times New Roman"/>
          <w:sz w:val="24"/>
          <w:szCs w:val="24"/>
        </w:rPr>
        <w:t xml:space="preserve"> законам РФ, русскому </w:t>
      </w:r>
      <w:r w:rsidRPr="00654505">
        <w:rPr>
          <w:rFonts w:ascii="Times New Roman" w:hAnsi="Times New Roman" w:cs="Times New Roman"/>
          <w:sz w:val="24"/>
          <w:szCs w:val="24"/>
        </w:rPr>
        <w:t xml:space="preserve">языку, народным традициям, старшему поколению. Занятия включают разнообразные экскурсии и прогулки по окрестностям поселка, развивающие занятия на базе материалов школьного музея, краеведческого музея </w:t>
      </w:r>
      <w:proofErr w:type="gramStart"/>
      <w:r w:rsidRPr="0065450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4505">
        <w:rPr>
          <w:rFonts w:ascii="Times New Roman" w:hAnsi="Times New Roman" w:cs="Times New Roman"/>
          <w:sz w:val="24"/>
          <w:szCs w:val="24"/>
        </w:rPr>
        <w:t>Нижняя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Тавда и Тюменского исторического парка «Россия - моя история», просмотр видео- и кинофильмов, организацию бесед, дискуссий, познавательных турниров, внеклассных и внешкольных праздников и т.д.</w:t>
      </w:r>
    </w:p>
    <w:p w:rsidR="0026587C" w:rsidRPr="00654505" w:rsidRDefault="0026587C" w:rsidP="0026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направление ориентировано на развитие познавательных интересов детей, расширение их культурного кругозора, развитие интеллектуальных способностей. В рамках данного направления организуются занятия  в кружках «Шахматы» и «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Легоконструирование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505">
        <w:rPr>
          <w:rFonts w:ascii="Times New Roman" w:hAnsi="Times New Roman" w:cs="Times New Roman"/>
          <w:sz w:val="24"/>
          <w:szCs w:val="24"/>
        </w:rPr>
        <w:t xml:space="preserve"> создающие условия для развития у детей познавательных 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 xml:space="preserve">Общекультурное направление реализуется через  несистемные занятия в рамках плана воспитательной работы классного руководителя и учителей и общеобразовательного учреждения. При реализации данного направления отсутствует расписание занятий внеурочной деятельности, так как проводятся в свободной форме, с учетом основных направлений плана внеурочной деятельности и с учетом скользящего графика проведения мероприятий, конкурсов, олимпиад, спортивных соревнований. Возможно проведение занятий с группой учащихся, с учетом их интересов и индивидуальных особенностей. 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>Социальное направление представлено занятием кружка «Экономика: первые шаги» и работой волонтерского и тимуровского движения. В процессе занятий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Так же данное направление реализуется через модуль  по профилактик</w:t>
      </w:r>
      <w:r>
        <w:t>е</w:t>
      </w:r>
      <w:r w:rsidRPr="00654505">
        <w:t xml:space="preserve">  правонарушений дорожного движения «Безопасное колесо».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>Внеурочная деятельность организована на основе реализации рабочих программ, разработанных руководителями кружков.</w:t>
      </w:r>
    </w:p>
    <w:p w:rsidR="0026587C" w:rsidRPr="00654505" w:rsidRDefault="0026587C" w:rsidP="0026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54505">
        <w:rPr>
          <w:rFonts w:ascii="Times New Roman" w:eastAsia="Times New Roman" w:hAnsi="Times New Roman" w:cs="Times New Roman"/>
          <w:sz w:val="24"/>
          <w:szCs w:val="24"/>
        </w:rPr>
        <w:t xml:space="preserve">Формой регулярных занятий является кружковая деятельность. Содержание занятий,  осуществляется в таких формах как художественные, культурологические, хоровые коллективы, поисковые и научные исследования. </w:t>
      </w:r>
    </w:p>
    <w:p w:rsidR="0026587C" w:rsidRPr="00654505" w:rsidRDefault="0026587C" w:rsidP="0026587C">
      <w:pPr>
        <w:pStyle w:val="Default"/>
        <w:ind w:firstLine="708"/>
        <w:jc w:val="both"/>
      </w:pPr>
      <w:r w:rsidRPr="00654505"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в зависимости от желания родителей (законных представителей) и на основании их заявлений.</w:t>
      </w:r>
    </w:p>
    <w:p w:rsidR="0026587C" w:rsidRDefault="0026587C" w:rsidP="0026587C">
      <w:pPr>
        <w:pStyle w:val="Default"/>
        <w:ind w:firstLine="708"/>
        <w:jc w:val="both"/>
      </w:pPr>
      <w:r w:rsidRPr="00654505">
        <w:t xml:space="preserve">Так же соблюдаются основные </w:t>
      </w:r>
      <w:proofErr w:type="spellStart"/>
      <w:r w:rsidRPr="00654505">
        <w:t>здоровьесберегающие</w:t>
      </w:r>
      <w:proofErr w:type="spellEnd"/>
      <w:r w:rsidRPr="00654505">
        <w:t xml:space="preserve"> требования к осуществлению внеурочной деятельности:</w:t>
      </w:r>
      <w:r>
        <w:t xml:space="preserve"> </w:t>
      </w:r>
      <w:r w:rsidRPr="00654505">
        <w:t>форма прове</w:t>
      </w:r>
      <w:r>
        <w:t xml:space="preserve">дения занятий отличная от урока; </w:t>
      </w:r>
      <w:r w:rsidRPr="00654505">
        <w:t xml:space="preserve">соблюдение </w:t>
      </w:r>
      <w:r w:rsidRPr="00654505">
        <w:lastRenderedPageBreak/>
        <w:t>динамической паузы между учебными занятиями по расписанию и внеурочной деятельностью в школе.</w:t>
      </w:r>
    </w:p>
    <w:p w:rsidR="0026587C" w:rsidRDefault="0026587C" w:rsidP="0026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F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465FE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1,</w:t>
      </w:r>
      <w:r w:rsidR="00EB2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465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классах</w:t>
      </w:r>
      <w:r w:rsidRPr="00465FE0">
        <w:rPr>
          <w:rFonts w:ascii="Times New Roman" w:hAnsi="Times New Roman" w:cs="Times New Roman"/>
          <w:sz w:val="24"/>
          <w:szCs w:val="24"/>
        </w:rPr>
        <w:t xml:space="preserve"> внеурочная деятельность реализует дополнительные образовательные программы в соответствии с образовательной программой и планом работы школы:</w:t>
      </w:r>
    </w:p>
    <w:p w:rsidR="0026587C" w:rsidRPr="00465FE0" w:rsidRDefault="0026587C" w:rsidP="0026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126"/>
        <w:gridCol w:w="2772"/>
        <w:gridCol w:w="2190"/>
        <w:gridCol w:w="850"/>
      </w:tblGrid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Название реализуемой программы</w:t>
            </w:r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(кружок, секция, клуб, студия)</w:t>
            </w:r>
          </w:p>
        </w:tc>
        <w:tc>
          <w:tcPr>
            <w:tcW w:w="2190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(указать должность)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</w:t>
            </w: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Г.В.Ворониной</w:t>
            </w:r>
            <w:proofErr w:type="spellEnd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Секция «Подвижные игры»</w:t>
            </w:r>
          </w:p>
        </w:tc>
        <w:tc>
          <w:tcPr>
            <w:tcW w:w="2190" w:type="dxa"/>
          </w:tcPr>
          <w:p w:rsidR="0026587C" w:rsidRPr="00465FE0" w:rsidRDefault="00E4347A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Григорьева И.Г.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</w:t>
            </w: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И.С.Хомяковой</w:t>
            </w:r>
            <w:proofErr w:type="spellEnd"/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Кружок «Путешествие по стране этикета»</w:t>
            </w:r>
          </w:p>
        </w:tc>
        <w:tc>
          <w:tcPr>
            <w:tcW w:w="2190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E4347A" w:rsidRPr="00465FE0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</w:t>
            </w: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Л.А.Ефросининой</w:t>
            </w:r>
            <w:proofErr w:type="spellEnd"/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», «Шахматы»</w:t>
            </w:r>
          </w:p>
        </w:tc>
        <w:tc>
          <w:tcPr>
            <w:tcW w:w="2190" w:type="dxa"/>
          </w:tcPr>
          <w:p w:rsidR="0026587C" w:rsidRPr="00465FE0" w:rsidRDefault="00E4347A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Григорьева И.Г.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учителя начальных классов Григорьевой И.Г.</w:t>
            </w:r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Кружок «Модульное оригами»</w:t>
            </w:r>
          </w:p>
        </w:tc>
        <w:tc>
          <w:tcPr>
            <w:tcW w:w="2190" w:type="dxa"/>
          </w:tcPr>
          <w:p w:rsidR="0026587C" w:rsidRPr="00465FE0" w:rsidRDefault="00E4347A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Григорьева И.Г.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836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О.С. Корнеевой</w:t>
            </w:r>
          </w:p>
        </w:tc>
        <w:tc>
          <w:tcPr>
            <w:tcW w:w="277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Клуб «Экономика: первые шаги»</w:t>
            </w:r>
          </w:p>
        </w:tc>
        <w:tc>
          <w:tcPr>
            <w:tcW w:w="2190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="00E4347A" w:rsidRPr="00465FE0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850" w:type="dxa"/>
          </w:tcPr>
          <w:p w:rsidR="0026587C" w:rsidRPr="00465FE0" w:rsidRDefault="0026587C" w:rsidP="0026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587C" w:rsidRDefault="0026587C" w:rsidP="0026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87C" w:rsidRPr="00465FE0" w:rsidRDefault="0026587C" w:rsidP="009E0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FE0">
        <w:rPr>
          <w:rFonts w:ascii="Times New Roman" w:hAnsi="Times New Roman" w:cs="Times New Roman"/>
          <w:sz w:val="24"/>
          <w:szCs w:val="24"/>
        </w:rPr>
        <w:t>В 5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420">
        <w:rPr>
          <w:rFonts w:ascii="Times New Roman" w:hAnsi="Times New Roman" w:cs="Times New Roman"/>
          <w:sz w:val="24"/>
          <w:szCs w:val="24"/>
        </w:rPr>
        <w:t>9</w:t>
      </w:r>
      <w:r w:rsidRPr="00465FE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65FE0">
        <w:rPr>
          <w:rFonts w:ascii="Times New Roman" w:hAnsi="Times New Roman" w:cs="Times New Roman"/>
          <w:sz w:val="24"/>
          <w:szCs w:val="24"/>
        </w:rPr>
        <w:t xml:space="preserve"> внеурочная деятельность реализует дополнительные образовательные программы в соответствии с образовательной программой и планом работы школы: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2582"/>
        <w:gridCol w:w="1964"/>
        <w:gridCol w:w="2268"/>
        <w:gridCol w:w="992"/>
      </w:tblGrid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Название реализуемой программы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(кружок, секция, клуб, студия)</w:t>
            </w:r>
          </w:p>
        </w:tc>
        <w:tc>
          <w:tcPr>
            <w:tcW w:w="2268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(указать должность)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игры»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2268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 Григорьева И.Г.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26587C" w:rsidRPr="003015DD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D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="003015DD" w:rsidRPr="003015D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="003015DD" w:rsidRPr="003015DD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26587C" w:rsidRPr="003015DD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D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015DD" w:rsidRPr="003015D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26587C" w:rsidRPr="003015DD" w:rsidRDefault="0026587C" w:rsidP="00301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5DD" w:rsidRPr="003015D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="003015DD" w:rsidRPr="003015DD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«Речевое поведение»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Учитель литературы Черемных Г.С.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87C" w:rsidRPr="00465FE0" w:rsidTr="0026587C">
        <w:tc>
          <w:tcPr>
            <w:tcW w:w="29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-конструирование»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964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268" w:type="dxa"/>
          </w:tcPr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992" w:type="dxa"/>
          </w:tcPr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7C" w:rsidRPr="00465FE0" w:rsidRDefault="0026587C" w:rsidP="00265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587C" w:rsidRPr="00465FE0" w:rsidRDefault="0026587C" w:rsidP="009E035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6587C" w:rsidRPr="00465FE0" w:rsidSect="0026587C">
          <w:pgSz w:w="11906" w:h="16838"/>
          <w:pgMar w:top="1134" w:right="851" w:bottom="993" w:left="1134" w:header="709" w:footer="709" w:gutter="0"/>
          <w:cols w:space="708"/>
          <w:docGrid w:linePitch="360"/>
        </w:sectPr>
      </w:pPr>
      <w:proofErr w:type="gramStart"/>
      <w:r w:rsidRPr="00465FE0">
        <w:rPr>
          <w:rFonts w:ascii="Times New Roman" w:hAnsi="Times New Roman" w:cs="Times New Roman"/>
          <w:sz w:val="24"/>
          <w:szCs w:val="24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 и др.) реализуются в рамках п</w:t>
      </w:r>
      <w:r w:rsidR="009E035C">
        <w:rPr>
          <w:rFonts w:ascii="Times New Roman" w:hAnsi="Times New Roman" w:cs="Times New Roman"/>
          <w:sz w:val="24"/>
          <w:szCs w:val="24"/>
        </w:rPr>
        <w:t>лана воспитательной работы школ.</w:t>
      </w:r>
      <w:proofErr w:type="gramEnd"/>
    </w:p>
    <w:p w:rsidR="008F4BCB" w:rsidRPr="0026587C" w:rsidRDefault="008F4BCB" w:rsidP="00EB2420">
      <w:pPr>
        <w:spacing w:after="0" w:line="240" w:lineRule="auto"/>
      </w:pPr>
    </w:p>
    <w:sectPr w:rsidR="008F4BCB" w:rsidRPr="0026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6002"/>
    <w:multiLevelType w:val="hybridMultilevel"/>
    <w:tmpl w:val="DB109A86"/>
    <w:lvl w:ilvl="0" w:tplc="1E90D2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37D75BB"/>
    <w:multiLevelType w:val="hybridMultilevel"/>
    <w:tmpl w:val="1EC4A572"/>
    <w:lvl w:ilvl="0" w:tplc="962A5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A6"/>
    <w:rsid w:val="00071D3B"/>
    <w:rsid w:val="000F3AC3"/>
    <w:rsid w:val="00136B95"/>
    <w:rsid w:val="0026587C"/>
    <w:rsid w:val="003015DD"/>
    <w:rsid w:val="00481818"/>
    <w:rsid w:val="008F4BCB"/>
    <w:rsid w:val="009E035C"/>
    <w:rsid w:val="00B7667B"/>
    <w:rsid w:val="00BC14D8"/>
    <w:rsid w:val="00C151D7"/>
    <w:rsid w:val="00C77AC7"/>
    <w:rsid w:val="00D56D35"/>
    <w:rsid w:val="00E4347A"/>
    <w:rsid w:val="00E52448"/>
    <w:rsid w:val="00EA6EC4"/>
    <w:rsid w:val="00EB2420"/>
    <w:rsid w:val="00F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link w:val="a4"/>
    <w:qFormat/>
    <w:rsid w:val="00136B95"/>
    <w:pPr>
      <w:spacing w:after="0" w:line="240" w:lineRule="auto"/>
      <w:jc w:val="center"/>
    </w:pPr>
    <w:rPr>
      <w:rFonts w:eastAsiaTheme="minorHAnsi"/>
      <w:sz w:val="32"/>
      <w:szCs w:val="24"/>
      <w:lang w:eastAsia="en-US"/>
    </w:rPr>
  </w:style>
  <w:style w:type="character" w:customStyle="1" w:styleId="a4">
    <w:name w:val="Название Знак"/>
    <w:link w:val="1"/>
    <w:locked/>
    <w:rsid w:val="00136B95"/>
    <w:rPr>
      <w:sz w:val="32"/>
      <w:szCs w:val="24"/>
    </w:rPr>
  </w:style>
  <w:style w:type="table" w:styleId="a5">
    <w:name w:val="Table Grid"/>
    <w:basedOn w:val="a1"/>
    <w:uiPriority w:val="59"/>
    <w:rsid w:val="00136B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Title"/>
    <w:basedOn w:val="a"/>
    <w:next w:val="a"/>
    <w:link w:val="10"/>
    <w:uiPriority w:val="10"/>
    <w:qFormat/>
    <w:rsid w:val="00136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3"/>
    <w:uiPriority w:val="10"/>
    <w:rsid w:val="00136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2658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26587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65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6587C"/>
  </w:style>
  <w:style w:type="paragraph" w:styleId="a8">
    <w:name w:val="Normal (Web)"/>
    <w:basedOn w:val="a"/>
    <w:uiPriority w:val="99"/>
    <w:unhideWhenUsed/>
    <w:rsid w:val="00481818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link w:val="a4"/>
    <w:qFormat/>
    <w:rsid w:val="00136B95"/>
    <w:pPr>
      <w:spacing w:after="0" w:line="240" w:lineRule="auto"/>
      <w:jc w:val="center"/>
    </w:pPr>
    <w:rPr>
      <w:rFonts w:eastAsiaTheme="minorHAnsi"/>
      <w:sz w:val="32"/>
      <w:szCs w:val="24"/>
      <w:lang w:eastAsia="en-US"/>
    </w:rPr>
  </w:style>
  <w:style w:type="character" w:customStyle="1" w:styleId="a4">
    <w:name w:val="Название Знак"/>
    <w:link w:val="1"/>
    <w:locked/>
    <w:rsid w:val="00136B95"/>
    <w:rPr>
      <w:sz w:val="32"/>
      <w:szCs w:val="24"/>
    </w:rPr>
  </w:style>
  <w:style w:type="table" w:styleId="a5">
    <w:name w:val="Table Grid"/>
    <w:basedOn w:val="a1"/>
    <w:uiPriority w:val="59"/>
    <w:rsid w:val="00136B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Title"/>
    <w:basedOn w:val="a"/>
    <w:next w:val="a"/>
    <w:link w:val="10"/>
    <w:uiPriority w:val="10"/>
    <w:qFormat/>
    <w:rsid w:val="00136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3"/>
    <w:uiPriority w:val="10"/>
    <w:rsid w:val="00136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2658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26587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65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6587C"/>
  </w:style>
  <w:style w:type="paragraph" w:styleId="a8">
    <w:name w:val="Normal (Web)"/>
    <w:basedOn w:val="a"/>
    <w:uiPriority w:val="99"/>
    <w:unhideWhenUsed/>
    <w:rsid w:val="00481818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5727</Words>
  <Characters>32649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dcterms:created xsi:type="dcterms:W3CDTF">2020-06-10T05:47:00Z</dcterms:created>
  <dcterms:modified xsi:type="dcterms:W3CDTF">2020-09-07T12:07:00Z</dcterms:modified>
</cp:coreProperties>
</file>