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51" w:rsidRDefault="00333751" w:rsidP="003F13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324" w:rsidRPr="003F1324" w:rsidRDefault="003F1324" w:rsidP="003F1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324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TableGrid1"/>
        <w:tblW w:w="9710" w:type="dxa"/>
        <w:tblInd w:w="846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1905"/>
        <w:gridCol w:w="7799"/>
        <w:gridCol w:w="6"/>
      </w:tblGrid>
      <w:tr w:rsidR="003F1324" w:rsidRPr="003F1324" w:rsidTr="003F1324">
        <w:trPr>
          <w:trHeight w:val="35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4" w:rsidRPr="003F1324" w:rsidRDefault="003F1324" w:rsidP="003F1324">
            <w:pPr>
              <w:tabs>
                <w:tab w:val="center" w:pos="3932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4" w:rsidRPr="003F1324" w:rsidRDefault="003F1324" w:rsidP="003F1324">
            <w:pPr>
              <w:spacing w:after="21"/>
              <w:ind w:right="5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F1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учной труд</w:t>
            </w:r>
          </w:p>
        </w:tc>
      </w:tr>
      <w:tr w:rsidR="003F1324" w:rsidRPr="003F1324" w:rsidTr="003F1324">
        <w:trPr>
          <w:trHeight w:val="35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4" w:rsidRPr="003F1324" w:rsidRDefault="003F1324" w:rsidP="003F1324">
            <w:pPr>
              <w:tabs>
                <w:tab w:val="center" w:pos="3932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4" w:rsidRDefault="003F1324" w:rsidP="003F1324">
            <w:pPr>
              <w:spacing w:after="21"/>
              <w:ind w:right="5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F1324" w:rsidRPr="003F1324" w:rsidTr="003F1324">
        <w:trPr>
          <w:trHeight w:val="316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4" w:rsidRPr="003F1324" w:rsidRDefault="003F1324" w:rsidP="003F1324">
            <w:pPr>
              <w:tabs>
                <w:tab w:val="center" w:pos="3932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Нормативная  база </w:t>
            </w:r>
            <w:r w:rsidRPr="003F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3F132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F1324" w:rsidRPr="003F1324" w:rsidRDefault="003F1324" w:rsidP="003F1324">
            <w:pPr>
              <w:ind w:left="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4" w:rsidRPr="003F1324" w:rsidRDefault="003F1324" w:rsidP="003F1324">
            <w:pPr>
              <w:spacing w:after="21"/>
              <w:ind w:right="5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по предмету ручной труд для обучающихся с умственной отсталостью (интеллектуальные нарушения. В.1) для 4 класса составлена на основе: </w:t>
            </w:r>
          </w:p>
          <w:p w:rsidR="003F1324" w:rsidRPr="003F1324" w:rsidRDefault="003F1324" w:rsidP="003F1324">
            <w:pPr>
              <w:ind w:left="142" w:right="5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1.Приказа МИНОБРНАУКИ России от 19.12.2014 г. № 1599 «Об утверждении федерального государственного образовательного стандарта обучающимся с умственной отсталостью (интеллектуальными нарушениями); Приказа МИНОБРНАУКИ России от 19.12.2014 № 1598 «Об утверждении ФГОС начального общего образования обучающихся с ограниченными возможностями здоровья»;</w:t>
            </w:r>
          </w:p>
          <w:p w:rsidR="003F1324" w:rsidRPr="003F1324" w:rsidRDefault="003F1324" w:rsidP="003F1324">
            <w:pPr>
              <w:ind w:right="5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Приказа Министерства  просвещения Российской Федерации «Об утверждении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      </w:r>
          </w:p>
          <w:p w:rsidR="003F1324" w:rsidRPr="003F1324" w:rsidRDefault="003F1324" w:rsidP="003F1324">
            <w:pPr>
              <w:ind w:right="54"/>
              <w:contextualSpacing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F1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20.05. 2020 № 254; от23.12.2020№766. </w:t>
            </w:r>
          </w:p>
          <w:p w:rsidR="003F1324" w:rsidRPr="003F1324" w:rsidRDefault="003F1324" w:rsidP="003F1324">
            <w:pPr>
              <w:ind w:right="5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3F1324">
              <w:rPr>
                <w:rFonts w:ascii="Times New Roman" w:hAnsi="Times New Roman" w:cs="Times New Roman"/>
                <w:sz w:val="24"/>
                <w:szCs w:val="24"/>
              </w:rPr>
              <w:t>Адаптированной основной общеобразовательной программы образования обучающихся с легкой умственной отсталостью (интеллектуальными нарушениями В.1)</w:t>
            </w:r>
            <w:r w:rsidRPr="003F1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МАОУ«Велижанская СОШ» от 20</w:t>
            </w:r>
            <w:r w:rsidRPr="003F13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F1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г;</w:t>
            </w:r>
          </w:p>
          <w:p w:rsidR="003F1324" w:rsidRPr="003F1324" w:rsidRDefault="003F1324" w:rsidP="003F1324">
            <w:pPr>
              <w:ind w:right="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4.Учебного плана МАОУ «Велижанская СОШ , реализующего общее образование обучающихся с умственной отсталостью (интеллектуальное нарушение, В.1) на 2022-2023 учебный год</w:t>
            </w:r>
            <w:r w:rsidRPr="003F13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3F1324" w:rsidRPr="003F1324" w:rsidTr="003F1324">
        <w:trPr>
          <w:trHeight w:val="613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4" w:rsidRPr="003F1324" w:rsidRDefault="003F1324" w:rsidP="003F1324">
            <w:pPr>
              <w:ind w:left="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УМК </w:t>
            </w:r>
          </w:p>
        </w:tc>
        <w:tc>
          <w:tcPr>
            <w:tcW w:w="7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4" w:rsidRPr="003F1324" w:rsidRDefault="003F1324" w:rsidP="003F13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«Технология. Ручной труд», Л. А. Кузнецова. </w:t>
            </w:r>
            <w:r w:rsidRPr="003F132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Учебник для 4 класса общеобразовательных организаций, реализующих адаптированные основные общеобразовательные программы. - М.: «Просвещение», </w:t>
            </w:r>
            <w:r w:rsidRPr="003F132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2021 г.</w:t>
            </w:r>
          </w:p>
        </w:tc>
      </w:tr>
      <w:tr w:rsidR="003F1324" w:rsidRPr="003F1324" w:rsidTr="003F1324">
        <w:trPr>
          <w:trHeight w:val="30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4" w:rsidRPr="003F1324" w:rsidRDefault="003F1324" w:rsidP="003F1324">
            <w:pPr>
              <w:ind w:left="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цели и задачи реализации содержания предмета </w:t>
            </w:r>
          </w:p>
          <w:p w:rsidR="003F1324" w:rsidRPr="003F1324" w:rsidRDefault="003F1324" w:rsidP="003F1324">
            <w:pPr>
              <w:ind w:left="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4" w:rsidRPr="003F1324" w:rsidRDefault="003F1324" w:rsidP="003F1324">
            <w:pPr>
              <w:ind w:right="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культуры.</w:t>
            </w:r>
          </w:p>
          <w:p w:rsidR="003F1324" w:rsidRPr="003F1324" w:rsidRDefault="003F1324" w:rsidP="003F1324">
            <w:pPr>
              <w:spacing w:after="55"/>
              <w:ind w:right="5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3F1324" w:rsidRPr="003F1324" w:rsidRDefault="003F1324" w:rsidP="003F1324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мотивационного компонента учебной деятельности;</w:t>
            </w:r>
          </w:p>
          <w:p w:rsidR="003F1324" w:rsidRPr="003F1324" w:rsidRDefault="003F1324" w:rsidP="003F1324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комплексом базовых учебных действий, составляющих операционный компонент учебной деятельности;</w:t>
            </w:r>
          </w:p>
          <w:p w:rsidR="003F1324" w:rsidRPr="003F1324" w:rsidRDefault="003F1324" w:rsidP="003F1324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педагога;</w:t>
            </w:r>
          </w:p>
          <w:p w:rsidR="003F1324" w:rsidRPr="003F1324" w:rsidRDefault="003F1324" w:rsidP="003F1324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положительных качеств личности ученика (трудолюбия, настойчивости, умения работать в коллективе и т.д.);</w:t>
            </w:r>
          </w:p>
          <w:p w:rsidR="003F1324" w:rsidRPr="003F1324" w:rsidRDefault="003F1324" w:rsidP="003F1324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уважение к людям труда;</w:t>
            </w:r>
          </w:p>
          <w:p w:rsidR="003F1324" w:rsidRPr="003F1324" w:rsidRDefault="003F1324" w:rsidP="003F1324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самостоятельности в труде, привитие интереса к труду.</w:t>
            </w:r>
          </w:p>
        </w:tc>
      </w:tr>
      <w:tr w:rsidR="003F1324" w:rsidRPr="003F1324" w:rsidTr="003F1324">
        <w:tblPrEx>
          <w:tblCellMar>
            <w:top w:w="32" w:type="dxa"/>
            <w:right w:w="51" w:type="dxa"/>
          </w:tblCellMar>
        </w:tblPrEx>
        <w:trPr>
          <w:gridAfter w:val="1"/>
          <w:wAfter w:w="6" w:type="dxa"/>
          <w:trHeight w:val="34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4" w:rsidRPr="003F1324" w:rsidRDefault="003F1324" w:rsidP="003F1324">
            <w:pPr>
              <w:ind w:left="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 реализации </w:t>
            </w:r>
          </w:p>
          <w:p w:rsidR="003F1324" w:rsidRPr="003F1324" w:rsidRDefault="003F1324" w:rsidP="003F1324">
            <w:pPr>
              <w:ind w:left="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4" w:rsidRPr="003F1324" w:rsidRDefault="003F1324" w:rsidP="003F13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2022-2023 учебный год. </w:t>
            </w:r>
          </w:p>
        </w:tc>
      </w:tr>
      <w:tr w:rsidR="003F1324" w:rsidRPr="003F1324" w:rsidTr="003F1324">
        <w:tblPrEx>
          <w:tblCellMar>
            <w:top w:w="32" w:type="dxa"/>
            <w:right w:w="51" w:type="dxa"/>
          </w:tblCellMar>
        </w:tblPrEx>
        <w:trPr>
          <w:gridAfter w:val="1"/>
          <w:wAfter w:w="6" w:type="dxa"/>
          <w:trHeight w:val="599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4" w:rsidRPr="003F1324" w:rsidRDefault="003F1324" w:rsidP="003F1324">
            <w:pPr>
              <w:ind w:left="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предмета в учебном плане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4" w:rsidRPr="003F1324" w:rsidRDefault="003F1324" w:rsidP="003F1324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– 1 час в неделю, 34 ч. в год </w:t>
            </w:r>
          </w:p>
        </w:tc>
      </w:tr>
      <w:tr w:rsidR="003F1324" w:rsidRPr="003F1324" w:rsidTr="003F1324">
        <w:tblPrEx>
          <w:tblCellMar>
            <w:top w:w="32" w:type="dxa"/>
            <w:right w:w="51" w:type="dxa"/>
          </w:tblCellMar>
        </w:tblPrEx>
        <w:trPr>
          <w:gridAfter w:val="1"/>
          <w:wAfter w:w="6" w:type="dxa"/>
          <w:trHeight w:val="732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4" w:rsidRPr="003F1324" w:rsidRDefault="003F1324" w:rsidP="003F1324">
            <w:pPr>
              <w:ind w:left="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Структура рабочей программы 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12" w:rsidRDefault="00F17F12" w:rsidP="00F17F12">
            <w:pPr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1.Пояснительная записка.</w:t>
            </w:r>
          </w:p>
          <w:p w:rsidR="00F17F12" w:rsidRDefault="00F17F12" w:rsidP="00F17F12">
            <w:pPr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Содержание учебного предмета. </w:t>
            </w:r>
          </w:p>
          <w:p w:rsidR="00F17F12" w:rsidRDefault="00F17F12" w:rsidP="00F17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Планируемые результаты изучения учебного предмета.</w:t>
            </w:r>
          </w:p>
          <w:p w:rsidR="00F17F12" w:rsidRDefault="00F17F12" w:rsidP="00F17F12">
            <w:pPr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 Тематическое планирование, в том числе с учётом рабочей программы воспитания, с указанием количества часов, отводимых на освоение каждой темы. </w:t>
            </w:r>
          </w:p>
          <w:p w:rsidR="00F17F12" w:rsidRDefault="00F17F12" w:rsidP="00F17F12">
            <w:pPr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Календарно -тематическое планирование.</w:t>
            </w:r>
          </w:p>
          <w:p w:rsidR="003F1324" w:rsidRPr="00F17F12" w:rsidRDefault="003F1324" w:rsidP="00F17F12">
            <w:pPr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24">
              <w:rPr>
                <w:rFonts w:ascii="Arial" w:eastAsia="Arial" w:hAnsi="Arial" w:cs="Arial"/>
                <w:color w:val="000000"/>
              </w:rPr>
              <w:t xml:space="preserve">    </w:t>
            </w:r>
            <w:r w:rsidRPr="003F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F1324" w:rsidRDefault="003F1324"/>
    <w:sectPr w:rsidR="003F1324" w:rsidSect="003F1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545EB"/>
    <w:multiLevelType w:val="hybridMultilevel"/>
    <w:tmpl w:val="7AA20DCC"/>
    <w:lvl w:ilvl="0" w:tplc="5E2C352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AE4463"/>
    <w:multiLevelType w:val="hybridMultilevel"/>
    <w:tmpl w:val="ABB4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53"/>
    <w:rsid w:val="002549CA"/>
    <w:rsid w:val="00333751"/>
    <w:rsid w:val="003F1324"/>
    <w:rsid w:val="00613735"/>
    <w:rsid w:val="00842B53"/>
    <w:rsid w:val="00B156E5"/>
    <w:rsid w:val="00F1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0F49"/>
  <w15:chartTrackingRefBased/>
  <w15:docId w15:val="{5A17AEB1-3A30-4403-B749-7BCE9062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3F13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2023-04-06T14:37:00Z</dcterms:created>
  <dcterms:modified xsi:type="dcterms:W3CDTF">2023-04-08T10:16:00Z</dcterms:modified>
</cp:coreProperties>
</file>