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646" w:rsidRDefault="00162646"/>
    <w:p w:rsidR="00847067" w:rsidRPr="00847067" w:rsidRDefault="00847067" w:rsidP="00847067">
      <w:pPr>
        <w:spacing w:after="160" w:line="259" w:lineRule="auto"/>
        <w:ind w:left="0" w:firstLine="0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847067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Аннотация к рабочей программе</w:t>
      </w:r>
    </w:p>
    <w:p w:rsidR="00847067" w:rsidRDefault="00847067"/>
    <w:tbl>
      <w:tblPr>
        <w:tblStyle w:val="TableGrid1"/>
        <w:tblW w:w="10169" w:type="dxa"/>
        <w:tblInd w:w="137" w:type="dxa"/>
        <w:tblCellMar>
          <w:top w:w="16" w:type="dxa"/>
          <w:left w:w="106" w:type="dxa"/>
        </w:tblCellMar>
        <w:tblLook w:val="04A0" w:firstRow="1" w:lastRow="0" w:firstColumn="1" w:lastColumn="0" w:noHBand="0" w:noVBand="1"/>
      </w:tblPr>
      <w:tblGrid>
        <w:gridCol w:w="2117"/>
        <w:gridCol w:w="8044"/>
        <w:gridCol w:w="8"/>
      </w:tblGrid>
      <w:tr w:rsidR="00847067" w:rsidRPr="007E3C06" w:rsidTr="00847067">
        <w:trPr>
          <w:trHeight w:val="35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67" w:rsidRPr="003F1324" w:rsidRDefault="00847067" w:rsidP="00847067">
            <w:pPr>
              <w:tabs>
                <w:tab w:val="center" w:pos="3932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3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67" w:rsidRPr="007E3C06" w:rsidRDefault="00847067" w:rsidP="00847067">
            <w:pPr>
              <w:spacing w:after="0" w:line="240" w:lineRule="auto"/>
              <w:ind w:right="54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7E3C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ечевая практика</w:t>
            </w:r>
          </w:p>
        </w:tc>
      </w:tr>
      <w:tr w:rsidR="00847067" w:rsidRPr="007E3C06" w:rsidTr="00847067">
        <w:trPr>
          <w:trHeight w:val="35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67" w:rsidRPr="003F1324" w:rsidRDefault="00847067" w:rsidP="00847067">
            <w:pPr>
              <w:tabs>
                <w:tab w:val="center" w:pos="3932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3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67" w:rsidRPr="007E3C06" w:rsidRDefault="00847067" w:rsidP="00847067">
            <w:pPr>
              <w:spacing w:after="0" w:line="240" w:lineRule="auto"/>
              <w:ind w:right="54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847067" w:rsidRPr="007E3C06" w:rsidTr="00847067">
        <w:trPr>
          <w:trHeight w:val="311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67" w:rsidRPr="00847067" w:rsidRDefault="00847067" w:rsidP="00847067">
            <w:pPr>
              <w:tabs>
                <w:tab w:val="center" w:pos="39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Нормативная  база </w:t>
            </w:r>
            <w:r w:rsidRPr="0084706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</w:p>
          <w:p w:rsidR="00847067" w:rsidRPr="00847067" w:rsidRDefault="00847067" w:rsidP="00847067">
            <w:pPr>
              <w:spacing w:after="0" w:line="240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67" w:rsidRPr="007E3C06" w:rsidRDefault="00847067" w:rsidP="00847067">
            <w:pPr>
              <w:spacing w:after="0" w:line="240" w:lineRule="auto"/>
              <w:ind w:right="54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E3C0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Рабочая программа по предмету </w:t>
            </w:r>
            <w:r w:rsidRPr="007E3C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речевая практика </w:t>
            </w:r>
            <w:r w:rsidRPr="007E3C0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для обучающихся с умственной отсталостью (интелл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ектуальные нарушения. В.1) для 4</w:t>
            </w:r>
            <w:r w:rsidRPr="007E3C0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класса составлена на основе: </w:t>
            </w:r>
          </w:p>
          <w:p w:rsidR="00847067" w:rsidRDefault="00847067" w:rsidP="00847067">
            <w:pPr>
              <w:spacing w:after="0" w:line="240" w:lineRule="auto"/>
              <w:ind w:right="54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1.Приказа МИНОБРНАУКИ России от 19.12.2014 г. № 1599 «Об утверждении федерального государственного образовательного стандарта обучающимся с умственной отсталостью (интеллектуальными нарушениями); Приказа МИНОБРНАУКИ России от 19.12.2014 № 1598 «Об утверждении ФГОС начального общего образования обучающихся с ограниченными возможностями здоровья»;</w:t>
            </w:r>
          </w:p>
          <w:p w:rsidR="00847067" w:rsidRDefault="00847067" w:rsidP="00847067">
            <w:pPr>
              <w:spacing w:after="0" w:line="240" w:lineRule="auto"/>
              <w:ind w:right="5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03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Приказа Министерства  просвещения Российской Федерации «Об утверждении 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его общего образования» </w:t>
            </w:r>
            <w:r w:rsidRPr="00003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20.05. 2020 № 254; от23.12.2020№766.</w:t>
            </w:r>
          </w:p>
          <w:p w:rsidR="00847067" w:rsidRDefault="00847067" w:rsidP="00847067">
            <w:pPr>
              <w:spacing w:after="0" w:line="240" w:lineRule="auto"/>
              <w:ind w:right="5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Адаптированной основной общеобразовательной программы образования обучающихся с легкой умственной отсталостью (интеллектуальными нарушениями В.1)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МАОУ«Велижанская СОШ» от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г;</w:t>
            </w:r>
          </w:p>
          <w:p w:rsidR="00847067" w:rsidRPr="007E3C06" w:rsidRDefault="00847067" w:rsidP="00847067">
            <w:pPr>
              <w:spacing w:after="0" w:line="240" w:lineRule="auto"/>
              <w:ind w:left="0" w:right="5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4.Учебного плана МАОУ «Велижанская СОШ , реализующего общее образование обучающихся с умственной отсталостью (интеллектуальное нарушение, В.1) на 2022-2023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847067" w:rsidRPr="007E3C06" w:rsidTr="00847067">
        <w:trPr>
          <w:trHeight w:val="603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67" w:rsidRPr="00847067" w:rsidRDefault="00847067" w:rsidP="00847067">
            <w:pPr>
              <w:spacing w:after="0" w:line="240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УМК </w:t>
            </w:r>
          </w:p>
        </w:tc>
        <w:tc>
          <w:tcPr>
            <w:tcW w:w="8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067" w:rsidRPr="007E3C06" w:rsidRDefault="00847067" w:rsidP="00847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Речевая </w:t>
            </w:r>
            <w:r w:rsidRPr="00DA33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практика. С.В. Комарова.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5346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класс: Учебник для 4</w:t>
            </w:r>
            <w:r w:rsidRPr="00DA33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 класса общеобразовательных организаций, реализующих адаптированные основные общеобразовательные программы. -  </w:t>
            </w:r>
            <w:r w:rsidRPr="00DA33A0">
              <w:rPr>
                <w:rStyle w:val="c40"/>
                <w:rFonts w:ascii="Times New Roman" w:hAnsi="Times New Roman" w:cs="Times New Roman"/>
                <w:color w:val="auto"/>
                <w:sz w:val="24"/>
                <w:szCs w:val="24"/>
              </w:rPr>
              <w:t>М.: «Просвещение», 20</w:t>
            </w:r>
            <w:r>
              <w:rPr>
                <w:rStyle w:val="c40"/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  <w:r w:rsidRPr="00DA33A0">
              <w:rPr>
                <w:rStyle w:val="c40"/>
                <w:rFonts w:ascii="Times New Roman" w:hAnsi="Times New Roman" w:cs="Times New Roman"/>
                <w:color w:val="auto"/>
                <w:sz w:val="24"/>
                <w:szCs w:val="24"/>
              </w:rPr>
              <w:t>г.</w:t>
            </w:r>
          </w:p>
        </w:tc>
      </w:tr>
      <w:tr w:rsidR="00847067" w:rsidRPr="007E3C06" w:rsidTr="00847067">
        <w:trPr>
          <w:trHeight w:val="301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67" w:rsidRPr="00847067" w:rsidRDefault="00847067" w:rsidP="00847067">
            <w:pPr>
              <w:spacing w:after="0" w:line="240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цели и задачи реализации содержания предмета </w:t>
            </w:r>
          </w:p>
          <w:p w:rsidR="00847067" w:rsidRPr="00847067" w:rsidRDefault="00847067" w:rsidP="00847067">
            <w:pPr>
              <w:spacing w:after="0" w:line="240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67" w:rsidRPr="007E3C06" w:rsidRDefault="00847067" w:rsidP="0084706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E3C06">
              <w:rPr>
                <w:rFonts w:ascii="Times New Roman" w:hAnsi="Times New Roman" w:cs="Times New Roman"/>
                <w:sz w:val="24"/>
                <w:szCs w:val="24"/>
              </w:rPr>
              <w:t>Цель: развитие речи умственно отсталых школьников, как средства общения, и включение обучающихся в разнообразные формы коммуникации.</w:t>
            </w:r>
          </w:p>
          <w:p w:rsidR="00847067" w:rsidRPr="007E3C06" w:rsidRDefault="00847067" w:rsidP="00847067">
            <w:pPr>
              <w:spacing w:after="0" w:line="240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7E3C06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847067" w:rsidRPr="007E3C06" w:rsidRDefault="00847067" w:rsidP="00847067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E3C0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способствовать совершенствованию речевого опыта обучающихся;</w:t>
            </w:r>
          </w:p>
          <w:p w:rsidR="00847067" w:rsidRPr="007E3C06" w:rsidRDefault="00847067" w:rsidP="00847067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E3C0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корригировать и обогащать языковую базу устных высказываний детей;</w:t>
            </w:r>
          </w:p>
          <w:p w:rsidR="00847067" w:rsidRPr="007E3C06" w:rsidRDefault="00847067" w:rsidP="00847067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E3C0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формировать выразительную сторону речи;</w:t>
            </w:r>
          </w:p>
          <w:p w:rsidR="00847067" w:rsidRPr="007E3C06" w:rsidRDefault="00847067" w:rsidP="00847067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E3C0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учить строить устные связные высказывания;</w:t>
            </w:r>
          </w:p>
          <w:p w:rsidR="00847067" w:rsidRPr="007E3C06" w:rsidRDefault="00847067" w:rsidP="00847067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E3C0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воспитывать культуру речевого общения.</w:t>
            </w:r>
          </w:p>
        </w:tc>
      </w:tr>
      <w:tr w:rsidR="00847067" w:rsidRPr="007E3C06" w:rsidTr="00847067">
        <w:trPr>
          <w:gridAfter w:val="1"/>
          <w:wAfter w:w="8" w:type="dxa"/>
          <w:trHeight w:val="41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106" w:type="dxa"/>
              <w:bottom w:w="0" w:type="dxa"/>
              <w:right w:w="51" w:type="dxa"/>
            </w:tcMar>
            <w:hideMark/>
          </w:tcPr>
          <w:p w:rsidR="00847067" w:rsidRPr="00847067" w:rsidRDefault="00847067" w:rsidP="00847067">
            <w:pPr>
              <w:spacing w:after="0" w:line="240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106" w:type="dxa"/>
              <w:bottom w:w="0" w:type="dxa"/>
              <w:right w:w="51" w:type="dxa"/>
            </w:tcMar>
            <w:hideMark/>
          </w:tcPr>
          <w:p w:rsidR="00847067" w:rsidRPr="007E3C06" w:rsidRDefault="00847067" w:rsidP="00847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C0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3C0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3C0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</w:tc>
      </w:tr>
      <w:tr w:rsidR="00847067" w:rsidRPr="007E3C06" w:rsidTr="00847067">
        <w:trPr>
          <w:gridAfter w:val="1"/>
          <w:wAfter w:w="8" w:type="dxa"/>
          <w:trHeight w:val="589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106" w:type="dxa"/>
              <w:bottom w:w="0" w:type="dxa"/>
              <w:right w:w="51" w:type="dxa"/>
            </w:tcMar>
            <w:hideMark/>
          </w:tcPr>
          <w:p w:rsidR="00847067" w:rsidRPr="00847067" w:rsidRDefault="00847067" w:rsidP="00847067">
            <w:pPr>
              <w:spacing w:after="0" w:line="240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предмета в учебном плане 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106" w:type="dxa"/>
              <w:bottom w:w="0" w:type="dxa"/>
              <w:right w:w="51" w:type="dxa"/>
            </w:tcMar>
            <w:hideMark/>
          </w:tcPr>
          <w:p w:rsidR="00847067" w:rsidRPr="00C94319" w:rsidRDefault="00847067" w:rsidP="0084706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9">
              <w:rPr>
                <w:rFonts w:ascii="Times New Roman" w:hAnsi="Times New Roman" w:cs="Times New Roman"/>
                <w:sz w:val="24"/>
                <w:szCs w:val="24"/>
              </w:rPr>
              <w:t xml:space="preserve">класс – 3 часа в неделю, 102 ч. в год </w:t>
            </w:r>
          </w:p>
        </w:tc>
      </w:tr>
      <w:tr w:rsidR="00847067" w:rsidRPr="007E3C06" w:rsidTr="00847067">
        <w:trPr>
          <w:gridAfter w:val="1"/>
          <w:wAfter w:w="8" w:type="dxa"/>
          <w:trHeight w:val="721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106" w:type="dxa"/>
              <w:bottom w:w="0" w:type="dxa"/>
              <w:right w:w="51" w:type="dxa"/>
            </w:tcMar>
            <w:hideMark/>
          </w:tcPr>
          <w:p w:rsidR="00847067" w:rsidRPr="00847067" w:rsidRDefault="00847067" w:rsidP="00847067">
            <w:pPr>
              <w:spacing w:after="0" w:line="240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рабочей программы  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106" w:type="dxa"/>
              <w:bottom w:w="0" w:type="dxa"/>
              <w:right w:w="51" w:type="dxa"/>
            </w:tcMar>
            <w:hideMark/>
          </w:tcPr>
          <w:p w:rsidR="00047407" w:rsidRDefault="00047407" w:rsidP="00047407">
            <w:pPr>
              <w:ind w:right="29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bookmarkStart w:id="0" w:name="_Hlk82966577"/>
            <w:bookmarkStart w:id="1" w:name="_GoBack"/>
            <w:bookmarkEnd w:id="1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1.Пояснительная записка.</w:t>
            </w:r>
          </w:p>
          <w:p w:rsidR="00047407" w:rsidRDefault="00047407" w:rsidP="00047407">
            <w:pPr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Содержание учебного предмета. </w:t>
            </w:r>
          </w:p>
          <w:p w:rsidR="00047407" w:rsidRDefault="00047407" w:rsidP="00047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Планируемые результаты изучения учебного предмета.</w:t>
            </w:r>
          </w:p>
          <w:p w:rsidR="00047407" w:rsidRDefault="00047407" w:rsidP="00047407">
            <w:pPr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Тематическое планирование, в том числе с учётом рабочей программы воспитания, с указанием количества часов, отводимых на освоение каждой темы. </w:t>
            </w:r>
          </w:p>
          <w:p w:rsidR="00047407" w:rsidRDefault="00047407" w:rsidP="00047407">
            <w:pPr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Календарно -тематическое планирование.</w:t>
            </w:r>
          </w:p>
          <w:p w:rsidR="00847067" w:rsidRPr="007E3C06" w:rsidRDefault="00847067" w:rsidP="00047407">
            <w:pPr>
              <w:spacing w:after="0" w:line="240" w:lineRule="auto"/>
              <w:ind w:left="0"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7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</w:p>
        </w:tc>
      </w:tr>
    </w:tbl>
    <w:p w:rsidR="00847067" w:rsidRDefault="00847067"/>
    <w:sectPr w:rsidR="00847067" w:rsidSect="008470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C65E6"/>
    <w:multiLevelType w:val="hybridMultilevel"/>
    <w:tmpl w:val="1E9CB764"/>
    <w:lvl w:ilvl="0" w:tplc="191485A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E15159"/>
    <w:multiLevelType w:val="hybridMultilevel"/>
    <w:tmpl w:val="1A7EC6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FE"/>
    <w:rsid w:val="00047407"/>
    <w:rsid w:val="00162646"/>
    <w:rsid w:val="0053469B"/>
    <w:rsid w:val="00847067"/>
    <w:rsid w:val="00907934"/>
    <w:rsid w:val="00DD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12296"/>
  <w15:chartTrackingRefBased/>
  <w15:docId w15:val="{3CC93E49-1E6D-4548-A09B-45FB3BF9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067"/>
    <w:pPr>
      <w:spacing w:after="7" w:line="267" w:lineRule="auto"/>
      <w:ind w:left="10" w:hanging="1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0">
    <w:name w:val="c40"/>
    <w:basedOn w:val="a0"/>
    <w:rsid w:val="00847067"/>
  </w:style>
  <w:style w:type="table" w:customStyle="1" w:styleId="TableGrid1">
    <w:name w:val="TableGrid1"/>
    <w:rsid w:val="0084706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47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8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2023-04-06T18:49:00Z</dcterms:created>
  <dcterms:modified xsi:type="dcterms:W3CDTF">2023-04-08T10:16:00Z</dcterms:modified>
</cp:coreProperties>
</file>