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F6" w:rsidRPr="00F319BA" w:rsidRDefault="00540CF6" w:rsidP="00540CF6">
      <w:pPr>
        <w:spacing w:after="0" w:line="240" w:lineRule="auto"/>
        <w:rPr>
          <w:rFonts w:ascii="Times New Roman" w:hAnsi="Times New Roman" w:cs="Times New Roman"/>
          <w:b/>
        </w:rPr>
      </w:pPr>
      <w:r w:rsidRPr="00F319BA">
        <w:rPr>
          <w:rFonts w:ascii="Times New Roman" w:hAnsi="Times New Roman" w:cs="Times New Roman"/>
          <w:b/>
        </w:rPr>
        <w:t xml:space="preserve">Приложение 1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254"/>
        <w:gridCol w:w="7953"/>
      </w:tblGrid>
      <w:tr w:rsidR="00540CF6" w:rsidTr="003E2CFF">
        <w:tc>
          <w:tcPr>
            <w:tcW w:w="2254" w:type="dxa"/>
          </w:tcPr>
          <w:p w:rsidR="00540CF6" w:rsidRPr="009B11F2" w:rsidRDefault="00540CF6" w:rsidP="003E2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F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53" w:type="dxa"/>
          </w:tcPr>
          <w:p w:rsidR="00540CF6" w:rsidRDefault="00540CF6" w:rsidP="003E2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44309">
              <w:rPr>
                <w:rFonts w:ascii="Times New Roman" w:hAnsi="Times New Roman" w:cs="Times New Roman"/>
              </w:rPr>
              <w:t>Федеральный закон от 29 декабря 2012 г. N 273-ФЗ "Об образовании в Российской Федерации" (с изменениями и дополнениями)</w:t>
            </w:r>
          </w:p>
          <w:p w:rsidR="00540CF6" w:rsidRDefault="00540CF6" w:rsidP="003E2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544309">
              <w:rPr>
                <w:rFonts w:ascii="Times New Roman" w:hAnsi="Times New Roman" w:cs="Times New Roman"/>
              </w:rPr>
              <w:t>Федеральный государст</w:t>
            </w:r>
            <w:r>
              <w:rPr>
                <w:rFonts w:ascii="Times New Roman" w:hAnsi="Times New Roman" w:cs="Times New Roman"/>
              </w:rPr>
              <w:t xml:space="preserve">венный образовательный стандарт </w:t>
            </w:r>
            <w:r w:rsidRPr="00544309">
              <w:rPr>
                <w:rFonts w:ascii="Times New Roman" w:hAnsi="Times New Roman" w:cs="Times New Roman"/>
              </w:rPr>
              <w:t>начального общего образования обучающихся с огран</w:t>
            </w:r>
            <w:r>
              <w:rPr>
                <w:rFonts w:ascii="Times New Roman" w:hAnsi="Times New Roman" w:cs="Times New Roman"/>
              </w:rPr>
              <w:t xml:space="preserve">иченными возможностями здоровья </w:t>
            </w:r>
            <w:r w:rsidRPr="00544309">
              <w:rPr>
                <w:rFonts w:ascii="Times New Roman" w:hAnsi="Times New Roman" w:cs="Times New Roman"/>
              </w:rPr>
              <w:t>(утв. приказом Министерства образования и науки РФ от 19 декабря 2014 г. N 1598)</w:t>
            </w:r>
          </w:p>
          <w:p w:rsidR="00540CF6" w:rsidRDefault="00540CF6" w:rsidP="003E2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544309">
              <w:rPr>
                <w:rFonts w:ascii="Times New Roman" w:hAnsi="Times New Roman" w:cs="Times New Roman"/>
              </w:rPr>
              <w:t xml:space="preserve">остановление главного государственного санитарного врача российской федерации от 10.07.2015 </w:t>
            </w:r>
            <w:r>
              <w:rPr>
                <w:rFonts w:ascii="Times New Roman" w:hAnsi="Times New Roman" w:cs="Times New Roman"/>
              </w:rPr>
              <w:t>о</w:t>
            </w:r>
            <w:r w:rsidRPr="00544309">
              <w:rPr>
                <w:rFonts w:ascii="Times New Roman" w:hAnsi="Times New Roman" w:cs="Times New Roman"/>
              </w:rPr>
              <w:t>б ут</w:t>
            </w:r>
            <w:r>
              <w:rPr>
                <w:rFonts w:ascii="Times New Roman" w:hAnsi="Times New Roman" w:cs="Times New Roman"/>
              </w:rPr>
              <w:t>верждении СанПиН 2.4.2.3286-15 «</w:t>
            </w:r>
            <w:r w:rsidRPr="00544309">
              <w:rPr>
                <w:rFonts w:ascii="Times New Roman" w:hAnsi="Times New Roman" w:cs="Times New Roman"/>
              </w:rPr>
      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      </w:r>
            <w:r>
              <w:rPr>
                <w:rFonts w:ascii="Times New Roman" w:hAnsi="Times New Roman" w:cs="Times New Roman"/>
              </w:rPr>
              <w:t>иченными возможностями здоровья», зарегистрировано в Минюсте России 14.08.2015 № 3852813</w:t>
            </w:r>
          </w:p>
          <w:p w:rsidR="005143D9" w:rsidRDefault="00540CF6" w:rsidP="005143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="005143D9" w:rsidRPr="009E109A">
              <w:rPr>
                <w:rFonts w:ascii="Times New Roman" w:hAnsi="Times New Roman" w:cs="Times New Roman"/>
              </w:rPr>
              <w:t>Приказ Министерства просвеще</w:t>
            </w:r>
            <w:r w:rsidR="005143D9">
              <w:rPr>
                <w:rFonts w:ascii="Times New Roman" w:hAnsi="Times New Roman" w:cs="Times New Roman"/>
              </w:rPr>
              <w:t>ния РФ от 31 мая 2021 г. № 286 «</w:t>
            </w:r>
            <w:r w:rsidR="005143D9" w:rsidRPr="009E109A">
              <w:rPr>
                <w:rFonts w:ascii="Times New Roman" w:hAnsi="Times New Roman" w:cs="Times New Roman"/>
              </w:rPr>
              <w:t>Об утверждении федерального государственного образовательного стандарт</w:t>
            </w:r>
            <w:r w:rsidR="005143D9">
              <w:rPr>
                <w:rFonts w:ascii="Times New Roman" w:hAnsi="Times New Roman" w:cs="Times New Roman"/>
              </w:rPr>
              <w:t>а начального общего образования»</w:t>
            </w:r>
          </w:p>
          <w:p w:rsidR="00540CF6" w:rsidRDefault="00540CF6" w:rsidP="003E2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5244C9">
              <w:rPr>
                <w:rFonts w:ascii="Times New Roman" w:hAnsi="Times New Roman" w:cs="Times New Roman"/>
              </w:rPr>
              <w:t>Приказ Министерства просвещения Российской</w:t>
            </w:r>
            <w:r>
              <w:rPr>
                <w:rFonts w:ascii="Times New Roman" w:hAnsi="Times New Roman" w:cs="Times New Roman"/>
              </w:rPr>
              <w:t xml:space="preserve"> Федерации от 23.12.2020 № 766 «</w:t>
            </w:r>
            <w:r w:rsidRPr="005244C9">
              <w:rPr>
                <w:rFonts w:ascii="Times New Roman" w:hAnsi="Times New Roman" w:cs="Times New Roman"/>
              </w:rPr>
      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</w:t>
            </w:r>
            <w:r>
              <w:rPr>
                <w:rFonts w:ascii="Times New Roman" w:hAnsi="Times New Roman" w:cs="Times New Roman"/>
              </w:rPr>
              <w:t>ерации от 20 мая 2020 г. № 254».</w:t>
            </w:r>
          </w:p>
          <w:p w:rsidR="00540CF6" w:rsidRDefault="00540CF6" w:rsidP="003E2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6.Адаптированная основная общеобразовательная программа начального общего образования для слабовидящих обучающихся МАОУ «Велижанская СОШ»</w:t>
            </w:r>
          </w:p>
          <w:p w:rsidR="00540CF6" w:rsidRDefault="00540CF6" w:rsidP="003E2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7.Учебный план МАОУ «Велижанская СОШ» на 2022-2023 учебный год. </w:t>
            </w:r>
          </w:p>
        </w:tc>
      </w:tr>
      <w:tr w:rsidR="00540CF6" w:rsidTr="003E2CFF">
        <w:tc>
          <w:tcPr>
            <w:tcW w:w="2254" w:type="dxa"/>
          </w:tcPr>
          <w:p w:rsidR="00540CF6" w:rsidRPr="009B11F2" w:rsidRDefault="00540CF6" w:rsidP="003E2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F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7953" w:type="dxa"/>
          </w:tcPr>
          <w:p w:rsidR="00540CF6" w:rsidRDefault="00891FA7" w:rsidP="003E2CFF">
            <w:pPr>
              <w:jc w:val="both"/>
              <w:rPr>
                <w:rFonts w:ascii="Times New Roman" w:hAnsi="Times New Roman" w:cs="Times New Roman"/>
              </w:rPr>
            </w:pPr>
            <w:r w:rsidRPr="0089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«Школа России «Учебное пособие Русский язык 1 класс в 3 частях / В.П. </w:t>
            </w:r>
            <w:proofErr w:type="spellStart"/>
            <w:r w:rsidRPr="0089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89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В.Г. Горецкий,– М.: «Просвещение», 2022                 </w:t>
            </w:r>
          </w:p>
        </w:tc>
      </w:tr>
      <w:tr w:rsidR="00540CF6" w:rsidTr="003E2CFF">
        <w:tc>
          <w:tcPr>
            <w:tcW w:w="2254" w:type="dxa"/>
          </w:tcPr>
          <w:p w:rsidR="00540CF6" w:rsidRPr="009B11F2" w:rsidRDefault="00540CF6" w:rsidP="003E2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7953" w:type="dxa"/>
          </w:tcPr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 курса: 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 с основными положениями науки о языке и формирование на этой основе знаково-символического 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логического мышления учащихся; 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5143D9" w:rsidRPr="005143D9" w:rsidRDefault="00347734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43D9" w:rsidRPr="005143D9"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у обучающихся начальных представлений о языке как составляющей целостной картины мира;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коммуникативной компетенции слабовидящих обучающихся – развитие устной и письменной речи, монологической и диалогической речи, первоначальные навыки грамотного, безошибочного чтения и письма как показателя общей культуры человека;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и совершенствовать навыки чтения (сначала слогового, затем целыми словами, чтения про себя).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интереса к чтению и книге; обогащение нравственного опыта слабовидящих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у обучающихся целенаправленность, работоспособность, настойчивость, трудолюбие, самостоятельность,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навыки контроля и самоконтроля, развивать точность и глазомер, умение планировать работу и доводить начатое дело до конца;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трудолюбие, бережливость, аккуратность, ответственность за результаты своей деятельности;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у учащихся внутреннюю потребность и уважительное отношение к процессу и результатам труда;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привычку к чистоте, сознательному выполнению санитарно- гигиенических правил;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воспитание уважения к народным обычаям и традициям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зрительного восприятия;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навыков зрительного анализа;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пространственных представлений и ориентации;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познавательной деятельности;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наглядно-образного и словесно-логического мышления;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коррекция нарушений эмоционально-личностной сферы;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расширение кругозора; </w:t>
            </w:r>
          </w:p>
          <w:p w:rsidR="005143D9" w:rsidRPr="005143D9" w:rsidRDefault="005143D9" w:rsidP="0051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143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коррекция индивидуальных пробелов в знаниях, умениях, навыках. </w:t>
            </w:r>
          </w:p>
          <w:p w:rsidR="00540CF6" w:rsidRPr="00D90A49" w:rsidRDefault="00347734" w:rsidP="00891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монологической речи </w:t>
            </w:r>
            <w:bookmarkStart w:id="0" w:name="_GoBack"/>
            <w:bookmarkEnd w:id="0"/>
          </w:p>
        </w:tc>
      </w:tr>
      <w:tr w:rsidR="00540CF6" w:rsidTr="003E2CFF">
        <w:tc>
          <w:tcPr>
            <w:tcW w:w="2254" w:type="dxa"/>
          </w:tcPr>
          <w:p w:rsidR="00540CF6" w:rsidRPr="009B11F2" w:rsidRDefault="00540CF6" w:rsidP="003E2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953" w:type="dxa"/>
          </w:tcPr>
          <w:p w:rsidR="00540CF6" w:rsidRDefault="00540CF6" w:rsidP="003E2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 уч. год</w:t>
            </w:r>
          </w:p>
        </w:tc>
      </w:tr>
      <w:tr w:rsidR="00540CF6" w:rsidTr="003E2CFF">
        <w:tc>
          <w:tcPr>
            <w:tcW w:w="2254" w:type="dxa"/>
          </w:tcPr>
          <w:p w:rsidR="00540CF6" w:rsidRPr="009B11F2" w:rsidRDefault="00540CF6" w:rsidP="003E2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53" w:type="dxa"/>
          </w:tcPr>
          <w:p w:rsidR="00540CF6" w:rsidRDefault="00891FA7" w:rsidP="00540CF6">
            <w:pPr>
              <w:jc w:val="both"/>
              <w:rPr>
                <w:rFonts w:ascii="Times New Roman" w:hAnsi="Times New Roman" w:cs="Times New Roman"/>
              </w:rPr>
            </w:pPr>
            <w:r w:rsidRPr="00891FA7">
              <w:rPr>
                <w:rFonts w:ascii="Times New Roman" w:hAnsi="Times New Roman" w:cs="Times New Roman"/>
              </w:rPr>
              <w:t xml:space="preserve">в 1 классе </w:t>
            </w:r>
            <w:r>
              <w:rPr>
                <w:rFonts w:ascii="Times New Roman" w:hAnsi="Times New Roman" w:cs="Times New Roman"/>
              </w:rPr>
              <w:t xml:space="preserve"> 5 часов в неделю — 165 ч. в год</w:t>
            </w:r>
          </w:p>
        </w:tc>
      </w:tr>
      <w:tr w:rsidR="00540CF6" w:rsidTr="003E2CFF">
        <w:tc>
          <w:tcPr>
            <w:tcW w:w="2254" w:type="dxa"/>
          </w:tcPr>
          <w:p w:rsidR="00540CF6" w:rsidRPr="009B11F2" w:rsidRDefault="00540CF6" w:rsidP="003E2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F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53" w:type="dxa"/>
          </w:tcPr>
          <w:p w:rsidR="00540CF6" w:rsidRPr="00544309" w:rsidRDefault="00540CF6" w:rsidP="00540C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4309">
              <w:rPr>
                <w:rFonts w:ascii="Times New Roman" w:hAnsi="Times New Roman" w:cs="Times New Roman"/>
              </w:rPr>
              <w:t>Пояснительная записка</w:t>
            </w:r>
          </w:p>
          <w:p w:rsidR="00540CF6" w:rsidRDefault="00540CF6" w:rsidP="00540C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освоения учебно</w:t>
            </w:r>
            <w:r w:rsidR="00891FA7">
              <w:rPr>
                <w:rFonts w:ascii="Times New Roman" w:hAnsi="Times New Roman" w:cs="Times New Roman"/>
              </w:rPr>
              <w:t>го предмета «Русский язык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40CF6" w:rsidRDefault="00540CF6" w:rsidP="00540C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предмета</w:t>
            </w:r>
          </w:p>
          <w:p w:rsidR="00540CF6" w:rsidRPr="009B11F2" w:rsidRDefault="00540CF6" w:rsidP="00540CF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9B11F2">
              <w:rPr>
                <w:rFonts w:ascii="Times New Roman" w:hAnsi="Times New Roman" w:cs="Times New Roman"/>
              </w:rPr>
              <w:t>матическое планирование, в том числе</w:t>
            </w:r>
            <w:r>
              <w:rPr>
                <w:rFonts w:ascii="Times New Roman" w:hAnsi="Times New Roman" w:cs="Times New Roman"/>
              </w:rPr>
              <w:t xml:space="preserve"> с учетом программы воспитания с указанием количества часов, отводимых на освоение каждой темы</w:t>
            </w:r>
          </w:p>
        </w:tc>
      </w:tr>
    </w:tbl>
    <w:p w:rsidR="00540CF6" w:rsidRPr="00C918C9" w:rsidRDefault="00540CF6" w:rsidP="00540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57" w:rsidRPr="00A45AFA" w:rsidRDefault="006B3B57" w:rsidP="00A45AFA"/>
    <w:sectPr w:rsidR="006B3B57" w:rsidRPr="00A4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282"/>
    <w:multiLevelType w:val="hybridMultilevel"/>
    <w:tmpl w:val="254AEA12"/>
    <w:lvl w:ilvl="0" w:tplc="720CB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FA"/>
    <w:rsid w:val="00347734"/>
    <w:rsid w:val="00457D46"/>
    <w:rsid w:val="0047412F"/>
    <w:rsid w:val="005143D9"/>
    <w:rsid w:val="00540CF6"/>
    <w:rsid w:val="006B3B57"/>
    <w:rsid w:val="00891FA7"/>
    <w:rsid w:val="00A45AFA"/>
    <w:rsid w:val="00C81A60"/>
    <w:rsid w:val="00CC7D14"/>
    <w:rsid w:val="00D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B214"/>
  <w15:chartTrackingRefBased/>
  <w15:docId w15:val="{0DBA6FAE-DF0F-4C3A-BEE2-85076018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C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batrasov</dc:creator>
  <cp:keywords/>
  <dc:description/>
  <cp:lastModifiedBy>roman batrasov</cp:lastModifiedBy>
  <cp:revision>2</cp:revision>
  <cp:lastPrinted>2022-09-13T19:10:00Z</cp:lastPrinted>
  <dcterms:created xsi:type="dcterms:W3CDTF">2023-04-12T00:43:00Z</dcterms:created>
  <dcterms:modified xsi:type="dcterms:W3CDTF">2023-04-12T00:43:00Z</dcterms:modified>
</cp:coreProperties>
</file>