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96" w:rsidRPr="00F37911" w:rsidRDefault="00DF1C96" w:rsidP="00DF1C96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F37911">
        <w:rPr>
          <w:b/>
          <w:bCs/>
          <w:sz w:val="28"/>
          <w:szCs w:val="28"/>
        </w:rPr>
        <w:t>Аннотация к рабочей программе по обществознанию 10-11 классы</w:t>
      </w:r>
    </w:p>
    <w:p w:rsidR="00DF1C96" w:rsidRPr="00F37911" w:rsidRDefault="00DF1C96" w:rsidP="00DF1C96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DF1C96" w:rsidRPr="00F37911" w:rsidRDefault="00DF1C96" w:rsidP="00DF1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9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1) Нормативная база</w:t>
      </w:r>
    </w:p>
    <w:p w:rsidR="00DF1C96" w:rsidRPr="00F37911" w:rsidRDefault="00DF1C96" w:rsidP="00DF1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911">
        <w:rPr>
          <w:rFonts w:ascii="Times New Roman" w:hAnsi="Times New Roman" w:cs="Times New Roman"/>
          <w:sz w:val="28"/>
          <w:szCs w:val="28"/>
        </w:rPr>
        <w:t>1.Федеральный закон Российской Федерации от 29.12.2012 года № 273-ФЗ «Об образовании в Российской Федерации»;</w:t>
      </w:r>
    </w:p>
    <w:p w:rsidR="00DF1C96" w:rsidRPr="00F37911" w:rsidRDefault="00DF1C96" w:rsidP="00DF1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911">
        <w:rPr>
          <w:rFonts w:ascii="Times New Roman" w:hAnsi="Times New Roman" w:cs="Times New Roman"/>
          <w:sz w:val="28"/>
          <w:szCs w:val="28"/>
        </w:rPr>
        <w:t xml:space="preserve">2.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</w:t>
      </w:r>
      <w:r w:rsidR="005738D1">
        <w:rPr>
          <w:rFonts w:ascii="Times New Roman" w:hAnsi="Times New Roman" w:cs="Times New Roman"/>
          <w:sz w:val="28"/>
          <w:szCs w:val="28"/>
        </w:rPr>
        <w:t xml:space="preserve">от 17.05.2012г № </w:t>
      </w:r>
      <w:r w:rsidR="00A04D16">
        <w:rPr>
          <w:rFonts w:ascii="Times New Roman" w:hAnsi="Times New Roman" w:cs="Times New Roman"/>
          <w:sz w:val="28"/>
          <w:szCs w:val="28"/>
        </w:rPr>
        <w:t>413 (</w:t>
      </w:r>
      <w:r w:rsidR="005738D1">
        <w:rPr>
          <w:rFonts w:ascii="Times New Roman" w:hAnsi="Times New Roman" w:cs="Times New Roman"/>
          <w:sz w:val="28"/>
          <w:szCs w:val="28"/>
        </w:rPr>
        <w:t>с измен.</w:t>
      </w:r>
      <w:r w:rsidR="005738D1" w:rsidRPr="004324B0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="00573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и дополнениями)</w:t>
      </w:r>
    </w:p>
    <w:p w:rsidR="00DF1C96" w:rsidRPr="00F37911" w:rsidRDefault="00DF1C96" w:rsidP="00DF1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911">
        <w:rPr>
          <w:rFonts w:ascii="Times New Roman" w:hAnsi="Times New Roman" w:cs="Times New Roman"/>
          <w:color w:val="000000"/>
          <w:sz w:val="28"/>
          <w:szCs w:val="28"/>
        </w:rPr>
        <w:t xml:space="preserve">  - Приказ </w:t>
      </w:r>
      <w:proofErr w:type="spellStart"/>
      <w:r w:rsidRPr="00F37911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F37911">
        <w:rPr>
          <w:rFonts w:ascii="Times New Roman" w:hAnsi="Times New Roman" w:cs="Times New Roman"/>
          <w:color w:val="000000"/>
          <w:sz w:val="28"/>
          <w:szCs w:val="28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DF1C96" w:rsidRPr="00F37911" w:rsidRDefault="00DF1C96" w:rsidP="00DF1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911">
        <w:rPr>
          <w:rFonts w:ascii="Times New Roman" w:hAnsi="Times New Roman" w:cs="Times New Roman"/>
          <w:color w:val="000000"/>
          <w:sz w:val="28"/>
          <w:szCs w:val="28"/>
        </w:rPr>
        <w:t xml:space="preserve">  - Основная образовательная </w:t>
      </w:r>
      <w:r w:rsidR="00A04D16" w:rsidRPr="00F37911">
        <w:rPr>
          <w:rFonts w:ascii="Times New Roman" w:hAnsi="Times New Roman" w:cs="Times New Roman"/>
          <w:color w:val="000000"/>
          <w:sz w:val="28"/>
          <w:szCs w:val="28"/>
        </w:rPr>
        <w:t>программа филиала</w:t>
      </w:r>
      <w:r w:rsidRPr="00F37911">
        <w:rPr>
          <w:rFonts w:ascii="Times New Roman" w:hAnsi="Times New Roman" w:cs="Times New Roman"/>
          <w:color w:val="000000"/>
          <w:sz w:val="28"/>
          <w:szCs w:val="28"/>
        </w:rPr>
        <w:t xml:space="preserve"> МАОУ «</w:t>
      </w:r>
      <w:proofErr w:type="spellStart"/>
      <w:r w:rsidRPr="00F37911">
        <w:rPr>
          <w:rFonts w:ascii="Times New Roman" w:hAnsi="Times New Roman" w:cs="Times New Roman"/>
          <w:color w:val="000000"/>
          <w:sz w:val="28"/>
          <w:szCs w:val="28"/>
        </w:rPr>
        <w:t>Велижанска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СОШ»</w:t>
      </w:r>
      <w:r w:rsidR="007D30CF">
        <w:rPr>
          <w:rFonts w:ascii="Times New Roman" w:hAnsi="Times New Roman" w:cs="Times New Roman"/>
          <w:color w:val="000000"/>
          <w:sz w:val="28"/>
          <w:szCs w:val="28"/>
        </w:rPr>
        <w:t xml:space="preserve">- «СОШ- п. </w:t>
      </w:r>
      <w:proofErr w:type="spellStart"/>
      <w:r w:rsidR="007D30CF">
        <w:rPr>
          <w:rFonts w:ascii="Times New Roman" w:hAnsi="Times New Roman" w:cs="Times New Roman"/>
          <w:color w:val="000000"/>
          <w:sz w:val="28"/>
          <w:szCs w:val="28"/>
        </w:rPr>
        <w:t>Чугунаево</w:t>
      </w:r>
      <w:proofErr w:type="spellEnd"/>
      <w:r w:rsidR="007D30CF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F1C96" w:rsidRPr="00F37911" w:rsidRDefault="00DF1C96" w:rsidP="00DF1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911">
        <w:rPr>
          <w:rFonts w:ascii="Times New Roman" w:hAnsi="Times New Roman" w:cs="Times New Roman"/>
          <w:color w:val="000000"/>
          <w:sz w:val="28"/>
          <w:szCs w:val="28"/>
        </w:rPr>
        <w:t xml:space="preserve">  - Устав МАОУ «</w:t>
      </w:r>
      <w:proofErr w:type="spellStart"/>
      <w:r w:rsidRPr="00F37911">
        <w:rPr>
          <w:rFonts w:ascii="Times New Roman" w:hAnsi="Times New Roman" w:cs="Times New Roman"/>
          <w:color w:val="000000"/>
          <w:sz w:val="28"/>
          <w:szCs w:val="28"/>
        </w:rPr>
        <w:t>Велижанская</w:t>
      </w:r>
      <w:proofErr w:type="spellEnd"/>
      <w:r w:rsidRPr="00F37911">
        <w:rPr>
          <w:rFonts w:ascii="Times New Roman" w:hAnsi="Times New Roman" w:cs="Times New Roman"/>
          <w:color w:val="000000"/>
          <w:sz w:val="28"/>
          <w:szCs w:val="28"/>
        </w:rPr>
        <w:t xml:space="preserve"> СОШ»;</w:t>
      </w:r>
      <w:bookmarkStart w:id="0" w:name="_GoBack"/>
      <w:bookmarkEnd w:id="0"/>
    </w:p>
    <w:p w:rsidR="00DF1C96" w:rsidRPr="00F37911" w:rsidRDefault="00DF1C96" w:rsidP="00DF1C96">
      <w:pPr>
        <w:pStyle w:val="Default"/>
        <w:ind w:firstLine="709"/>
        <w:jc w:val="both"/>
        <w:rPr>
          <w:bCs/>
          <w:sz w:val="28"/>
          <w:szCs w:val="28"/>
        </w:rPr>
      </w:pPr>
      <w:r w:rsidRPr="00F37911">
        <w:rPr>
          <w:sz w:val="28"/>
          <w:szCs w:val="28"/>
        </w:rPr>
        <w:t xml:space="preserve">   - Учебный план МАОУ «</w:t>
      </w:r>
      <w:proofErr w:type="spellStart"/>
      <w:r w:rsidRPr="00F37911">
        <w:rPr>
          <w:sz w:val="28"/>
          <w:szCs w:val="28"/>
        </w:rPr>
        <w:t>Велижанская</w:t>
      </w:r>
      <w:proofErr w:type="spellEnd"/>
      <w:r w:rsidRPr="00F37911">
        <w:rPr>
          <w:sz w:val="28"/>
          <w:szCs w:val="28"/>
        </w:rPr>
        <w:t xml:space="preserve"> СОШ»</w:t>
      </w:r>
    </w:p>
    <w:p w:rsidR="00DF1C96" w:rsidRPr="00F37911" w:rsidRDefault="00DF1C96" w:rsidP="00DF1C96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F37911">
        <w:rPr>
          <w:b/>
          <w:bCs/>
          <w:sz w:val="28"/>
          <w:szCs w:val="28"/>
        </w:rPr>
        <w:t>2) Реализуемые УМК</w:t>
      </w:r>
    </w:p>
    <w:p w:rsidR="00DF1C96" w:rsidRPr="00F37911" w:rsidRDefault="00DF1C96" w:rsidP="00DF1C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>Рабочая программа ориентирована на использование УМК:</w:t>
      </w:r>
    </w:p>
    <w:p w:rsidR="00DF1C96" w:rsidRPr="00F37911" w:rsidRDefault="00DF1C96" w:rsidP="00DF1C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 xml:space="preserve">1. Обществознание 10 класс. Для общеобразовательных учреждений, базовый уровень/Под редакцией Л.Н. Боголюбова, </w:t>
      </w:r>
      <w:proofErr w:type="spellStart"/>
      <w:r w:rsidRPr="00F37911">
        <w:rPr>
          <w:color w:val="000000"/>
          <w:sz w:val="28"/>
          <w:szCs w:val="28"/>
        </w:rPr>
        <w:t>А.Ю.Лазебниковой</w:t>
      </w:r>
      <w:proofErr w:type="spellEnd"/>
      <w:r w:rsidRPr="00F37911">
        <w:rPr>
          <w:color w:val="000000"/>
          <w:sz w:val="28"/>
          <w:szCs w:val="28"/>
        </w:rPr>
        <w:t xml:space="preserve">, </w:t>
      </w:r>
      <w:proofErr w:type="spellStart"/>
      <w:r w:rsidRPr="00F37911">
        <w:rPr>
          <w:color w:val="000000"/>
          <w:sz w:val="28"/>
          <w:szCs w:val="28"/>
        </w:rPr>
        <w:t>М.Ю.Телюкиной</w:t>
      </w:r>
      <w:proofErr w:type="spellEnd"/>
      <w:r w:rsidRPr="00F37911">
        <w:rPr>
          <w:color w:val="000000"/>
          <w:sz w:val="28"/>
          <w:szCs w:val="28"/>
        </w:rPr>
        <w:t>/М.: «Просвещение» 2018 г.</w:t>
      </w:r>
    </w:p>
    <w:p w:rsidR="00DF1C96" w:rsidRPr="00F37911" w:rsidRDefault="00DF1C96" w:rsidP="00DF1C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 xml:space="preserve">2. Обществознание 11 класс. Для общеобразовательных учреждений, базовый уровень/Под редакцией Л.Н. Боголюбова, </w:t>
      </w:r>
      <w:proofErr w:type="spellStart"/>
      <w:r w:rsidRPr="00F37911">
        <w:rPr>
          <w:color w:val="000000"/>
          <w:sz w:val="28"/>
          <w:szCs w:val="28"/>
        </w:rPr>
        <w:t>А.Ю.Лазебниковой</w:t>
      </w:r>
      <w:proofErr w:type="spellEnd"/>
      <w:r w:rsidRPr="00F37911">
        <w:rPr>
          <w:color w:val="000000"/>
          <w:sz w:val="28"/>
          <w:szCs w:val="28"/>
        </w:rPr>
        <w:t>, В.А. Литвинова/М.: «Просвещение» 2018 г.</w:t>
      </w:r>
    </w:p>
    <w:p w:rsidR="00DF1C96" w:rsidRPr="00F37911" w:rsidRDefault="00DF1C96" w:rsidP="00DF1C96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F37911">
        <w:rPr>
          <w:b/>
          <w:bCs/>
          <w:sz w:val="28"/>
          <w:szCs w:val="28"/>
        </w:rPr>
        <w:t>3) Цели и задачи в соответствии с ФГОС</w:t>
      </w:r>
    </w:p>
    <w:p w:rsidR="00DF1C96" w:rsidRPr="00F37911" w:rsidRDefault="00A04D16" w:rsidP="00DF1C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7911">
        <w:rPr>
          <w:b/>
          <w:bCs/>
          <w:color w:val="000000"/>
          <w:sz w:val="28"/>
          <w:szCs w:val="28"/>
        </w:rPr>
        <w:t>Цели:</w:t>
      </w:r>
    </w:p>
    <w:p w:rsidR="00DF1C96" w:rsidRPr="00F37911" w:rsidRDefault="00DF1C96" w:rsidP="00DF1C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DF1C96" w:rsidRPr="00F37911" w:rsidRDefault="00DF1C96" w:rsidP="00DF1C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>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DF1C96" w:rsidRPr="00F37911" w:rsidRDefault="00DF1C96" w:rsidP="00DF1C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DF1C96" w:rsidRPr="00F37911" w:rsidRDefault="00DF1C96" w:rsidP="00DF1C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lastRenderedPageBreak/>
        <w:t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DF1C96" w:rsidRPr="00F37911" w:rsidRDefault="00DF1C96" w:rsidP="00DF1C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DF1C96" w:rsidRPr="00F37911" w:rsidRDefault="00A04D16" w:rsidP="00DF1C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37911">
        <w:rPr>
          <w:b/>
          <w:bCs/>
          <w:color w:val="000000"/>
          <w:sz w:val="28"/>
          <w:szCs w:val="28"/>
        </w:rPr>
        <w:t>Задачи:</w:t>
      </w:r>
    </w:p>
    <w:p w:rsidR="00DF1C96" w:rsidRPr="00F37911" w:rsidRDefault="00DF1C96" w:rsidP="00DF1C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>формирование у обучающихся ценностно-смысловых установок, отражающих личностные и гражданские позиции в деятельности, правосознания, экологической культуры, способности ставить цели и строить жизненные планы, способности к осознанию российской гражданской идентичности в поликультурном социуме;</w:t>
      </w:r>
    </w:p>
    <w:p w:rsidR="00DF1C96" w:rsidRPr="00F37911" w:rsidRDefault="00DF1C96" w:rsidP="00DF1C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>формирование знаний об обществе как целостной развивающейся системе в единстве и взаимодействии его основных сфер и институтов;</w:t>
      </w:r>
    </w:p>
    <w:p w:rsidR="00DF1C96" w:rsidRPr="00F37911" w:rsidRDefault="00DF1C96" w:rsidP="00DF1C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>овладение базовым понятийным аппаратом социальных наук;</w:t>
      </w:r>
    </w:p>
    <w:p w:rsidR="00DF1C96" w:rsidRPr="00F37911" w:rsidRDefault="00DF1C96" w:rsidP="00DF1C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>овладение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DF1C96" w:rsidRPr="00F37911" w:rsidRDefault="00DF1C96" w:rsidP="00DF1C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>формирование представлений об основных тенденциях и возможных перспективах развития мирового сообщества в глобальном мире;</w:t>
      </w:r>
    </w:p>
    <w:p w:rsidR="00DF1C96" w:rsidRPr="00F37911" w:rsidRDefault="00DF1C96" w:rsidP="00DF1C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>формирование представлений о методах познания социальных явлений и процессов;</w:t>
      </w:r>
    </w:p>
    <w:p w:rsidR="00DF1C96" w:rsidRPr="00F37911" w:rsidRDefault="00DF1C96" w:rsidP="00DF1C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>овладение умениями применять полученные знания в повседневной жизни с учетом гражданских и нравственных ценностей, прогнозировать последствия принимаемых решений;</w:t>
      </w:r>
    </w:p>
    <w:p w:rsidR="00DF1C96" w:rsidRPr="00F37911" w:rsidRDefault="00DF1C96" w:rsidP="00DF1C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>формирование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F1C96" w:rsidRPr="00F37911" w:rsidRDefault="00DF1C96" w:rsidP="00DF1C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F37911">
        <w:rPr>
          <w:b/>
          <w:color w:val="000000"/>
          <w:sz w:val="28"/>
          <w:szCs w:val="28"/>
        </w:rPr>
        <w:t>4) Срок реализации программы:</w:t>
      </w:r>
    </w:p>
    <w:p w:rsidR="00DF1C96" w:rsidRPr="00F37911" w:rsidRDefault="00DF1C96" w:rsidP="00DF1C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>Данная рабочая программа предназначена для 10-11 классов, рассчитана на 72 часа (2 часа в неделю) в 10 классе, 68 часов (2 часа в неделю) в 11 классе.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F1C96" w:rsidRPr="00F37911" w:rsidTr="00F42D66">
        <w:tc>
          <w:tcPr>
            <w:tcW w:w="2336" w:type="dxa"/>
          </w:tcPr>
          <w:p w:rsidR="00DF1C96" w:rsidRPr="00F37911" w:rsidRDefault="00DF1C96" w:rsidP="00F42D6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37911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336" w:type="dxa"/>
          </w:tcPr>
          <w:p w:rsidR="00DF1C96" w:rsidRPr="00F37911" w:rsidRDefault="00DF1C96" w:rsidP="00F42D6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37911">
              <w:rPr>
                <w:color w:val="000000"/>
                <w:sz w:val="28"/>
                <w:szCs w:val="28"/>
              </w:rPr>
              <w:t xml:space="preserve">Кол- во часов в неделю </w:t>
            </w:r>
          </w:p>
        </w:tc>
        <w:tc>
          <w:tcPr>
            <w:tcW w:w="2336" w:type="dxa"/>
          </w:tcPr>
          <w:p w:rsidR="00DF1C96" w:rsidRPr="00F37911" w:rsidRDefault="00DF1C96" w:rsidP="00F42D6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37911">
              <w:rPr>
                <w:color w:val="000000"/>
                <w:sz w:val="28"/>
                <w:szCs w:val="28"/>
              </w:rPr>
              <w:t>Кол-во недель</w:t>
            </w:r>
          </w:p>
        </w:tc>
        <w:tc>
          <w:tcPr>
            <w:tcW w:w="2337" w:type="dxa"/>
          </w:tcPr>
          <w:p w:rsidR="00DF1C96" w:rsidRPr="00F37911" w:rsidRDefault="00DF1C96" w:rsidP="00F42D6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37911">
              <w:rPr>
                <w:color w:val="000000"/>
                <w:sz w:val="28"/>
                <w:szCs w:val="28"/>
              </w:rPr>
              <w:t>итого</w:t>
            </w:r>
          </w:p>
        </w:tc>
      </w:tr>
      <w:tr w:rsidR="00DF1C96" w:rsidRPr="00F37911" w:rsidTr="00F42D66">
        <w:tc>
          <w:tcPr>
            <w:tcW w:w="2336" w:type="dxa"/>
          </w:tcPr>
          <w:p w:rsidR="00DF1C96" w:rsidRPr="00F37911" w:rsidRDefault="00DF1C96" w:rsidP="00F42D6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3791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336" w:type="dxa"/>
          </w:tcPr>
          <w:p w:rsidR="00DF1C96" w:rsidRPr="00F37911" w:rsidRDefault="00DF1C96" w:rsidP="00F42D6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3791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F1C96" w:rsidRPr="00F37911" w:rsidRDefault="00DF1C96" w:rsidP="00F42D6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37911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337" w:type="dxa"/>
          </w:tcPr>
          <w:p w:rsidR="00DF1C96" w:rsidRPr="00F37911" w:rsidRDefault="00DF1C96" w:rsidP="00F42D6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37911">
              <w:rPr>
                <w:color w:val="000000"/>
                <w:sz w:val="28"/>
                <w:szCs w:val="28"/>
              </w:rPr>
              <w:t>68</w:t>
            </w:r>
          </w:p>
        </w:tc>
      </w:tr>
      <w:tr w:rsidR="00DF1C96" w:rsidRPr="00F37911" w:rsidTr="00F42D66">
        <w:tc>
          <w:tcPr>
            <w:tcW w:w="2336" w:type="dxa"/>
          </w:tcPr>
          <w:p w:rsidR="00DF1C96" w:rsidRPr="00F37911" w:rsidRDefault="00DF1C96" w:rsidP="00F42D6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3791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336" w:type="dxa"/>
          </w:tcPr>
          <w:p w:rsidR="00DF1C96" w:rsidRPr="00F37911" w:rsidRDefault="00DF1C96" w:rsidP="00F42D6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3791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F1C96" w:rsidRPr="00F37911" w:rsidRDefault="00DF1C96" w:rsidP="00F42D6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37911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337" w:type="dxa"/>
          </w:tcPr>
          <w:p w:rsidR="00DF1C96" w:rsidRPr="00F37911" w:rsidRDefault="00DF1C96" w:rsidP="00F42D66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37911">
              <w:rPr>
                <w:color w:val="000000"/>
                <w:sz w:val="28"/>
                <w:szCs w:val="28"/>
              </w:rPr>
              <w:t>68</w:t>
            </w:r>
          </w:p>
        </w:tc>
      </w:tr>
    </w:tbl>
    <w:p w:rsidR="00DF1C96" w:rsidRDefault="00DF1C96" w:rsidP="00DF1C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>Итого: 140 часов за курс</w:t>
      </w:r>
    </w:p>
    <w:p w:rsidR="00DF1C96" w:rsidRDefault="00DF1C96" w:rsidP="00DF1C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F1C96" w:rsidRPr="00F37911" w:rsidRDefault="00DF1C96" w:rsidP="00DF1C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138AC" w:rsidRDefault="00A138AC"/>
    <w:sectPr w:rsidR="00A13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718E"/>
    <w:multiLevelType w:val="hybridMultilevel"/>
    <w:tmpl w:val="32CAF6D6"/>
    <w:lvl w:ilvl="0" w:tplc="DA36DA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900B56"/>
    <w:multiLevelType w:val="hybridMultilevel"/>
    <w:tmpl w:val="93DAA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F8"/>
    <w:rsid w:val="005738D1"/>
    <w:rsid w:val="007D30CF"/>
    <w:rsid w:val="00A04D16"/>
    <w:rsid w:val="00A138AC"/>
    <w:rsid w:val="00C34DF8"/>
    <w:rsid w:val="00D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BF44"/>
  <w15:chartTrackingRefBased/>
  <w15:docId w15:val="{758D6674-4799-4499-A227-45BFF288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C96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1C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DF1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F1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3899</Characters>
  <Application>Microsoft Office Word</Application>
  <DocSecurity>0</DocSecurity>
  <Lines>32</Lines>
  <Paragraphs>9</Paragraphs>
  <ScaleCrop>false</ScaleCrop>
  <Company>diakov.net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2021-10-28T09:24:00Z</dcterms:created>
  <dcterms:modified xsi:type="dcterms:W3CDTF">2021-11-08T05:27:00Z</dcterms:modified>
</cp:coreProperties>
</file>