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3ED" w:rsidRDefault="000043ED" w:rsidP="000043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3ED" w:rsidRDefault="000043ED" w:rsidP="00C33B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B2B" w:rsidRPr="00C33B2B" w:rsidRDefault="00C33B2B" w:rsidP="00C33B2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B2B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61312" behindDoc="0" locked="0" layoutInCell="1" allowOverlap="1" wp14:anchorId="701D236D" wp14:editId="6E82CEA2">
                <wp:simplePos x="0" y="0"/>
                <wp:positionH relativeFrom="page">
                  <wp:align>center</wp:align>
                </wp:positionH>
                <wp:positionV relativeFrom="paragraph">
                  <wp:posOffset>296545</wp:posOffset>
                </wp:positionV>
                <wp:extent cx="7200900" cy="0"/>
                <wp:effectExtent l="0" t="19050" r="38100" b="38100"/>
                <wp:wrapNone/>
                <wp:docPr id="1" name="Прямая соединительная линия 68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F7BA7C" id="Прямая соединительная линия 68576" o:spid="_x0000_s1026" style="position:absolute;flip:y;z-index:251661312;visibility:visible;mso-wrap-style:square;mso-width-percent:0;mso-height-percent:0;mso-wrap-distance-left:9pt;mso-wrap-distance-top:-1e-4mm;mso-wrap-distance-right:9pt;mso-wrap-distance-bottom:-1e-4mm;mso-position-horizontal:center;mso-position-horizontal-relative:page;mso-position-vertical:absolute;mso-position-vertical-relative:text;mso-width-percent:0;mso-height-percent:0;mso-width-relative:page;mso-height-relative:page" from="0,23.35pt" to="567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" strokeweight="4.5pt">
                <v:stroke linestyle="thinThick"/>
                <w10:wrap anchorx="page"/>
              </v:line>
            </w:pict>
          </mc:Fallback>
        </mc:AlternateContent>
      </w:r>
      <w:r w:rsidRPr="00C3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Филиал МАОУ «</w:t>
      </w:r>
      <w:proofErr w:type="spellStart"/>
      <w:r w:rsidRPr="00C3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Велижанская</w:t>
      </w:r>
      <w:proofErr w:type="spellEnd"/>
      <w:r w:rsidRPr="00C3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СОШ» - «СОШ села Средние </w:t>
      </w:r>
      <w:proofErr w:type="spellStart"/>
      <w:r w:rsidRPr="00C3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Тарманы</w:t>
      </w:r>
      <w:proofErr w:type="spellEnd"/>
      <w:r w:rsidRPr="00C33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33B2B" w:rsidRPr="00C33B2B" w:rsidRDefault="00C33B2B" w:rsidP="00C3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B2B" w:rsidRPr="00C33B2B" w:rsidRDefault="00C33B2B" w:rsidP="00C33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Школьная 41, с. Средние </w:t>
      </w:r>
      <w:proofErr w:type="spellStart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Тарманы</w:t>
      </w:r>
      <w:proofErr w:type="spellEnd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Нижнетавдинский</w:t>
      </w:r>
      <w:proofErr w:type="spellEnd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Тюменская область, 626035, тел (34533) 2-55-97, факс: 2-55-97, Е-</w:t>
      </w:r>
      <w:r w:rsidRPr="00C33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C33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tarmany</w:t>
      </w:r>
      <w:proofErr w:type="spellEnd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33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school</w:t>
      </w:r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 </w:t>
      </w:r>
      <w:proofErr w:type="spellStart"/>
      <w:r w:rsidRPr="00C33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proofErr w:type="spellEnd"/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C33B2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C33B2B" w:rsidRPr="00C33B2B" w:rsidRDefault="00C33B2B" w:rsidP="00C33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B2B" w:rsidRPr="00C33B2B" w:rsidRDefault="00C33B2B" w:rsidP="00C33B2B">
      <w:pPr>
        <w:autoSpaceDE w:val="0"/>
        <w:autoSpaceDN w:val="0"/>
        <w:adjustRightInd w:val="0"/>
        <w:spacing w:before="120" w:after="0" w:line="252" w:lineRule="auto"/>
        <w:ind w:firstLine="360"/>
        <w:jc w:val="center"/>
        <w:rPr>
          <w:rFonts w:ascii="Times New Roman" w:eastAsia="Calibri" w:hAnsi="Times New Roman" w:cs="Times New Roman"/>
          <w:b/>
          <w:i/>
          <w:iCs/>
          <w:sz w:val="28"/>
          <w:szCs w:val="28"/>
        </w:rPr>
      </w:pPr>
    </w:p>
    <w:p w:rsidR="00C33B2B" w:rsidRP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95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2"/>
        <w:gridCol w:w="3274"/>
        <w:gridCol w:w="2669"/>
      </w:tblGrid>
      <w:tr w:rsidR="00C33B2B" w:rsidRPr="00C33B2B" w:rsidTr="00C33B2B">
        <w:trPr>
          <w:trHeight w:val="1464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Рассмотрено: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МО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№___от «     »2022г.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 ______________________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Согласовано: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филиала МАОУ «</w:t>
            </w:r>
            <w:proofErr w:type="spellStart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- «СОШ с. Средние </w:t>
            </w:r>
            <w:proofErr w:type="spellStart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Тарманы</w:t>
            </w:r>
            <w:proofErr w:type="spellEnd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Айнитдинова</w:t>
            </w:r>
            <w:proofErr w:type="spellEnd"/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Н.И.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Times New Roman" w:hAnsi="Times New Roman" w:cs="Times New Roman"/>
                <w:sz w:val="24"/>
                <w:szCs w:val="24"/>
              </w:rPr>
              <w:t>«____»____________2022 г.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2B" w:rsidRPr="00C33B2B" w:rsidRDefault="00C33B2B" w:rsidP="00C33B2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33B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Утверждаю:                                                     </w:t>
            </w:r>
          </w:p>
          <w:p w:rsidR="00C33B2B" w:rsidRPr="00C33B2B" w:rsidRDefault="00C33B2B" w:rsidP="00C33B2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МАОУ «</w:t>
            </w:r>
            <w:proofErr w:type="spellStart"/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>Велижанская</w:t>
            </w:r>
            <w:proofErr w:type="spellEnd"/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СОШ»                                                          </w:t>
            </w:r>
          </w:p>
          <w:p w:rsidR="00C33B2B" w:rsidRPr="00C33B2B" w:rsidRDefault="00C33B2B" w:rsidP="00C33B2B">
            <w:pPr>
              <w:spacing w:after="0" w:line="252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</w:t>
            </w:r>
            <w:proofErr w:type="spellStart"/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>Н.В.Ваганова</w:t>
            </w:r>
            <w:proofErr w:type="spellEnd"/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:rsidR="00C33B2B" w:rsidRPr="00C33B2B" w:rsidRDefault="00C33B2B" w:rsidP="00C33B2B">
            <w:pPr>
              <w:widowControl w:val="0"/>
              <w:tabs>
                <w:tab w:val="left" w:pos="9288"/>
              </w:tabs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B2B">
              <w:rPr>
                <w:rFonts w:ascii="Times New Roman" w:eastAsia="Calibri" w:hAnsi="Times New Roman" w:cs="Times New Roman"/>
                <w:sz w:val="24"/>
                <w:szCs w:val="24"/>
              </w:rPr>
              <w:t>«___» _____________2022</w:t>
            </w:r>
          </w:p>
        </w:tc>
      </w:tr>
    </w:tbl>
    <w:p w:rsidR="00C33B2B" w:rsidRPr="00C33B2B" w:rsidRDefault="00C33B2B" w:rsidP="00C33B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B2B" w:rsidRPr="00C33B2B" w:rsidRDefault="00C33B2B" w:rsidP="00C33B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B2B" w:rsidRPr="00C33B2B" w:rsidRDefault="00C33B2B" w:rsidP="00C33B2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33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C33B2B" w:rsidRPr="00C33B2B" w:rsidRDefault="00C33B2B" w:rsidP="00C33B2B">
      <w:pPr>
        <w:keepNext/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2B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    </w:t>
      </w:r>
    </w:p>
    <w:p w:rsidR="00C33B2B" w:rsidRPr="00C33B2B" w:rsidRDefault="00C33B2B" w:rsidP="00C33B2B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3B2B" w:rsidRPr="00C33B2B" w:rsidRDefault="00C33B2B" w:rsidP="00C33B2B">
      <w:pPr>
        <w:spacing w:line="252" w:lineRule="auto"/>
        <w:rPr>
          <w:rFonts w:ascii="Calibri" w:eastAsia="Calibri" w:hAnsi="Calibri" w:cs="Times New Roman"/>
          <w:b/>
          <w:sz w:val="28"/>
          <w:szCs w:val="28"/>
        </w:rPr>
      </w:pPr>
      <w:r w:rsidRPr="00C33B2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B2B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B2B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«Математика и информатика</w:t>
      </w:r>
      <w:r w:rsidRPr="00C33B2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2</w:t>
      </w:r>
      <w:r w:rsidRPr="00C33B2B">
        <w:rPr>
          <w:rFonts w:ascii="Times New Roman" w:eastAsia="Calibri" w:hAnsi="Times New Roman" w:cs="Times New Roman"/>
          <w:b/>
          <w:sz w:val="28"/>
          <w:szCs w:val="28"/>
        </w:rPr>
        <w:t xml:space="preserve"> класса начального общего образования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B2B">
        <w:rPr>
          <w:rFonts w:ascii="Times New Roman" w:eastAsia="Calibri" w:hAnsi="Times New Roman" w:cs="Times New Roman"/>
          <w:b/>
          <w:sz w:val="28"/>
          <w:szCs w:val="28"/>
        </w:rPr>
        <w:t>филиала МАОУ «</w:t>
      </w:r>
      <w:proofErr w:type="spellStart"/>
      <w:r w:rsidRPr="00C33B2B">
        <w:rPr>
          <w:rFonts w:ascii="Times New Roman" w:eastAsia="Calibri" w:hAnsi="Times New Roman" w:cs="Times New Roman"/>
          <w:b/>
          <w:sz w:val="28"/>
          <w:szCs w:val="28"/>
        </w:rPr>
        <w:t>Велижанская</w:t>
      </w:r>
      <w:proofErr w:type="spellEnd"/>
      <w:r w:rsidRPr="00C33B2B">
        <w:rPr>
          <w:rFonts w:ascii="Times New Roman" w:eastAsia="Calibri" w:hAnsi="Times New Roman" w:cs="Times New Roman"/>
          <w:b/>
          <w:sz w:val="28"/>
          <w:szCs w:val="28"/>
        </w:rPr>
        <w:t xml:space="preserve"> СОШ» - 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B2B">
        <w:rPr>
          <w:rFonts w:ascii="Times New Roman" w:eastAsia="Calibri" w:hAnsi="Times New Roman" w:cs="Times New Roman"/>
          <w:b/>
          <w:sz w:val="28"/>
          <w:szCs w:val="28"/>
        </w:rPr>
        <w:t xml:space="preserve">«СОШ с. Средние </w:t>
      </w:r>
      <w:proofErr w:type="spellStart"/>
      <w:r w:rsidRPr="00C33B2B">
        <w:rPr>
          <w:rFonts w:ascii="Times New Roman" w:eastAsia="Calibri" w:hAnsi="Times New Roman" w:cs="Times New Roman"/>
          <w:b/>
          <w:sz w:val="28"/>
          <w:szCs w:val="28"/>
        </w:rPr>
        <w:t>Тарманы</w:t>
      </w:r>
      <w:proofErr w:type="spellEnd"/>
      <w:r w:rsidRPr="00C33B2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33B2B" w:rsidRPr="00C33B2B" w:rsidRDefault="00C33B2B" w:rsidP="00C33B2B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B2B">
        <w:rPr>
          <w:rFonts w:ascii="Times New Roman" w:eastAsia="Calibri" w:hAnsi="Times New Roman" w:cs="Times New Roman"/>
          <w:b/>
          <w:sz w:val="28"/>
          <w:szCs w:val="28"/>
        </w:rPr>
        <w:t>на 2022 – 2023 учебный год</w:t>
      </w:r>
    </w:p>
    <w:p w:rsidR="00C33B2B" w:rsidRP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3B2B" w:rsidRP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3B2B" w:rsidRP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3B2B" w:rsidRP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33B2B" w:rsidRPr="00C33B2B" w:rsidRDefault="00C33B2B" w:rsidP="00C33B2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B2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Составитель:</w:t>
      </w:r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учитель начальных классов Уразова </w:t>
      </w:r>
      <w:proofErr w:type="spellStart"/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Гольбану</w:t>
      </w:r>
      <w:proofErr w:type="spellEnd"/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Синхатовна</w:t>
      </w:r>
      <w:proofErr w:type="spellEnd"/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C33B2B" w:rsidRPr="00C33B2B" w:rsidRDefault="00C33B2B" w:rsidP="00C33B2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высшей квалификационной категории</w:t>
      </w:r>
    </w:p>
    <w:p w:rsidR="00C33B2B" w:rsidRDefault="00C33B2B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043ED" w:rsidRDefault="000043ED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043ED" w:rsidRPr="00C33B2B" w:rsidRDefault="000043ED" w:rsidP="00C33B2B">
      <w:pPr>
        <w:spacing w:after="20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BA3C47" w:rsidRPr="008051E9" w:rsidRDefault="00C33B2B" w:rsidP="008051E9">
      <w:pPr>
        <w:spacing w:after="20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с.Средние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Тарманы,2022</w:t>
      </w:r>
    </w:p>
    <w:p w:rsidR="000043ED" w:rsidRDefault="000043ED" w:rsidP="00E5407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43ED" w:rsidRDefault="000043ED" w:rsidP="00E5407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0043ED" w:rsidRDefault="000043ED" w:rsidP="00E5407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B78AB" w:rsidRPr="004F5E2A" w:rsidRDefault="003B78AB" w:rsidP="00E5407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F5E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ПОЯСНИТЕЛЬНАЯ ЗАПИСКА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Рабочая программа по предмету «Математика»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начальной школе изучение математики имеет особое значение в развитии младшего школьника.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Приобретённые им знания, опыт выполнения предмет</w:t>
      </w:r>
      <w:r w:rsidR="00A1108C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ных и универсальных действий на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</w:t>
      </w:r>
      <w:proofErr w:type="spellStart"/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учебнопрактических</w:t>
      </w:r>
      <w:proofErr w:type="spellEnd"/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задач, построенных на понимании и применении математических отношений («часть-</w:t>
      </w:r>
      <w:proofErr w:type="spellStart"/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целое»,«больше</w:t>
      </w:r>
      <w:proofErr w:type="spellEnd"/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-меньше», «равно-неравно», «порядок»), смысла арифметических действий,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зависимостей (работа, движение, продолжительность события).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ждения, выбирать аргументацию,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различать верные (истинные) и неверные (ложные) утверждения, вести поиск информации (примеров, оснований для упорядочения, вариантов и др.).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учебно-познавательных мотивов и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интереса к изучению математики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математических терминах и понятиях; прочных  навыков использования математических знаний в повседневной жизни.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математических отношений выступает средством познания закономерностей существования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A1108C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предположения).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  закономерности  их  расположения  во  времени  и в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информации, в том числе и графическими (таблица, диаграмма, схема).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изучение математики в каждом классе начальной школы отводится 4 часа в неделю, всего 540 часов. Из них: в 1 классе — 132 часа, во 2 классе — 136 часов, 3 классе — 136 часов, 4 классе — 136 часов.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СОДЕРЖАНИЕ УЧЕБНОГО ПРЕДМЕТА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Основное содержание обучения в программе представлено разделами: «Числа и величины»,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«Арифметические действия», «Текстовые задачи», «Пространственные отношения и геометрические фигуры», «Математическая информация».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 КЛАСС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Числа и величины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Величины: сравнение по массе (единица массы — кило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грамм); измерение длины (единицы длины—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Арифметические действия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A3C47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Неизвестный компонент действия сложения, действия вычитания; его нахождение.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Текстовые задачи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Чтение, представление текста задачи в виде рисунка, схемы или другой модели. 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Пространственные отношения и геометрические фигуры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Математическая информация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Нахождение, формули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рование одного-двух общих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  признаку.     Закономерность в ряду чисел, геометрических фигур, объектов пов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седневной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жизни. Верные (истинные) и неверные (ложные) утверждения, со- держащие количественные, пространственные отношения,  зависимости между числами/величинами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Конструирование утверждений с использованием слов «каждый», «все». Работа с таблицами: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Универсальные учебные действия (пропедевтический уровень)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Универсальные познавательные учебные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наблюдать математические отношения (часть-целое, больше-меньше) в окружающем мире;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характеризовать назначение и использовать простейшие измерительные приборы (сантиметровая лента, весы);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сравнивать группы объектов (чисел, величин, геометрических фигур) по самостоятельно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выбранному основанию;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распределять (кла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ссифицировать) объекты (числа,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величины, геометрические фигуры, текстовые задачи в одно действие) на группы;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обнаруживать модели геометрических фигур в окружающем мире; вести поиск различных решений задачи (расчётной, с геометрическим содержанием);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воспроизводить порядок выполнения действий в числовом выражении, содержащем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действия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сложения  и  вычитания (со скобками/без скобок);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соответствие между математическим выражение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 и его текстовым описанием; 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подбирать примеры, подтверждающие суждение, вывод, ответ.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Работа с информацией: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извлекать и использовать информацию, представленную в текстовой, графической (рисунок, схема, таблица) форме, заполнять таблицы;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устанавливать логику перебора вариантов для решения пр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остейших комбинаторных задач; —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дополнять модели (схемы, изображения) готовыми числовыми данными.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Универсальные коммуникативные учебные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комментировать ход вычислений; объяснять выбор величины, соответствующей ситуации измерения;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текстовую задачу с заданным отношением (г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отовым решением) по образцу; 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математические знаки и терминологию для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описания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сюжетной ситуации; 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конструирования утверждений, выводов относительно данных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объектов, отношения; 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называть числа, величины, геометрические фигуры, об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ладающие заданным свойством; 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записывать, читать число, числовое выражение;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приводить примеры, иллюстрирующие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смысл арифметического действия;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конструировать утверждения с использованием слов «каждый», «все».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Универсальные регулятивные учебные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следовать установленному правилу, по которому составлен ряд чисел, величин, геометрических фигур;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организовывать, участвовать, контролировать ход и результат парной работы с математическим материалом;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проверять правильность вычисления с помощью другого приёма выполнения действия, обратного действия;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с помощью учителя причину возникшей ошибки и трудности.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Совместная деятельность: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принимать правила совместной деятельности при работе в парах, группах, составленных учителем или самостоятельно;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участников, готовить презентацию (устное выступление) решения или ответа;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прикидку и оценку результата действий, измерений); —  совместно с учителем оценив</w:t>
      </w:r>
      <w:r w:rsidR="00CA076E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ать результаты выполнения общей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работы.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ОБРАЗОВАТЕЛЬНЫЕ РЕЗУЛЬТАТЫ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математики на уровне начального общего образования направлено на достижение обучающимися личностных, </w:t>
      </w:r>
      <w:proofErr w:type="spellStart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метапредметных</w:t>
      </w:r>
      <w:proofErr w:type="spellEnd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предметных результатов освоения учебного предмета.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ЛИЧНОСТНЫЕ РЕЗУЛЬТАТЫ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 изучения предмета «Математика» у обучающегося будут сформированы следующие личностные результаты: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осознавать необходимость изучения математики для адаптации к жизненным ситуациям, для развития общей культуры человека;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развития способности мыслить, рассуждать, выдвигать предположения и доказывать или опровергать их;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осваивать навыки организации безопасного поведения в информационной среде;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оценивать свои успехи в изучении математики, намечать пути устранения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трудностей;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МЕТАПРЕДМЕТНЫЕ РЕЗУЛЬТАТЫ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у обучающегося формируются следующие универсальные учебные действия.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8051E9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Универсальные </w:t>
      </w:r>
      <w:r w:rsidR="003B78AB"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познавательные учебные действия: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1"/>
        </w:numPr>
        <w:spacing w:after="0" w:line="240" w:lineRule="auto"/>
        <w:ind w:left="0" w:hanging="3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Базовые логические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устанавливать связи и зависимости между математическими объектами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(часть-целое; причина-следствие; протяжённость);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базовые логические универсальные действия: сравнение, анализ, классификация (группировка), обобщение;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приобретать практические графические и измерительные навыки для успешного решения учебных и житейских задач;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1"/>
        </w:numPr>
        <w:spacing w:after="0" w:line="240" w:lineRule="auto"/>
        <w:ind w:left="0" w:hanging="3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Базовые исследовательские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проявлять способность ориентироваться в учебном материале разных разделов курса математики;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понимать и адекватно использовать математическую терминологию: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различать, характеризовать, использовать для решения учебных и практических задач;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применять изученные методы познания (измерение, моделирование, перебор вариантов)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1"/>
        </w:numPr>
        <w:spacing w:after="0" w:line="240" w:lineRule="auto"/>
        <w:ind w:left="0" w:hanging="32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Работа с информацией: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находить и использовать для решения учебных задач текстовую, графическую информацию в разных источниках информационной среды;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читать, интерпретировать графически представленную информацию (схему, таблицу, диаграмму, другую модель);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принимать правила, безопасно использовать предлагаемые электронные средства и источники информации.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ab/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Универсальные коммуникативные учебные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конструировать утверждения, проверять их истинность;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строить логическое рассуждение;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использовать текст задания для объяснения способа и хода решения математической задачи;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ответ;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комментировать процесс вычисления, построения, решения; объяснять полученный ответ с использованием изученной терминологии;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ориентироваться в алгоритмах: воспроизводить, дополнять, исправлять деформированные;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по аналогии; . самостоятельно составлять тексты заданий, аналогичные типовым изученным.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Универсальные регулятивные учебные действия: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2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Самоорганизация: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планировать этапы предстоящей работы, определять последовательность учебных действий;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правила безопасного использования электронных средств, предлагаемых в процессе обучения.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2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Самоконтроль: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осуществлять контроль процесса и результата своей деятельности, объективно оценивать их; 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выбирать и при необходимости корректировать способы действий;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ошибки в своей работе, устанавливать их причины, вести поиск путей преодоления ошибок.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numPr>
          <w:ilvl w:val="0"/>
          <w:numId w:val="2"/>
        </w:numPr>
        <w:spacing w:after="0" w:line="240" w:lineRule="auto"/>
        <w:ind w:left="0" w:hanging="3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Самооценка: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оценивать рациональность своих действий, давать им качественную характеристику.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Совместная деятельность: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совместной деятельности: распределять работу между членами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контрпримеров</w:t>
      </w:r>
      <w:proofErr w:type="spellEnd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 согласовывать  мнения в ходе поиска доказательств, выбора рационального способа, анализа информации;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BA3C47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3B78AB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  <w:r w:rsidR="003B78AB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2 КЛАСС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 концу обучения во 2классе обучающийся научится: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читать, записывать, сравнивать, упорядочивать числа в пределах 100;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находить число большее/меньшее данного числа на заданное число (в пределах 100); большее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данного числа в заданное число раз (в пределах 20);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устанавливать и соблюдать порядок при вычислении значения числового выражения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(со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скобками/без скобок), содержащего действия сложения и вычитания в пределах 100;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выполнять арифметические действия: сложение и вычитание, в пределах 100 устно и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письменно; умножение и деление в пределах 50 с использованием таблицы умножения;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называть и различать компоненты действий умножения (множители, произведение); деления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(делимое, делитель, частное);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находить неизвестный компонент сложения, вычитания; использовать при выполнении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практических заданий единицы величин длины (сантиметр, дециметр, метр), массы (килограмм),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 (минута, час); стоимости (рубль, копейка); преобразовывать одни единицы данных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величин  в другие;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определять с помощью измерительных инструментов длину; определять время с помощью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часов; выполнять прикидку и оценку результата измерений; сравнивать величины длины, массы,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времени, стоимости, устанавливая между ними соотношение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«больше/меньше на»;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решать текстовые задачи в одно-два действия: представлять задачу (краткая запись, рисунок,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таблица или другая модель);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планировать ход решения текстовой задачи в два действия, оформлять его в виде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арифметического действия/действий, записывать ответ;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различать и называть геометрические фигуры: прямой угол; ломаную, многоугольник;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выделять среди четырехугольников прямоугольники, квадраты;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 бумаге в клетку изображать ломаную, многоугольник; чертить прямой угол,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прямоугольник с заданными длинами сторон;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использовать для выполнения построений линейку, угольник;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выполнять измерение длин реальных объектов с помощью линейки; находить длину ломаной,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состоящей из двух-трёх звеньев, периметр прямоугольника (квадрата);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распознавать верные (истинные) и неверные (ложные) утверждения со словами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«все»,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«каждый»;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B78AB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 проводить одно-</w:t>
      </w:r>
      <w:proofErr w:type="spellStart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двухшаговые</w:t>
      </w:r>
      <w:proofErr w:type="spellEnd"/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логические рассуждения и делать выводы;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находить общий признак группы математических объектов (чисел, величин, геометрических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фигур);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A076E" w:rsidRPr="00AD7B0F" w:rsidRDefault="003B78AB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находить закономерность в ряду объектов (чисел, геометрических фигур);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представлять информацию в заданной форме: дополнять текст задачи числами, заполнять строку/столбец таблицы, указывать числовые данные на рисунке </w:t>
      </w:r>
      <w:r w:rsidR="00CA076E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.(изображении геометрических фигур); </w:t>
      </w:r>
      <w:r w:rsidR="00CA076E"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A076E" w:rsidRPr="00AD7B0F" w:rsidRDefault="00CA076E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сравнивать группы объектов (находить общее, различное);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CA076E" w:rsidRPr="003B78AB" w:rsidRDefault="00CA076E" w:rsidP="004F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  <w:sectPr w:rsidR="00CA076E" w:rsidRPr="003B78AB" w:rsidSect="000043ED">
          <w:footerReference w:type="even" r:id="rId8"/>
          <w:footerReference w:type="default" r:id="rId9"/>
          <w:footerReference w:type="first" r:id="rId10"/>
          <w:pgSz w:w="11899" w:h="16838"/>
          <w:pgMar w:top="851" w:right="1418" w:bottom="851" w:left="1418" w:header="720" w:footer="714" w:gutter="0"/>
          <w:cols w:space="720"/>
        </w:sectPr>
      </w:pP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обнаруживать модели геометрических фигур в окружающем мире; подбирать примеры, подтверждающие суждение, ответ;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 составлять (дополнять) текстовую задачу; </w:t>
      </w:r>
      <w:r w:rsidRPr="00AD7B0F">
        <w:rPr>
          <w:rFonts w:ascii="Times New Roman" w:eastAsia="Cambr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 пр</w:t>
      </w:r>
      <w:r w:rsidR="00BA3C47" w:rsidRPr="00AD7B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оверять правильность</w:t>
      </w:r>
      <w:r w:rsidR="00BA3C47" w:rsidRPr="004F5E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вычислений</w:t>
      </w:r>
    </w:p>
    <w:p w:rsidR="003B78AB" w:rsidRPr="003B78AB" w:rsidRDefault="003B78AB" w:rsidP="008051E9">
      <w:pPr>
        <w:spacing w:after="94"/>
        <w:ind w:right="4106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B78AB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lastRenderedPageBreak/>
        <w:t>ТЕМАТИЧЕСКОЕ ПЛАНИРОВАНИЕ ПО ПРЕДМЕТУ «МАТЕМАТИКА</w:t>
      </w:r>
      <w:r w:rsidR="00A1108C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 xml:space="preserve"> И ИНФОРМАТИКА</w:t>
      </w:r>
      <w:r w:rsidRPr="003B78AB">
        <w:rPr>
          <w:rFonts w:ascii="Times New Roman" w:eastAsia="Times New Roman" w:hAnsi="Times New Roman" w:cs="Times New Roman"/>
          <w:b/>
          <w:color w:val="000000"/>
          <w:sz w:val="19"/>
          <w:lang w:eastAsia="ru-RU"/>
        </w:rPr>
        <w:t>»</w:t>
      </w:r>
    </w:p>
    <w:p w:rsidR="003B78AB" w:rsidRPr="007E63E7" w:rsidRDefault="004F5E2A" w:rsidP="004F5E2A">
      <w:pPr>
        <w:pStyle w:val="a5"/>
        <w:spacing w:after="156" w:line="271" w:lineRule="auto"/>
        <w:ind w:left="494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  <w:t xml:space="preserve">2 </w:t>
      </w:r>
      <w:r w:rsidR="003B78AB" w:rsidRPr="007E63E7">
        <w:rPr>
          <w:rFonts w:ascii="Times New Roman" w:eastAsia="Times New Roman" w:hAnsi="Times New Roman" w:cs="Times New Roman"/>
          <w:b/>
          <w:color w:val="000000"/>
          <w:sz w:val="18"/>
          <w:lang w:eastAsia="ru-RU"/>
        </w:rPr>
        <w:t xml:space="preserve">КЛАСС </w:t>
      </w:r>
    </w:p>
    <w:tbl>
      <w:tblPr>
        <w:tblStyle w:val="TableGrid"/>
        <w:tblW w:w="15513" w:type="dxa"/>
        <w:tblInd w:w="123" w:type="dxa"/>
        <w:tblCellMar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18"/>
        <w:gridCol w:w="439"/>
        <w:gridCol w:w="19"/>
        <w:gridCol w:w="3943"/>
        <w:gridCol w:w="19"/>
        <w:gridCol w:w="675"/>
        <w:gridCol w:w="19"/>
        <w:gridCol w:w="1498"/>
        <w:gridCol w:w="272"/>
        <w:gridCol w:w="1263"/>
        <w:gridCol w:w="24"/>
        <w:gridCol w:w="779"/>
        <w:gridCol w:w="19"/>
        <w:gridCol w:w="3085"/>
        <w:gridCol w:w="20"/>
        <w:gridCol w:w="1435"/>
        <w:gridCol w:w="20"/>
        <w:gridCol w:w="1941"/>
        <w:gridCol w:w="25"/>
      </w:tblGrid>
      <w:tr w:rsidR="003B78AB" w:rsidRPr="00B054C3" w:rsidTr="00CA076E">
        <w:trPr>
          <w:gridBefore w:val="1"/>
          <w:wBefore w:w="20" w:type="dxa"/>
          <w:trHeight w:val="350"/>
        </w:trPr>
        <w:tc>
          <w:tcPr>
            <w:tcW w:w="46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 п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разделов и тем программы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изучен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Виды деятельности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spacing w:line="303" w:lineRule="auto"/>
              <w:ind w:righ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Виды, формы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контроля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</w:t>
            </w:r>
          </w:p>
        </w:tc>
      </w:tr>
      <w:tr w:rsidR="003B78AB" w:rsidRPr="00B054C3" w:rsidTr="00CA076E">
        <w:trPr>
          <w:gridBefore w:val="1"/>
          <w:wBefore w:w="20" w:type="dxa"/>
          <w:trHeight w:val="57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 работы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AB" w:rsidRPr="00B054C3" w:rsidTr="00CA076E">
        <w:trPr>
          <w:gridBefore w:val="1"/>
          <w:wBefore w:w="20" w:type="dxa"/>
          <w:trHeight w:val="346"/>
        </w:trPr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1.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gridBefore w:val="1"/>
          <w:wBefore w:w="20" w:type="dxa"/>
          <w:trHeight w:val="3136"/>
        </w:trPr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22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Числа в пределах 100: чтение, запись, десятичный состав, сравнение.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возрастания.;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gridBefore w:val="1"/>
          <w:wBefore w:w="20" w:type="dxa"/>
          <w:trHeight w:val="3121"/>
        </w:trPr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1.2. 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Запись равенства, неравенства. Увеличение/уменьшение числа на несколько единиц/десятков; разностное сравнение чисел.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4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6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Устная и письменная работа с числами: чтение, составление, сравнение, изменение; счёт единицами, двойками, тройками от заданного числа в порядке убывания/ возрастания.;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3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gridAfter w:val="1"/>
          <w:wAfter w:w="20" w:type="dxa"/>
          <w:trHeight w:val="3275"/>
        </w:trPr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Чётные и нечётные числа.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математических записей.;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2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gridAfter w:val="1"/>
          <w:wAfter w:w="20" w:type="dxa"/>
          <w:trHeight w:val="3261"/>
        </w:trPr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Представление числа в виде суммы разрядных слагаемых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слагаемых).;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1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2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2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2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gridAfter w:val="1"/>
          <w:wAfter w:w="20" w:type="dxa"/>
          <w:trHeight w:val="3400"/>
        </w:trPr>
        <w:tc>
          <w:tcPr>
            <w:tcW w:w="4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1.5. </w:t>
            </w:r>
          </w:p>
        </w:tc>
        <w:tc>
          <w:tcPr>
            <w:tcW w:w="40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математической терминологией (однозначное, двузначное, чётное-нечётное число; число и цифра; компоненты арифметического действия, их название)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9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обсуждение возможности представления числа разными способами (предметная модель, запись словами, с помощью таблицы разрядов, в виде суммы разрядных слагаемых).; </w:t>
            </w:r>
          </w:p>
        </w:tc>
        <w:tc>
          <w:tcPr>
            <w:tcW w:w="1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работа; </w:t>
            </w:r>
          </w:p>
          <w:p w:rsidR="003B78AB" w:rsidRPr="00B054C3" w:rsidRDefault="003B78AB" w:rsidP="003B78AB">
            <w:pPr>
              <w:spacing w:after="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Зачет;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18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1" w:lineRule="auto"/>
              <w:ind w:right="17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Единая коллекция цифровых образовательных ресурсов (или по адресу: </w:t>
            </w:r>
          </w:p>
          <w:p w:rsidR="003B78AB" w:rsidRPr="00B054C3" w:rsidRDefault="00A52F79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23">
              <w:r w:rsidR="003B78AB"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http://school</w:t>
              </w:r>
            </w:hyperlink>
            <w:hyperlink r:id="rId24">
              <w:r w:rsidR="003B78AB"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- </w:t>
              </w:r>
            </w:hyperlink>
            <w:r w:rsidR="003B78AB" w:rsidRPr="00B054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collection.edu.ru) </w:t>
            </w:r>
          </w:p>
        </w:tc>
      </w:tr>
      <w:tr w:rsidR="003B78AB" w:rsidRPr="00B054C3" w:rsidTr="00CA076E">
        <w:trPr>
          <w:gridAfter w:val="1"/>
          <w:wAfter w:w="20" w:type="dxa"/>
          <w:trHeight w:val="346"/>
        </w:trPr>
        <w:tc>
          <w:tcPr>
            <w:tcW w:w="45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="00552DED"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делу </w:t>
            </w:r>
          </w:p>
        </w:tc>
        <w:tc>
          <w:tcPr>
            <w:tcW w:w="7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025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</w:tbl>
    <w:p w:rsidR="003B78AB" w:rsidRPr="00B054C3" w:rsidRDefault="003B78AB" w:rsidP="003B78A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4"/>
        <w:gridCol w:w="4087"/>
        <w:gridCol w:w="700"/>
        <w:gridCol w:w="1696"/>
        <w:gridCol w:w="1126"/>
        <w:gridCol w:w="798"/>
        <w:gridCol w:w="3270"/>
        <w:gridCol w:w="1454"/>
        <w:gridCol w:w="1919"/>
      </w:tblGrid>
      <w:tr w:rsidR="003B78AB" w:rsidRPr="00B054C3" w:rsidTr="00CA076E">
        <w:trPr>
          <w:trHeight w:val="351"/>
        </w:trPr>
        <w:tc>
          <w:tcPr>
            <w:tcW w:w="15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2.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Величины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336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Работа с величинами: сравнение по массе (единица массы — килограмм); измерение длины (единицы длины — метр, дециметр, сантиметр, миллиметр), времени (единицы времени — час, минута).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единиц измерения одной и той же величины, установление между ними отношения (больше, меньше, равно), запись результата сравнения;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spacing w:after="1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2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2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2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31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2.2.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Соотношения между единицами величины (в пределах 100), решение практических задач.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практических ситуаций.;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1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2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2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2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3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133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2.3.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величин.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Различение единиц измерения одной и той же величины, установление между ними отношения (больше, меньше, равно), запись результата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Look w:val="04A0" w:firstRow="1" w:lastRow="0" w:firstColumn="1" w:lastColumn="0" w:noHBand="0" w:noVBand="1"/>
      </w:tblPr>
      <w:tblGrid>
        <w:gridCol w:w="463"/>
        <w:gridCol w:w="4060"/>
        <w:gridCol w:w="688"/>
        <w:gridCol w:w="1647"/>
        <w:gridCol w:w="1096"/>
        <w:gridCol w:w="783"/>
        <w:gridCol w:w="3093"/>
        <w:gridCol w:w="137"/>
        <w:gridCol w:w="1336"/>
        <w:gridCol w:w="284"/>
        <w:gridCol w:w="1927"/>
      </w:tblGrid>
      <w:tr w:rsidR="003B78AB" w:rsidRPr="00B054C3" w:rsidTr="00CA076E">
        <w:trPr>
          <w:trHeight w:val="327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2.4.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Сравнение и упорядочение однородных величин.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ind w:right="6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Проектные задания с величинами, например временем: чтение расписания, графика работы; составление схемы для определения отрезка времени; установление соотношения между единицами времени: годом, месяцем, неделей, сутками.; </w:t>
            </w:r>
          </w:p>
        </w:tc>
        <w:tc>
          <w:tcPr>
            <w:tcW w:w="13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ind w:right="-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работа; </w:t>
            </w:r>
          </w:p>
        </w:tc>
        <w:tc>
          <w:tcPr>
            <w:tcW w:w="28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2" w:line="29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5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3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3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3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50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="00552DED"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делу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 </w:t>
            </w:r>
          </w:p>
        </w:tc>
        <w:tc>
          <w:tcPr>
            <w:tcW w:w="68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346"/>
        </w:trPr>
        <w:tc>
          <w:tcPr>
            <w:tcW w:w="1209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3.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Арифметические действия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AB" w:rsidRPr="00B054C3" w:rsidTr="00CA076E">
        <w:trPr>
          <w:trHeight w:val="285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Устное сложение и вычитание чисел в пределах 100 без перехода и с переходом через разряд.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Упражнения: различение приёмов вычисления (устные и письменные). Выбор удобного способа выполнения действия.;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ind w:right="1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</w:t>
            </w:r>
          </w:p>
          <w:p w:rsidR="003B78AB" w:rsidRPr="00B054C3" w:rsidRDefault="003B78AB" w:rsidP="003B78AB">
            <w:pPr>
              <w:spacing w:after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«Математика», 2 класс </w:t>
            </w:r>
          </w:p>
          <w:p w:rsidR="003B78AB" w:rsidRPr="00B054C3" w:rsidRDefault="003B78AB" w:rsidP="003B78AB">
            <w:pPr>
              <w:spacing w:after="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21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3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3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3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141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20" w:line="290" w:lineRule="auto"/>
              <w:ind w:right="1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Письменное сложение и вычитание чисел в пределах 100. </w:t>
            </w:r>
          </w:p>
          <w:p w:rsidR="003B78AB" w:rsidRPr="00B054C3" w:rsidRDefault="003B78AB" w:rsidP="003B78AB">
            <w:pPr>
              <w:ind w:right="74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Переместительное, сочетательное свойства сложения, их применение для вычислений.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деятельность: устные и письменные приёмы вычислений. Прикидка результата выполнения действия.; </w:t>
            </w:r>
          </w:p>
        </w:tc>
        <w:tc>
          <w:tcPr>
            <w:tcW w:w="1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4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(или по адресу:</w:t>
            </w:r>
            <w:hyperlink r:id="rId3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3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3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5"/>
        <w:gridCol w:w="4067"/>
        <w:gridCol w:w="691"/>
        <w:gridCol w:w="1662"/>
        <w:gridCol w:w="1107"/>
        <w:gridCol w:w="800"/>
        <w:gridCol w:w="3126"/>
        <w:gridCol w:w="1454"/>
        <w:gridCol w:w="2142"/>
      </w:tblGrid>
      <w:tr w:rsidR="003B78AB" w:rsidRPr="00B054C3" w:rsidTr="00CA076E">
        <w:trPr>
          <w:trHeight w:val="284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3.3.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0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Взаимосвязь компонентов и результата действия сложения, действия вычитания. Проверка результата вычисления (реальность ответа, обратное действие).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Комментирование хода выполнения арифметического действия с использованием математической терминологии (десятки, единицы, сумма, разность и др.).;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3" w:lineRule="auto"/>
              <w:ind w:righ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</w:t>
            </w:r>
          </w:p>
          <w:p w:rsidR="003B78AB" w:rsidRPr="00B054C3" w:rsidRDefault="003B78AB" w:rsidP="003B78AB">
            <w:pPr>
              <w:spacing w:after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«Математика», 2 класс </w:t>
            </w:r>
          </w:p>
          <w:p w:rsidR="003B78AB" w:rsidRPr="00B054C3" w:rsidRDefault="003B78AB" w:rsidP="003B78AB">
            <w:pPr>
              <w:spacing w:after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4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4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4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2972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1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 умножения и деления чисел. Взаимосвязь сложения и умножения. Иллюстрация умножения с помощью предметной модели сюжетной ситуации.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Комментирование хода выполнения арифметического действия с использованием математической терминологии (десятки, единицы, сумма, разность и др.).;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spacing w:line="303" w:lineRule="auto"/>
              <w:ind w:righ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</w:t>
            </w:r>
          </w:p>
          <w:p w:rsidR="003B78AB" w:rsidRPr="00B054C3" w:rsidRDefault="003B78AB" w:rsidP="003B78AB">
            <w:pPr>
              <w:spacing w:after="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«Математика», 2 класс </w:t>
            </w:r>
          </w:p>
          <w:p w:rsidR="003B78AB" w:rsidRPr="00B054C3" w:rsidRDefault="003B78AB" w:rsidP="003B78AB">
            <w:pPr>
              <w:spacing w:after="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(Диск СD), авторы С.И </w:t>
            </w:r>
          </w:p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4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4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4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1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3.5.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Названия компонентов действий умножения, деления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Комментирование хода выполнения арифметического действия с использованием математической терминологии (десятки, единицы, сумма, разность и др.).;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4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4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4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3"/>
        <w:gridCol w:w="4065"/>
        <w:gridCol w:w="690"/>
        <w:gridCol w:w="1658"/>
        <w:gridCol w:w="1104"/>
        <w:gridCol w:w="798"/>
        <w:gridCol w:w="3140"/>
        <w:gridCol w:w="1454"/>
        <w:gridCol w:w="2142"/>
      </w:tblGrid>
      <w:tr w:rsidR="003B78AB" w:rsidRPr="00B054C3" w:rsidTr="00CA076E">
        <w:trPr>
          <w:trHeight w:val="341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3.6.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3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Табличное умножение в пределах </w:t>
            </w:r>
          </w:p>
          <w:p w:rsidR="003B78AB" w:rsidRPr="00B054C3" w:rsidRDefault="003B78AB" w:rsidP="003B78AB">
            <w:pPr>
              <w:ind w:right="11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 Табличные случаи умножения, деления при вычислениях и решении задач.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63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Учебный диалог: участие в обсуждении возможных ошибок в выполнении арифметических действий.;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4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5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5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0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Умножение на 1, на 0 (по правилу).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5" w:line="301" w:lineRule="auto"/>
              <w:ind w:right="4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вычислении.;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5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5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5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0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3.8.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Переместительное свойство умножения.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1" w:line="299" w:lineRule="auto"/>
              <w:ind w:right="4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вычислении.;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5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5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5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7"/>
        <w:gridCol w:w="4067"/>
        <w:gridCol w:w="692"/>
        <w:gridCol w:w="1655"/>
        <w:gridCol w:w="1102"/>
        <w:gridCol w:w="796"/>
        <w:gridCol w:w="3139"/>
        <w:gridCol w:w="1454"/>
        <w:gridCol w:w="2142"/>
      </w:tblGrid>
      <w:tr w:rsidR="003B78AB" w:rsidRPr="00B054C3" w:rsidTr="00CA076E">
        <w:trPr>
          <w:trHeight w:val="341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3.9.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9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Взаимосвязь компонентов и результата действия умножения, действия деления.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1" w:line="300" w:lineRule="auto"/>
              <w:ind w:right="40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Пропедевтика исследовательской работы: выполнение задания разными способами (вычисления с использованием переместительного, сочетательного свойств сложения).Объяснение с помощью модели приёмов нахождения суммы, разности. Использование правил (умножения на 0, на 1) при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вычислении.;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5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5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6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0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3.10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2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Неизвестный компонент действия сложения, действия вычитания; его нахождение.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7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Дифференцированные задания на проведение контроля и самоконтроля. Проверка хода и результата выполнения действия по алгоритму. Оценка рациональности выбранного приёма вычисления. Установление соответствия между математическим выражением и его текстовым описанием.;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6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6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6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395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3.11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трёх действий); нахождение его значения.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группах: приведение примеров, иллюстрирующих смысл арифметического действия, свойства действий. Обсуждение смысла использования скобок в записи числового выражения; запись решения с помощью разных числовых выражений.;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6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6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6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Look w:val="04A0" w:firstRow="1" w:lastRow="0" w:firstColumn="1" w:lastColumn="0" w:noHBand="0" w:noVBand="1"/>
      </w:tblPr>
      <w:tblGrid>
        <w:gridCol w:w="466"/>
        <w:gridCol w:w="4048"/>
        <w:gridCol w:w="696"/>
        <w:gridCol w:w="76"/>
        <w:gridCol w:w="519"/>
        <w:gridCol w:w="660"/>
        <w:gridCol w:w="421"/>
        <w:gridCol w:w="693"/>
        <w:gridCol w:w="418"/>
        <w:gridCol w:w="803"/>
        <w:gridCol w:w="3138"/>
        <w:gridCol w:w="1433"/>
        <w:gridCol w:w="137"/>
        <w:gridCol w:w="2006"/>
      </w:tblGrid>
      <w:tr w:rsidR="003B78AB" w:rsidRPr="00B054C3" w:rsidTr="00CA076E">
        <w:trPr>
          <w:trHeight w:val="341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3.12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Вычитание суммы из числа, числа из суммы.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Дифференцированное задание: объяснение хода выполнения вычислений по образцу. Применение правил порядка выполнения действий; объяснение возможных ошибок.;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6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6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6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54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Вычисление суммы, разности удобным способом.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9" w:line="296" w:lineRule="auto"/>
              <w:ind w:right="1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Пропедевтика исследовательской работы: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рациональные приёмы вычислений;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 работа;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7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7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7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6"/>
        </w:trPr>
        <w:tc>
          <w:tcPr>
            <w:tcW w:w="45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="007E63E7"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делу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58 </w:t>
            </w: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6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351"/>
        </w:trPr>
        <w:tc>
          <w:tcPr>
            <w:tcW w:w="52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4.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Текстовые задачи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AB" w:rsidRPr="00B054C3" w:rsidTr="00CA076E">
        <w:trPr>
          <w:trHeight w:val="171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4.1. </w:t>
            </w:r>
          </w:p>
        </w:tc>
        <w:tc>
          <w:tcPr>
            <w:tcW w:w="48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Чтение, представление текста задачи в виде рисунка, схемы или другой модели.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39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Чтение текста задачи с учётом предлагаемого задания: найти условие и вопрос задачи. Сравнение различных текстов, ответ на вопрос: является ли текст задачей?;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 коллекция цифровых образовательных ресурсов (или по адресу:</w:t>
            </w:r>
            <w:hyperlink r:id="rId7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7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7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tbl>
      <w:tblPr>
        <w:tblStyle w:val="TableGrid"/>
        <w:tblpPr w:vertAnchor="text" w:tblpX="103" w:tblpY="-8871"/>
        <w:tblOverlap w:val="never"/>
        <w:tblW w:w="15514" w:type="dxa"/>
        <w:tblInd w:w="0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4"/>
        <w:gridCol w:w="4834"/>
        <w:gridCol w:w="518"/>
        <w:gridCol w:w="658"/>
        <w:gridCol w:w="1107"/>
        <w:gridCol w:w="1215"/>
        <w:gridCol w:w="3121"/>
        <w:gridCol w:w="1454"/>
        <w:gridCol w:w="2143"/>
      </w:tblGrid>
      <w:tr w:rsidR="003B78AB" w:rsidRPr="00B054C3" w:rsidTr="00CA076E">
        <w:trPr>
          <w:trHeight w:val="3678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4.2.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65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 решения задачи в два действия, выбор соответствующих плану арифметических действий. Запись решения и ответа задачи.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ind w:right="1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Упражнения: поэтапное решение текстовой задачи: анализ данных, их представление на модели и использование в ходе поиска идеи решения; составление плана; составление арифметических действий в соответствии с планом; использование модели для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решения, поиск другого способа и др.;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7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7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7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84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Решение текстовых задач на применение смысла арифметического действия (сложение, вычитание, умножение, деление).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ind w:right="33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парах/группах. Составление задач с заданным математическим отношением, по заданному числовому выражению. Составление модели, плана решения задачи. Назначение скобок в записи числового выражения при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решении задачи.;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8AB" w:rsidRPr="00B054C3" w:rsidRDefault="003B78AB" w:rsidP="003B78AB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spacing w:line="301" w:lineRule="auto"/>
              <w:ind w:right="35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 </w:t>
            </w:r>
          </w:p>
          <w:p w:rsidR="003B78AB" w:rsidRPr="00B054C3" w:rsidRDefault="00A52F79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hyperlink r:id="rId79">
              <w:r w:rsidR="003B78AB"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http://school</w:t>
              </w:r>
            </w:hyperlink>
            <w:hyperlink r:id="rId80">
              <w:r w:rsidR="003B78AB"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 xml:space="preserve">- </w:t>
              </w:r>
            </w:hyperlink>
            <w:r w:rsidR="003B78AB" w:rsidRPr="00B054C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collection.edu.ru) </w:t>
            </w:r>
          </w:p>
        </w:tc>
      </w:tr>
      <w:tr w:rsidR="003B78AB" w:rsidRPr="00B054C3" w:rsidTr="00CA076E">
        <w:trPr>
          <w:trHeight w:val="143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4.4.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3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Расчётные задачи на увеличение/ уменьшение величины на несколько единиц/ в несколько раз.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16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Упражнения: поэтапное решение текстовой задачи: анализ данных, их представление на модели и использование в ходе поиска идеи решения;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Единая коллекция цифровых образовательных ресурсов (или по адресу:</w:t>
            </w:r>
            <w:hyperlink r:id="rId8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8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8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</w:p>
        </w:tc>
      </w:tr>
    </w:tbl>
    <w:p w:rsidR="003B78AB" w:rsidRPr="00B054C3" w:rsidRDefault="003B78AB" w:rsidP="003B78AB">
      <w:pPr>
        <w:tabs>
          <w:tab w:val="center" w:pos="10533"/>
          <w:tab w:val="right" w:pos="15132"/>
        </w:tabs>
        <w:spacing w:after="7" w:line="26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4C3">
        <w:rPr>
          <w:rFonts w:ascii="Calibri" w:eastAsia="Calibri" w:hAnsi="Calibri" w:cs="Calibri"/>
          <w:color w:val="000000"/>
          <w:sz w:val="24"/>
          <w:szCs w:val="24"/>
          <w:lang w:eastAsia="ru-RU"/>
        </w:rPr>
        <w:tab/>
      </w:r>
      <w:r w:rsidRPr="00B05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плана; составление </w:t>
      </w:r>
      <w:r w:rsidRPr="00B054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collection.edu.ru) </w:t>
      </w:r>
    </w:p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left w:w="2" w:type="dxa"/>
          <w:right w:w="29" w:type="dxa"/>
        </w:tblCellMar>
        <w:tblLook w:val="04A0" w:firstRow="1" w:lastRow="0" w:firstColumn="1" w:lastColumn="0" w:noHBand="0" w:noVBand="1"/>
      </w:tblPr>
      <w:tblGrid>
        <w:gridCol w:w="464"/>
        <w:gridCol w:w="4818"/>
        <w:gridCol w:w="518"/>
        <w:gridCol w:w="652"/>
        <w:gridCol w:w="426"/>
        <w:gridCol w:w="675"/>
        <w:gridCol w:w="427"/>
        <w:gridCol w:w="778"/>
        <w:gridCol w:w="3115"/>
        <w:gridCol w:w="134"/>
        <w:gridCol w:w="1449"/>
        <w:gridCol w:w="2058"/>
      </w:tblGrid>
      <w:tr w:rsidR="003B78AB" w:rsidRPr="00B054C3" w:rsidTr="00CA076E">
        <w:trPr>
          <w:trHeight w:val="2992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4.5.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4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Фиксация ответа к задаче и его проверка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(формулирование,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проверка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на достоверность,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следование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ab/>
              <w:t>плану, соответствие поставленному вопросу).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67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 и самоконтроль при решении задач. Анализ образцов записи решения задачи по действиям и с помощью числового выражения;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8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8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8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6"/>
        </w:trPr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="007E63E7"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3B78AB" w:rsidRPr="00B054C3" w:rsidTr="00CA076E">
        <w:trPr>
          <w:trHeight w:val="350"/>
        </w:trPr>
        <w:tc>
          <w:tcPr>
            <w:tcW w:w="6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5.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Пространственные отношения и геометрические фигуры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22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B78AB" w:rsidRPr="00B054C3" w:rsidTr="00CA076E">
        <w:trPr>
          <w:trHeight w:val="313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5.1.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1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Распознавание и изображение геометрических фигур: точка, прямая, прямой угол, ломаная, многоугольник.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ind w:right="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Игровые упражнения: «Опиши фигуру», «Нарисуй фигуру по инструкции», «Найди модели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фигур в окружающем» и т.п.;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8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8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8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26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Построение отрезка заданной длины с помощью линейки.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4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1" w:lineRule="auto"/>
              <w:ind w:right="52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Измерение расстояний с использованием заданных или самостоятельно выбранных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единиц. 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9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9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9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4"/>
        <w:gridCol w:w="4820"/>
        <w:gridCol w:w="518"/>
        <w:gridCol w:w="1083"/>
        <w:gridCol w:w="1111"/>
        <w:gridCol w:w="786"/>
        <w:gridCol w:w="3262"/>
        <w:gridCol w:w="1454"/>
        <w:gridCol w:w="2016"/>
      </w:tblGrid>
      <w:tr w:rsidR="003B78AB" w:rsidRPr="00B054C3" w:rsidTr="00CA076E">
        <w:trPr>
          <w:trHeight w:val="313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5.3.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Изображение на клетчатой бумаге прямоугольника с заданными длинами сторон, квадрата с заданной длиной стороны.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Изображение ломаных с помощью линейки и от руки, на нелинованной и клетчатой бумаге.;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9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9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9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12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Длина ломаной.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8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работы: определение размеров геометрических фигур на глаз, с помощью измерительных инструментов.;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9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9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9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03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5.5.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1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Измерение периметра данного/ изображённого прямоугольника (квадрата), запись результата измерения в сантиметрах.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обозначение прямоугольника с заданными длинами сторон на клетчатой бумаге;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9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0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0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2"/>
        <w:gridCol w:w="4808"/>
        <w:gridCol w:w="519"/>
        <w:gridCol w:w="1074"/>
        <w:gridCol w:w="1102"/>
        <w:gridCol w:w="779"/>
        <w:gridCol w:w="3253"/>
        <w:gridCol w:w="1454"/>
        <w:gridCol w:w="2063"/>
      </w:tblGrid>
      <w:tr w:rsidR="003B78AB" w:rsidRPr="00B054C3" w:rsidTr="00CA076E">
        <w:trPr>
          <w:trHeight w:val="3697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5.6.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9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Точка, конец отрезка, вершина многоугольника. Обозначение точки буквой латинского алфавита.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59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Построение и обозначение прямоугольника с заданными длинами сторон на клетчатой бумаге;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0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0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0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46"/>
        </w:trPr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</w:t>
            </w:r>
            <w:r w:rsidR="007E63E7"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962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</w:tr>
      <w:tr w:rsidR="003B78AB" w:rsidRPr="00B054C3" w:rsidTr="00CA076E">
        <w:trPr>
          <w:trHeight w:val="355"/>
        </w:trPr>
        <w:tc>
          <w:tcPr>
            <w:tcW w:w="1551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 6.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Математическая информация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256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6.1.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3" w:lineRule="auto"/>
              <w:ind w:right="17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Нахождение, формулирование одного-двух общих признаков набора математических </w:t>
            </w:r>
          </w:p>
          <w:p w:rsidR="003B78AB" w:rsidRPr="00B054C3" w:rsidRDefault="003B78AB" w:rsidP="003B78AB">
            <w:pPr>
              <w:ind w:right="80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объектов: чисел, величин,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геометрических фигур.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Наблюдение закономерности в составлении ряда чисел (величин, геометрических фигур), формулирование правила.;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10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0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0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268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Классификация объектов по заданному или самостоятельно установленному основанию.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2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математической записи.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Использование математической терминологии для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формулирования вопросов,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заданий,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при построении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предположений, проверке гипотез. 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10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0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1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  <w:bookmarkStart w:id="0" w:name="_GoBack"/>
        <w:bookmarkEnd w:id="0"/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CellMar>
          <w:top w:w="10" w:type="dxa"/>
          <w:left w:w="7" w:type="dxa"/>
          <w:right w:w="29" w:type="dxa"/>
        </w:tblCellMar>
        <w:tblLook w:val="04A0" w:firstRow="1" w:lastRow="0" w:firstColumn="1" w:lastColumn="0" w:noHBand="0" w:noVBand="1"/>
      </w:tblPr>
      <w:tblGrid>
        <w:gridCol w:w="463"/>
        <w:gridCol w:w="4822"/>
        <w:gridCol w:w="513"/>
        <w:gridCol w:w="1072"/>
        <w:gridCol w:w="1099"/>
        <w:gridCol w:w="777"/>
        <w:gridCol w:w="3251"/>
        <w:gridCol w:w="1454"/>
        <w:gridCol w:w="2063"/>
      </w:tblGrid>
      <w:tr w:rsidR="003B78AB" w:rsidRPr="00B054C3" w:rsidTr="00CA076E">
        <w:trPr>
          <w:trHeight w:val="313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6.3.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6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Закономерность в ряду чисел, геометрических фигур, объектов повседневной жизни: её объяснение с использованием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математической терминологии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3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Распознавание в окружающем мире ситуаций, которые целесообразно сформулировать на языке математики и решить математическими средствами.;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1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1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1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12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6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Верные (истинные) и неверные (ложные) утверждения, содержащие количественные, пространственные отношения, зависимости между числами/величинами.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математической записи.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Использование математической терминологии для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формулирования вопросов,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заданий,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при построении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предположений, проверке гипотез. 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1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1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1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2694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6.5.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8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 утверждений с использованием слов «каждый»,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«все».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информацией: анализ информации, представ- ленной на рисунке и в тексте задания.;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7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11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1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1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</w:tbl>
    <w:p w:rsidR="003B78AB" w:rsidRPr="00B054C3" w:rsidRDefault="003B78AB" w:rsidP="003B78AB">
      <w:pPr>
        <w:spacing w:after="0"/>
        <w:ind w:right="1579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TableGrid"/>
        <w:tblW w:w="15514" w:type="dxa"/>
        <w:tblInd w:w="103" w:type="dxa"/>
        <w:tblLook w:val="04A0" w:firstRow="1" w:lastRow="0" w:firstColumn="1" w:lastColumn="0" w:noHBand="0" w:noVBand="1"/>
      </w:tblPr>
      <w:tblGrid>
        <w:gridCol w:w="465"/>
        <w:gridCol w:w="4785"/>
        <w:gridCol w:w="520"/>
        <w:gridCol w:w="1060"/>
        <w:gridCol w:w="1087"/>
        <w:gridCol w:w="767"/>
        <w:gridCol w:w="3246"/>
        <w:gridCol w:w="1433"/>
        <w:gridCol w:w="2151"/>
      </w:tblGrid>
      <w:tr w:rsidR="003B78AB" w:rsidRPr="00B054C3" w:rsidTr="00CA076E">
        <w:trPr>
          <w:trHeight w:val="313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6.6.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3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Работа с таблицами: извлечение и использование для ответа на вопрос информации, </w:t>
            </w:r>
          </w:p>
          <w:p w:rsidR="003B78AB" w:rsidRPr="00B054C3" w:rsidRDefault="003B78AB" w:rsidP="003B78AB">
            <w:pPr>
              <w:ind w:right="3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представленной в таблице (таблицы сложения, умножения; график дежурств, наблюдения в природе и пр.); внесение данных в таблицу.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3" w:line="302" w:lineRule="auto"/>
              <w:ind w:right="54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информацией: чтение таблицы (расписание, график работы, схему), нахождение информации, удовлетворяющей заданному условию задачи.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вопросов по таблице.;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работа;</w:t>
            </w:r>
            <w:r w:rsidRPr="00B054C3"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2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2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2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121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6.7.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Дополнение моделей (схем, изображений) готовыми числовыми данными.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2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с информацией: анализ информации, представ- ленной на рисунке и в тексте задания.;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22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Волкова, </w:t>
            </w: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2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24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25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03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6.8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44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Правило составления ряда чисел, величин, геометрических фигур (формулирование правила, проверка правила, дополнение ряда).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line="309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Работа в парах: составление утверждения на основе </w:t>
            </w:r>
          </w:p>
          <w:p w:rsidR="003B78AB" w:rsidRPr="00B054C3" w:rsidRDefault="003B78AB" w:rsidP="003B78AB">
            <w:pPr>
              <w:spacing w:after="4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информации, </w:t>
            </w:r>
          </w:p>
          <w:p w:rsidR="003B78AB" w:rsidRPr="00B054C3" w:rsidRDefault="003B78AB" w:rsidP="003B78AB">
            <w:pPr>
              <w:ind w:right="1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представленной в наглядном виде;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ind w:right="9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Электронное приложение к учебнику «Математика», 2 класс (Диск СD), единая коллекция цифровых образовательных ресурсов (или по адресу:</w:t>
            </w:r>
            <w:hyperlink r:id="rId126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27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28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304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6.9.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101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(приёмы, правила) устных и письменных вычислений, измерений и построения геометрических фигур.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spacing w:after="3" w:line="305" w:lineRule="auto"/>
              <w:ind w:right="1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математической записи.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Использование математической терминологии для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формулирования вопросов,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заданий,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при построении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предположений,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проверке гипотез;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3B78AB" w:rsidRPr="00B054C3" w:rsidRDefault="003B78AB" w:rsidP="003B78AB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Электронное 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38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</w:t>
            </w:r>
          </w:p>
        </w:tc>
      </w:tr>
      <w:tr w:rsidR="003B78AB" w:rsidRPr="00B054C3" w:rsidTr="00CA076E">
        <w:trPr>
          <w:trHeight w:val="3769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6.10 </w:t>
            </w:r>
          </w:p>
        </w:tc>
        <w:tc>
          <w:tcPr>
            <w:tcW w:w="4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Правила работы с электронными средствами обучения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ind w:right="68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Обсуждение правил работы с электронными средствами обучения; 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Практическая работа; 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spacing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</w:t>
            </w:r>
            <w:hyperlink r:id="rId129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онное</w:t>
              </w:r>
            </w:hyperlink>
            <w:hyperlink r:id="rId130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приложение к учебнику «Математика», 2 класс (Диск СD), авторы С.И </w:t>
            </w:r>
          </w:p>
          <w:p w:rsidR="003B78AB" w:rsidRPr="00B054C3" w:rsidRDefault="003B78AB" w:rsidP="003B78AB">
            <w:pPr>
              <w:spacing w:after="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Волкова, </w:t>
            </w:r>
          </w:p>
          <w:p w:rsidR="003B78AB" w:rsidRPr="00B054C3" w:rsidRDefault="003B78AB" w:rsidP="003B78AB">
            <w:pPr>
              <w:ind w:right="12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С.П.Максимова</w:t>
            </w:r>
            <w:proofErr w:type="spellEnd"/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единая коллекция цифровых образовательных ресурсов (или по адресу:</w:t>
            </w:r>
            <w:hyperlink r:id="rId131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</w:hyperlink>
            <w:hyperlink r:id="rId132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http://school</w:t>
              </w:r>
            </w:hyperlink>
            <w:hyperlink r:id="rId133">
              <w:r w:rsidRPr="00B054C3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- </w:t>
              </w:r>
            </w:hyperlink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collection.edu.ru) </w:t>
            </w:r>
          </w:p>
        </w:tc>
      </w:tr>
      <w:tr w:rsidR="003B78AB" w:rsidRPr="00B054C3" w:rsidTr="00CA076E">
        <w:trPr>
          <w:trHeight w:val="422"/>
        </w:trPr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Итого по разделу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346"/>
        </w:trPr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Резервное время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B78AB" w:rsidRPr="00B054C3" w:rsidTr="00CA076E">
        <w:trPr>
          <w:trHeight w:val="355"/>
        </w:trPr>
        <w:tc>
          <w:tcPr>
            <w:tcW w:w="5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ОБЩЕЕ КОЛИЧЕСТВО ЧАСОВ 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136 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40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27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3B78AB" w:rsidRPr="00B054C3" w:rsidRDefault="003B78AB" w:rsidP="003B78A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54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B78AB" w:rsidRPr="00B054C3" w:rsidRDefault="003B78AB" w:rsidP="003B78AB">
      <w:pPr>
        <w:spacing w:after="0" w:line="235" w:lineRule="auto"/>
        <w:ind w:right="15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4C3">
        <w:rPr>
          <w:rFonts w:ascii="Cambria" w:eastAsia="Cambria" w:hAnsi="Cambria" w:cs="Cambria"/>
          <w:color w:val="000000"/>
          <w:sz w:val="24"/>
          <w:szCs w:val="24"/>
          <w:lang w:eastAsia="ru-RU"/>
        </w:rPr>
        <w:t xml:space="preserve">  </w:t>
      </w:r>
    </w:p>
    <w:p w:rsidR="00336031" w:rsidRPr="00336031" w:rsidRDefault="00336031" w:rsidP="00336031">
      <w:pPr>
        <w:keepNext/>
        <w:keepLines/>
        <w:spacing w:after="147" w:line="256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B054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ЦИФРОВЫЕ ОБРАЗОВАТЕЛЬНЫЕ РЕС</w:t>
      </w:r>
      <w:r w:rsidRPr="003360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УРСЫ И РЕСУРСЫ СЕТИ ИНТЕРНЕТ</w:t>
      </w:r>
      <w:r w:rsidRPr="00336031">
        <w:rPr>
          <w:rFonts w:ascii="Cambria" w:eastAsia="Cambria" w:hAnsi="Cambria" w:cs="Cambria"/>
          <w:color w:val="000000"/>
          <w:lang w:eastAsia="ru-RU"/>
        </w:rPr>
        <w:t xml:space="preserve"> </w:t>
      </w:r>
      <w:r w:rsidRPr="003360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1 – 4   КЛАСС </w:t>
      </w:r>
    </w:p>
    <w:p w:rsidR="00336031" w:rsidRPr="00336031" w:rsidRDefault="00336031" w:rsidP="00336031">
      <w:pPr>
        <w:numPr>
          <w:ilvl w:val="0"/>
          <w:numId w:val="12"/>
        </w:numPr>
        <w:spacing w:after="57" w:line="268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>Издательства «Просвещение»</w:t>
      </w:r>
      <w:hyperlink r:id="rId134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135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www</w:t>
        </w:r>
      </w:hyperlink>
      <w:hyperlink r:id="rId136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37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prosv</w:t>
        </w:r>
      </w:hyperlink>
      <w:hyperlink r:id="rId138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39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ru</w:t>
        </w:r>
      </w:hyperlink>
      <w:hyperlink r:id="rId140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(раздел «Школа России www.schoolrussia.ru) Федерация Интернет-образования, сетевое </w:t>
      </w: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объединение методистов </w:t>
      </w:r>
      <w:hyperlink r:id="rId141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www</w:t>
        </w:r>
      </w:hyperlink>
      <w:hyperlink r:id="rId142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43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som</w:t>
        </w:r>
      </w:hyperlink>
      <w:hyperlink r:id="rId144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45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fio</w:t>
        </w:r>
      </w:hyperlink>
      <w:hyperlink r:id="rId146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47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ru</w:t>
        </w:r>
      </w:hyperlink>
      <w:hyperlink r:id="rId148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ab/>
        <w:t xml:space="preserve">Российская версия международного проекта Сеть творческих учителей it-n.ru Российский общеобразовательный Портал </w:t>
      </w:r>
      <w:hyperlink r:id="rId149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www</w:t>
        </w:r>
      </w:hyperlink>
      <w:hyperlink r:id="rId150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51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school</w:t>
        </w:r>
      </w:hyperlink>
      <w:hyperlink r:id="rId152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53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edu</w:t>
        </w:r>
      </w:hyperlink>
      <w:hyperlink r:id="rId154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55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ru</w:t>
        </w:r>
      </w:hyperlink>
      <w:hyperlink r:id="rId156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</w:p>
    <w:p w:rsidR="00336031" w:rsidRPr="00336031" w:rsidRDefault="00336031" w:rsidP="00336031">
      <w:pPr>
        <w:numPr>
          <w:ilvl w:val="0"/>
          <w:numId w:val="12"/>
        </w:numPr>
        <w:spacing w:after="57" w:line="268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>Единая коллекция цифровых образовательных ресурсов</w:t>
      </w:r>
      <w:hyperlink r:id="rId157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hyperlink r:id="rId158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www</w:t>
        </w:r>
      </w:hyperlink>
      <w:hyperlink r:id="rId159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60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school</w:t>
        </w:r>
      </w:hyperlink>
      <w:hyperlink r:id="rId161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-</w:t>
        </w:r>
      </w:hyperlink>
      <w:hyperlink r:id="rId162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collection</w:t>
        </w:r>
      </w:hyperlink>
      <w:hyperlink r:id="rId163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64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edu</w:t>
        </w:r>
      </w:hyperlink>
      <w:hyperlink r:id="rId165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.</w:t>
        </w:r>
      </w:hyperlink>
      <w:hyperlink r:id="rId166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ru</w:t>
        </w:r>
      </w:hyperlink>
      <w:hyperlink r:id="rId167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 xml:space="preserve"> </w:t>
        </w:r>
      </w:hyperlink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электронная школа https://resh.edu.ru/ </w:t>
      </w:r>
    </w:p>
    <w:p w:rsidR="00336031" w:rsidRPr="00336031" w:rsidRDefault="00336031" w:rsidP="00336031">
      <w:pPr>
        <w:numPr>
          <w:ilvl w:val="0"/>
          <w:numId w:val="12"/>
        </w:numPr>
        <w:spacing w:after="211" w:line="268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онлайн-платформа учи </w:t>
      </w:r>
      <w:proofErr w:type="spellStart"/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>ру</w:t>
      </w:r>
      <w:proofErr w:type="spellEnd"/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 https://uchi.ru/ </w:t>
      </w:r>
    </w:p>
    <w:p w:rsidR="00336031" w:rsidRPr="00336031" w:rsidRDefault="00336031" w:rsidP="00336031">
      <w:pPr>
        <w:numPr>
          <w:ilvl w:val="0"/>
          <w:numId w:val="12"/>
        </w:numPr>
        <w:spacing w:after="0" w:line="364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>Электронное приложение к учебнику «Математика», 1 – 4  класс (Диск СD), авторы С.И Волкова, 5.</w:t>
      </w:r>
      <w:r w:rsidRPr="00336031">
        <w:rPr>
          <w:rFonts w:ascii="Arial" w:eastAsia="Arial" w:hAnsi="Arial" w:cs="Arial"/>
          <w:color w:val="000000"/>
          <w:lang w:eastAsia="ru-RU"/>
        </w:rPr>
        <w:t xml:space="preserve"> </w:t>
      </w:r>
      <w:proofErr w:type="spellStart"/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>С.П.Максимова</w:t>
      </w:r>
      <w:proofErr w:type="spellEnd"/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36031" w:rsidRPr="00336031" w:rsidRDefault="00336031" w:rsidP="00336031">
      <w:pPr>
        <w:numPr>
          <w:ilvl w:val="0"/>
          <w:numId w:val="13"/>
        </w:numPr>
        <w:spacing w:after="117" w:line="268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Единая коллекция цифровых образовательных ресурсов (или по адресу: </w:t>
      </w:r>
      <w:hyperlink r:id="rId168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http</w:t>
        </w:r>
      </w:hyperlink>
      <w:hyperlink r:id="rId169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://</w:t>
        </w:r>
      </w:hyperlink>
      <w:hyperlink r:id="rId170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school</w:t>
        </w:r>
      </w:hyperlink>
      <w:hyperlink r:id="rId171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-</w:t>
        </w:r>
      </w:hyperlink>
      <w:hyperlink r:id="rId172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collection</w:t>
        </w:r>
      </w:hyperlink>
      <w:hyperlink r:id="rId173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174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edu</w:t>
        </w:r>
      </w:hyperlink>
      <w:hyperlink r:id="rId175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.</w:t>
        </w:r>
      </w:hyperlink>
      <w:hyperlink r:id="rId176" w:history="1">
        <w:r w:rsidRPr="00336031">
          <w:rPr>
            <w:rFonts w:ascii="Times New Roman" w:eastAsia="Times New Roman" w:hAnsi="Times New Roman" w:cs="Times New Roman"/>
            <w:color w:val="0000FF"/>
            <w:u w:val="single" w:color="0000FF"/>
            <w:lang w:eastAsia="ru-RU"/>
          </w:rPr>
          <w:t>ru</w:t>
        </w:r>
      </w:hyperlink>
      <w:hyperlink r:id="rId177" w:history="1">
        <w:r w:rsidRPr="00336031">
          <w:rPr>
            <w:rFonts w:ascii="Times New Roman" w:eastAsia="Times New Roman" w:hAnsi="Times New Roman" w:cs="Times New Roman"/>
            <w:color w:val="000000"/>
            <w:lang w:eastAsia="ru-RU"/>
          </w:rPr>
          <w:t>)</w:t>
        </w:r>
      </w:hyperlink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336031" w:rsidRPr="00336031" w:rsidRDefault="00336031" w:rsidP="00336031">
      <w:pPr>
        <w:numPr>
          <w:ilvl w:val="0"/>
          <w:numId w:val="13"/>
        </w:numPr>
        <w:spacing w:after="84" w:line="268" w:lineRule="auto"/>
        <w:ind w:left="705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электронная школа. </w:t>
      </w:r>
    </w:p>
    <w:p w:rsidR="00336031" w:rsidRPr="00336031" w:rsidRDefault="00336031" w:rsidP="00336031">
      <w:pPr>
        <w:spacing w:after="44" w:line="256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336031" w:rsidRPr="00336031" w:rsidRDefault="00336031" w:rsidP="00336031">
      <w:pPr>
        <w:spacing w:after="5" w:line="448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МАТЕРИАЛЬНО-ТЕХНИЧЕСКОЕ ОБЕСПЕЧЕНИЕ ОБРАЗОВАТЕЛЬНОГО ПРОЦЕССА УЧЕБНОЕ ОБОРУДОВАНИЕ </w:t>
      </w:r>
    </w:p>
    <w:p w:rsidR="00336031" w:rsidRPr="00336031" w:rsidRDefault="00336031" w:rsidP="00336031">
      <w:pPr>
        <w:numPr>
          <w:ilvl w:val="1"/>
          <w:numId w:val="13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Классная доска с набором приспособлений для крепления таблиц.  </w:t>
      </w:r>
    </w:p>
    <w:p w:rsidR="00336031" w:rsidRPr="00336031" w:rsidRDefault="00336031" w:rsidP="00336031">
      <w:pPr>
        <w:numPr>
          <w:ilvl w:val="1"/>
          <w:numId w:val="13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>.</w:t>
      </w:r>
      <w:r w:rsidRPr="00336031">
        <w:rPr>
          <w:rFonts w:ascii="Arial" w:eastAsia="Arial" w:hAnsi="Arial" w:cs="Arial"/>
          <w:color w:val="000000"/>
          <w:lang w:eastAsia="ru-RU"/>
        </w:rPr>
        <w:t xml:space="preserve"> </w:t>
      </w:r>
      <w:r w:rsidRPr="00336031">
        <w:rPr>
          <w:rFonts w:ascii="Cambria" w:eastAsia="Cambria" w:hAnsi="Cambria" w:cs="Cambria"/>
          <w:color w:val="000000"/>
          <w:lang w:eastAsia="ru-RU"/>
        </w:rPr>
        <w:t xml:space="preserve">Магнитная доска.  </w:t>
      </w:r>
    </w:p>
    <w:p w:rsidR="00336031" w:rsidRPr="00336031" w:rsidRDefault="00336031" w:rsidP="00336031">
      <w:pPr>
        <w:numPr>
          <w:ilvl w:val="1"/>
          <w:numId w:val="13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Интерактивная доска.  </w:t>
      </w:r>
    </w:p>
    <w:p w:rsidR="00336031" w:rsidRPr="00336031" w:rsidRDefault="00336031" w:rsidP="00336031">
      <w:pPr>
        <w:numPr>
          <w:ilvl w:val="1"/>
          <w:numId w:val="13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Мультимедийный компьютер.  </w:t>
      </w:r>
    </w:p>
    <w:p w:rsidR="00336031" w:rsidRPr="00336031" w:rsidRDefault="00336031" w:rsidP="00336031">
      <w:pPr>
        <w:numPr>
          <w:ilvl w:val="1"/>
          <w:numId w:val="13"/>
        </w:numPr>
        <w:spacing w:after="150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МФУ. </w:t>
      </w:r>
    </w:p>
    <w:p w:rsidR="00336031" w:rsidRPr="00336031" w:rsidRDefault="00336031" w:rsidP="00336031">
      <w:pPr>
        <w:spacing w:after="184" w:line="256" w:lineRule="auto"/>
        <w:ind w:right="138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336031" w:rsidRPr="00336031" w:rsidRDefault="00336031" w:rsidP="00336031">
      <w:pPr>
        <w:spacing w:after="331" w:line="264" w:lineRule="auto"/>
        <w:ind w:right="4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ОБОРУДОВАНИЕ ДЛЯ ПРОВЕДЕНИЯ ПРАКТИЧЕСКИХ РАБОТ</w:t>
      </w:r>
      <w:r w:rsidRPr="00336031">
        <w:rPr>
          <w:rFonts w:ascii="Cambria" w:eastAsia="Cambria" w:hAnsi="Cambria" w:cs="Cambria"/>
          <w:color w:val="000000"/>
          <w:lang w:eastAsia="ru-RU"/>
        </w:rPr>
        <w:t xml:space="preserve"> </w:t>
      </w:r>
    </w:p>
    <w:p w:rsidR="00336031" w:rsidRPr="00336031" w:rsidRDefault="00336031" w:rsidP="00336031">
      <w:pPr>
        <w:numPr>
          <w:ilvl w:val="1"/>
          <w:numId w:val="14"/>
        </w:numPr>
        <w:spacing w:after="206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Набор предметных картинок.  </w:t>
      </w:r>
    </w:p>
    <w:p w:rsidR="00336031" w:rsidRPr="00336031" w:rsidRDefault="00336031" w:rsidP="00336031">
      <w:pPr>
        <w:numPr>
          <w:ilvl w:val="1"/>
          <w:numId w:val="14"/>
        </w:numPr>
        <w:spacing w:after="206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lastRenderedPageBreak/>
        <w:t xml:space="preserve">Магнитная доска.  </w:t>
      </w:r>
    </w:p>
    <w:p w:rsidR="00336031" w:rsidRPr="00336031" w:rsidRDefault="00336031" w:rsidP="00336031">
      <w:pPr>
        <w:numPr>
          <w:ilvl w:val="1"/>
          <w:numId w:val="14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Таблицы и схемы. </w:t>
      </w:r>
    </w:p>
    <w:p w:rsidR="00336031" w:rsidRPr="00336031" w:rsidRDefault="00336031" w:rsidP="00336031">
      <w:pPr>
        <w:numPr>
          <w:ilvl w:val="1"/>
          <w:numId w:val="14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Демонстрационная оцифрованная линейка.  </w:t>
      </w:r>
    </w:p>
    <w:p w:rsidR="00336031" w:rsidRPr="00336031" w:rsidRDefault="00336031" w:rsidP="00336031">
      <w:pPr>
        <w:numPr>
          <w:ilvl w:val="1"/>
          <w:numId w:val="14"/>
        </w:numPr>
        <w:spacing w:after="173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Демонстрационный чертёжный угольник.  </w:t>
      </w:r>
    </w:p>
    <w:p w:rsidR="00B53132" w:rsidRPr="00336031" w:rsidRDefault="00336031" w:rsidP="00336031">
      <w:pPr>
        <w:numPr>
          <w:ilvl w:val="1"/>
          <w:numId w:val="14"/>
        </w:numPr>
        <w:spacing w:after="3064" w:line="264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336031">
        <w:rPr>
          <w:rFonts w:ascii="Cambria" w:eastAsia="Cambria" w:hAnsi="Cambria" w:cs="Cambria"/>
          <w:color w:val="000000"/>
          <w:lang w:eastAsia="ru-RU"/>
        </w:rPr>
        <w:t xml:space="preserve">Демонстрационный циркуль. </w:t>
      </w:r>
    </w:p>
    <w:sectPr w:rsidR="00B53132" w:rsidRPr="00336031" w:rsidSect="00F148C8">
      <w:headerReference w:type="even" r:id="rId178"/>
      <w:headerReference w:type="default" r:id="rId179"/>
      <w:footerReference w:type="even" r:id="rId180"/>
      <w:footerReference w:type="default" r:id="rId181"/>
      <w:headerReference w:type="first" r:id="rId182"/>
      <w:footerReference w:type="first" r:id="rId183"/>
      <w:pgSz w:w="16838" w:h="11899" w:orient="landscape"/>
      <w:pgMar w:top="1440" w:right="1181" w:bottom="0" w:left="71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F79" w:rsidRDefault="00A52F79">
      <w:pPr>
        <w:spacing w:after="0" w:line="240" w:lineRule="auto"/>
      </w:pPr>
      <w:r>
        <w:separator/>
      </w:r>
    </w:p>
  </w:endnote>
  <w:endnote w:type="continuationSeparator" w:id="0">
    <w:p w:rsidR="00A52F79" w:rsidRDefault="00A52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  <w:noProof/>
      </w:rPr>
      <w:t>22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E54072" w:rsidRDefault="00E54072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9897284"/>
      <w:docPartObj>
        <w:docPartGallery w:val="Page Numbers (Bottom of Page)"/>
        <w:docPartUnique/>
      </w:docPartObj>
    </w:sdtPr>
    <w:sdtEndPr/>
    <w:sdtContent>
      <w:p w:rsidR="000043ED" w:rsidRDefault="000043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4C3">
          <w:rPr>
            <w:noProof/>
          </w:rPr>
          <w:t>8</w:t>
        </w:r>
        <w:r>
          <w:fldChar w:fldCharType="end"/>
        </w:r>
      </w:p>
    </w:sdtContent>
  </w:sdt>
  <w:p w:rsidR="00E54072" w:rsidRDefault="00E54072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>
    <w:pPr>
      <w:spacing w:after="0"/>
      <w:jc w:val="center"/>
    </w:pPr>
    <w:r>
      <w:rPr>
        <w:rFonts w:ascii="Cambria" w:eastAsia="Cambria" w:hAnsi="Cambria" w:cs="Cambria"/>
      </w:rPr>
      <w:fldChar w:fldCharType="begin"/>
    </w:r>
    <w:r>
      <w:rPr>
        <w:rFonts w:ascii="Cambria" w:eastAsia="Cambria" w:hAnsi="Cambria" w:cs="Cambria"/>
      </w:rPr>
      <w:instrText xml:space="preserve"> PAGE   \* MERGEFORMAT </w:instrText>
    </w:r>
    <w:r>
      <w:rPr>
        <w:rFonts w:ascii="Cambria" w:eastAsia="Cambria" w:hAnsi="Cambria" w:cs="Cambria"/>
      </w:rPr>
      <w:fldChar w:fldCharType="separate"/>
    </w:r>
    <w:r>
      <w:rPr>
        <w:rFonts w:ascii="Cambria" w:eastAsia="Cambria" w:hAnsi="Cambria" w:cs="Cambria"/>
      </w:rPr>
      <w:t>11</w:t>
    </w:r>
    <w:r>
      <w:rPr>
        <w:rFonts w:ascii="Cambria" w:eastAsia="Cambria" w:hAnsi="Cambria" w:cs="Cambria"/>
      </w:rPr>
      <w:fldChar w:fldCharType="end"/>
    </w:r>
    <w:r>
      <w:rPr>
        <w:rFonts w:ascii="Cambria" w:eastAsia="Cambria" w:hAnsi="Cambria" w:cs="Cambria"/>
      </w:rPr>
      <w:t xml:space="preserve"> </w:t>
    </w:r>
  </w:p>
  <w:p w:rsidR="00E54072" w:rsidRDefault="00E54072">
    <w:pPr>
      <w:spacing w:after="0"/>
    </w:pPr>
    <w:r>
      <w:rPr>
        <w:rFonts w:ascii="Cambria" w:eastAsia="Cambria" w:hAnsi="Cambria" w:cs="Cambria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F79" w:rsidRDefault="00A52F79">
      <w:pPr>
        <w:spacing w:after="0" w:line="240" w:lineRule="auto"/>
      </w:pPr>
      <w:r>
        <w:separator/>
      </w:r>
    </w:p>
  </w:footnote>
  <w:footnote w:type="continuationSeparator" w:id="0">
    <w:p w:rsidR="00A52F79" w:rsidRDefault="00A52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072" w:rsidRDefault="00E5407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C146F"/>
    <w:multiLevelType w:val="hybridMultilevel"/>
    <w:tmpl w:val="23420268"/>
    <w:lvl w:ilvl="0" w:tplc="905EC7C8">
      <w:start w:val="1"/>
      <w:numFmt w:val="decimal"/>
      <w:lvlText w:val="%1)"/>
      <w:lvlJc w:val="left"/>
      <w:pPr>
        <w:ind w:left="3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4E5F0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2A7D0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E8E34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60D558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C0D48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E8B2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623EC8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A03778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D56B3C"/>
    <w:multiLevelType w:val="hybridMultilevel"/>
    <w:tmpl w:val="4B26819A"/>
    <w:lvl w:ilvl="0" w:tplc="794269E4">
      <w:start w:val="1"/>
      <w:numFmt w:val="decimal"/>
      <w:lvlText w:val="%1"/>
      <w:lvlJc w:val="left"/>
      <w:pPr>
        <w:ind w:left="3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3078FC">
      <w:start w:val="1"/>
      <w:numFmt w:val="decimal"/>
      <w:lvlText w:val="%2."/>
      <w:lvlJc w:val="left"/>
      <w:pPr>
        <w:ind w:left="1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B611B4">
      <w:start w:val="1"/>
      <w:numFmt w:val="lowerRoman"/>
      <w:lvlText w:val="%3"/>
      <w:lvlJc w:val="left"/>
      <w:pPr>
        <w:ind w:left="1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2E66A6">
      <w:start w:val="1"/>
      <w:numFmt w:val="decimal"/>
      <w:lvlText w:val="%4"/>
      <w:lvlJc w:val="left"/>
      <w:pPr>
        <w:ind w:left="25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7A3E72">
      <w:start w:val="1"/>
      <w:numFmt w:val="lowerLetter"/>
      <w:lvlText w:val="%5"/>
      <w:lvlJc w:val="left"/>
      <w:pPr>
        <w:ind w:left="32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2E8E12">
      <w:start w:val="1"/>
      <w:numFmt w:val="lowerRoman"/>
      <w:lvlText w:val="%6"/>
      <w:lvlJc w:val="left"/>
      <w:pPr>
        <w:ind w:left="40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8F4FE">
      <w:start w:val="1"/>
      <w:numFmt w:val="decimal"/>
      <w:lvlText w:val="%7"/>
      <w:lvlJc w:val="left"/>
      <w:pPr>
        <w:ind w:left="47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2DE40">
      <w:start w:val="1"/>
      <w:numFmt w:val="lowerLetter"/>
      <w:lvlText w:val="%8"/>
      <w:lvlJc w:val="left"/>
      <w:pPr>
        <w:ind w:left="54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3623D8">
      <w:start w:val="1"/>
      <w:numFmt w:val="lowerRoman"/>
      <w:lvlText w:val="%9"/>
      <w:lvlJc w:val="left"/>
      <w:pPr>
        <w:ind w:left="61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F843CE"/>
    <w:multiLevelType w:val="hybridMultilevel"/>
    <w:tmpl w:val="D84A20E8"/>
    <w:lvl w:ilvl="0" w:tplc="C48CC33E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A0451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CBB2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A50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E8401C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281AF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0639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841AC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0E88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FB5274"/>
    <w:multiLevelType w:val="hybridMultilevel"/>
    <w:tmpl w:val="EC004F16"/>
    <w:lvl w:ilvl="0" w:tplc="55400BDA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4AB0A2">
      <w:start w:val="1"/>
      <w:numFmt w:val="lowerLetter"/>
      <w:lvlText w:val="%2"/>
      <w:lvlJc w:val="left"/>
      <w:pPr>
        <w:ind w:left="2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983262">
      <w:start w:val="1"/>
      <w:numFmt w:val="lowerRoman"/>
      <w:lvlText w:val="%3"/>
      <w:lvlJc w:val="left"/>
      <w:pPr>
        <w:ind w:left="3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14CC1A">
      <w:start w:val="1"/>
      <w:numFmt w:val="decimal"/>
      <w:lvlText w:val="%4"/>
      <w:lvlJc w:val="left"/>
      <w:pPr>
        <w:ind w:left="4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B8848E">
      <w:start w:val="1"/>
      <w:numFmt w:val="lowerLetter"/>
      <w:lvlText w:val="%5"/>
      <w:lvlJc w:val="left"/>
      <w:pPr>
        <w:ind w:left="4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7269BEA">
      <w:start w:val="1"/>
      <w:numFmt w:val="lowerRoman"/>
      <w:lvlText w:val="%6"/>
      <w:lvlJc w:val="left"/>
      <w:pPr>
        <w:ind w:left="5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676A184">
      <w:start w:val="1"/>
      <w:numFmt w:val="decimal"/>
      <w:lvlText w:val="%7"/>
      <w:lvlJc w:val="left"/>
      <w:pPr>
        <w:ind w:left="6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AE0742">
      <w:start w:val="1"/>
      <w:numFmt w:val="lowerLetter"/>
      <w:lvlText w:val="%8"/>
      <w:lvlJc w:val="left"/>
      <w:pPr>
        <w:ind w:left="7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1C0088">
      <w:start w:val="1"/>
      <w:numFmt w:val="lowerRoman"/>
      <w:lvlText w:val="%9"/>
      <w:lvlJc w:val="left"/>
      <w:pPr>
        <w:ind w:left="7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36C0D"/>
    <w:multiLevelType w:val="hybridMultilevel"/>
    <w:tmpl w:val="096EFCAA"/>
    <w:lvl w:ilvl="0" w:tplc="BDCA8FF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8A062A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941772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EA6751C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2E656C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D22AB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CC1C2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BA0FA6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0EB3EC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4D3A8F"/>
    <w:multiLevelType w:val="hybridMultilevel"/>
    <w:tmpl w:val="E9167274"/>
    <w:lvl w:ilvl="0" w:tplc="A2E001F8">
      <w:start w:val="2"/>
      <w:numFmt w:val="decimal"/>
      <w:lvlText w:val="%1"/>
      <w:lvlJc w:val="left"/>
      <w:pPr>
        <w:ind w:left="494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214" w:hanging="360"/>
      </w:pPr>
    </w:lvl>
    <w:lvl w:ilvl="2" w:tplc="0419001B" w:tentative="1">
      <w:start w:val="1"/>
      <w:numFmt w:val="lowerRoman"/>
      <w:lvlText w:val="%3."/>
      <w:lvlJc w:val="right"/>
      <w:pPr>
        <w:ind w:left="1934" w:hanging="180"/>
      </w:pPr>
    </w:lvl>
    <w:lvl w:ilvl="3" w:tplc="0419000F" w:tentative="1">
      <w:start w:val="1"/>
      <w:numFmt w:val="decimal"/>
      <w:lvlText w:val="%4."/>
      <w:lvlJc w:val="left"/>
      <w:pPr>
        <w:ind w:left="2654" w:hanging="360"/>
      </w:pPr>
    </w:lvl>
    <w:lvl w:ilvl="4" w:tplc="04190019" w:tentative="1">
      <w:start w:val="1"/>
      <w:numFmt w:val="lowerLetter"/>
      <w:lvlText w:val="%5."/>
      <w:lvlJc w:val="left"/>
      <w:pPr>
        <w:ind w:left="3374" w:hanging="360"/>
      </w:pPr>
    </w:lvl>
    <w:lvl w:ilvl="5" w:tplc="0419001B" w:tentative="1">
      <w:start w:val="1"/>
      <w:numFmt w:val="lowerRoman"/>
      <w:lvlText w:val="%6."/>
      <w:lvlJc w:val="right"/>
      <w:pPr>
        <w:ind w:left="4094" w:hanging="180"/>
      </w:pPr>
    </w:lvl>
    <w:lvl w:ilvl="6" w:tplc="0419000F" w:tentative="1">
      <w:start w:val="1"/>
      <w:numFmt w:val="decimal"/>
      <w:lvlText w:val="%7."/>
      <w:lvlJc w:val="left"/>
      <w:pPr>
        <w:ind w:left="4814" w:hanging="360"/>
      </w:pPr>
    </w:lvl>
    <w:lvl w:ilvl="7" w:tplc="04190019" w:tentative="1">
      <w:start w:val="1"/>
      <w:numFmt w:val="lowerLetter"/>
      <w:lvlText w:val="%8."/>
      <w:lvlJc w:val="left"/>
      <w:pPr>
        <w:ind w:left="5534" w:hanging="360"/>
      </w:pPr>
    </w:lvl>
    <w:lvl w:ilvl="8" w:tplc="0419001B" w:tentative="1">
      <w:start w:val="1"/>
      <w:numFmt w:val="lowerRoman"/>
      <w:lvlText w:val="%9."/>
      <w:lvlJc w:val="right"/>
      <w:pPr>
        <w:ind w:left="6254" w:hanging="180"/>
      </w:pPr>
    </w:lvl>
  </w:abstractNum>
  <w:abstractNum w:abstractNumId="6" w15:restartNumberingAfterBreak="0">
    <w:nsid w:val="4AF97001"/>
    <w:multiLevelType w:val="hybridMultilevel"/>
    <w:tmpl w:val="41C0BC5C"/>
    <w:lvl w:ilvl="0" w:tplc="8C6A6804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FCC7C2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2003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32AC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949B6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44E85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EF04C7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2AA1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E0D1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6D267A"/>
    <w:multiLevelType w:val="hybridMultilevel"/>
    <w:tmpl w:val="BAF8475E"/>
    <w:lvl w:ilvl="0" w:tplc="533801B8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0C04F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245C4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A0F02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0638F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3E617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68D2E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0E555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A43D7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2864DD"/>
    <w:multiLevelType w:val="hybridMultilevel"/>
    <w:tmpl w:val="5BB49FFA"/>
    <w:lvl w:ilvl="0" w:tplc="CEA643A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5A70E8">
      <w:start w:val="1"/>
      <w:numFmt w:val="lowerLetter"/>
      <w:lvlText w:val="%2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1646C9C">
      <w:start w:val="1"/>
      <w:numFmt w:val="lowerRoman"/>
      <w:lvlText w:val="%3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1C6FAC">
      <w:start w:val="1"/>
      <w:numFmt w:val="decimal"/>
      <w:lvlText w:val="%4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ECCCB0">
      <w:start w:val="1"/>
      <w:numFmt w:val="lowerLetter"/>
      <w:lvlText w:val="%5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726C54">
      <w:start w:val="1"/>
      <w:numFmt w:val="lowerRoman"/>
      <w:lvlText w:val="%6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C0B9D6">
      <w:start w:val="1"/>
      <w:numFmt w:val="decimal"/>
      <w:lvlText w:val="%7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828450">
      <w:start w:val="1"/>
      <w:numFmt w:val="lowerLetter"/>
      <w:lvlText w:val="%8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F694AE">
      <w:start w:val="1"/>
      <w:numFmt w:val="lowerRoman"/>
      <w:lvlText w:val="%9"/>
      <w:lvlJc w:val="left"/>
      <w:pPr>
        <w:ind w:left="6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37A6C7D"/>
    <w:multiLevelType w:val="hybridMultilevel"/>
    <w:tmpl w:val="702CC8C6"/>
    <w:lvl w:ilvl="0" w:tplc="CEC4F57E">
      <w:start w:val="6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24E248">
      <w:start w:val="1"/>
      <w:numFmt w:val="decimal"/>
      <w:lvlText w:val="%2."/>
      <w:lvlJc w:val="left"/>
      <w:pPr>
        <w:ind w:left="111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206D8">
      <w:start w:val="1"/>
      <w:numFmt w:val="lowerRoman"/>
      <w:lvlText w:val="%3"/>
      <w:lvlJc w:val="left"/>
      <w:pPr>
        <w:ind w:left="18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1AB268">
      <w:start w:val="1"/>
      <w:numFmt w:val="decimal"/>
      <w:lvlText w:val="%4"/>
      <w:lvlJc w:val="left"/>
      <w:pPr>
        <w:ind w:left="25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368AAA">
      <w:start w:val="1"/>
      <w:numFmt w:val="lowerLetter"/>
      <w:lvlText w:val="%5"/>
      <w:lvlJc w:val="left"/>
      <w:pPr>
        <w:ind w:left="329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E84AE">
      <w:start w:val="1"/>
      <w:numFmt w:val="lowerRoman"/>
      <w:lvlText w:val="%6"/>
      <w:lvlJc w:val="left"/>
      <w:pPr>
        <w:ind w:left="401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DCDB0C">
      <w:start w:val="1"/>
      <w:numFmt w:val="decimal"/>
      <w:lvlText w:val="%7"/>
      <w:lvlJc w:val="left"/>
      <w:pPr>
        <w:ind w:left="473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08D564">
      <w:start w:val="1"/>
      <w:numFmt w:val="lowerLetter"/>
      <w:lvlText w:val="%8"/>
      <w:lvlJc w:val="left"/>
      <w:pPr>
        <w:ind w:left="545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4C13D4">
      <w:start w:val="1"/>
      <w:numFmt w:val="lowerRoman"/>
      <w:lvlText w:val="%9"/>
      <w:lvlJc w:val="left"/>
      <w:pPr>
        <w:ind w:left="6173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796129B"/>
    <w:multiLevelType w:val="hybridMultilevel"/>
    <w:tmpl w:val="D4541AF2"/>
    <w:lvl w:ilvl="0" w:tplc="2C482FDC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C2D4A">
      <w:start w:val="1"/>
      <w:numFmt w:val="lowerLetter"/>
      <w:lvlText w:val="%2"/>
      <w:lvlJc w:val="left"/>
      <w:pPr>
        <w:ind w:left="12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C3444">
      <w:start w:val="1"/>
      <w:numFmt w:val="lowerRoman"/>
      <w:lvlText w:val="%3"/>
      <w:lvlJc w:val="left"/>
      <w:pPr>
        <w:ind w:left="19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9CD61A">
      <w:start w:val="1"/>
      <w:numFmt w:val="decimal"/>
      <w:lvlText w:val="%4"/>
      <w:lvlJc w:val="left"/>
      <w:pPr>
        <w:ind w:left="26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9C54D6">
      <w:start w:val="1"/>
      <w:numFmt w:val="lowerLetter"/>
      <w:lvlText w:val="%5"/>
      <w:lvlJc w:val="left"/>
      <w:pPr>
        <w:ind w:left="336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052">
      <w:start w:val="1"/>
      <w:numFmt w:val="lowerRoman"/>
      <w:lvlText w:val="%6"/>
      <w:lvlJc w:val="left"/>
      <w:pPr>
        <w:ind w:left="408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DC530A">
      <w:start w:val="1"/>
      <w:numFmt w:val="decimal"/>
      <w:lvlText w:val="%7"/>
      <w:lvlJc w:val="left"/>
      <w:pPr>
        <w:ind w:left="480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5C7D54">
      <w:start w:val="1"/>
      <w:numFmt w:val="lowerLetter"/>
      <w:lvlText w:val="%8"/>
      <w:lvlJc w:val="left"/>
      <w:pPr>
        <w:ind w:left="552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83596">
      <w:start w:val="1"/>
      <w:numFmt w:val="lowerRoman"/>
      <w:lvlText w:val="%9"/>
      <w:lvlJc w:val="left"/>
      <w:pPr>
        <w:ind w:left="624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A9"/>
    <w:rsid w:val="000043ED"/>
    <w:rsid w:val="000414C9"/>
    <w:rsid w:val="00062458"/>
    <w:rsid w:val="000C4AAA"/>
    <w:rsid w:val="001A74E0"/>
    <w:rsid w:val="002F3416"/>
    <w:rsid w:val="00302DC5"/>
    <w:rsid w:val="00336031"/>
    <w:rsid w:val="00343130"/>
    <w:rsid w:val="003B78AB"/>
    <w:rsid w:val="004F5E2A"/>
    <w:rsid w:val="00552DED"/>
    <w:rsid w:val="007E63E7"/>
    <w:rsid w:val="008051E9"/>
    <w:rsid w:val="00923031"/>
    <w:rsid w:val="009779C2"/>
    <w:rsid w:val="00A1108C"/>
    <w:rsid w:val="00A339A8"/>
    <w:rsid w:val="00A52F79"/>
    <w:rsid w:val="00AD7B0F"/>
    <w:rsid w:val="00B054C3"/>
    <w:rsid w:val="00B53132"/>
    <w:rsid w:val="00B768A9"/>
    <w:rsid w:val="00BA3C47"/>
    <w:rsid w:val="00C33B2B"/>
    <w:rsid w:val="00CA076E"/>
    <w:rsid w:val="00E54072"/>
    <w:rsid w:val="00F015C7"/>
    <w:rsid w:val="00F148C8"/>
    <w:rsid w:val="00F92E9A"/>
    <w:rsid w:val="00FC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8207-E514-4BDC-BD90-D835DD63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3B78AB"/>
    <w:pPr>
      <w:keepNext/>
      <w:keepLines/>
      <w:spacing w:after="94"/>
      <w:ind w:left="6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3B78AB"/>
    <w:pPr>
      <w:keepNext/>
      <w:keepLines/>
      <w:spacing w:after="12"/>
      <w:ind w:left="120" w:hanging="10"/>
      <w:outlineLvl w:val="1"/>
    </w:pPr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78AB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78AB"/>
    <w:rPr>
      <w:rFonts w:ascii="Times New Roman" w:eastAsia="Times New Roman" w:hAnsi="Times New Roman" w:cs="Times New Roman"/>
      <w:b/>
      <w:color w:val="000000"/>
      <w:sz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B78AB"/>
  </w:style>
  <w:style w:type="table" w:customStyle="1" w:styleId="TableGrid">
    <w:name w:val="TableGrid"/>
    <w:rsid w:val="003B78A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BA3C47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A3C47"/>
    <w:rPr>
      <w:rFonts w:eastAsiaTheme="minorEastAsia" w:cs="Times New Roman"/>
      <w:lang w:eastAsia="ru-RU"/>
    </w:rPr>
  </w:style>
  <w:style w:type="paragraph" w:styleId="a5">
    <w:name w:val="List Paragraph"/>
    <w:basedOn w:val="a"/>
    <w:uiPriority w:val="34"/>
    <w:qFormat/>
    <w:rsid w:val="00BA3C4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05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chool-/" TargetMode="External"/><Relationship Id="rId117" Type="http://schemas.openxmlformats.org/officeDocument/2006/relationships/hyperlink" Target="http://school-/" TargetMode="External"/><Relationship Id="rId21" Type="http://schemas.openxmlformats.org/officeDocument/2006/relationships/hyperlink" Target="http://school-/" TargetMode="External"/><Relationship Id="rId42" Type="http://schemas.openxmlformats.org/officeDocument/2006/relationships/hyperlink" Target="http://school-/" TargetMode="External"/><Relationship Id="rId47" Type="http://schemas.openxmlformats.org/officeDocument/2006/relationships/hyperlink" Target="http://school-/" TargetMode="External"/><Relationship Id="rId63" Type="http://schemas.openxmlformats.org/officeDocument/2006/relationships/hyperlink" Target="http://school-/" TargetMode="External"/><Relationship Id="rId68" Type="http://schemas.openxmlformats.org/officeDocument/2006/relationships/hyperlink" Target="http://school-/" TargetMode="External"/><Relationship Id="rId84" Type="http://schemas.openxmlformats.org/officeDocument/2006/relationships/hyperlink" Target="http://school-/" TargetMode="External"/><Relationship Id="rId89" Type="http://schemas.openxmlformats.org/officeDocument/2006/relationships/hyperlink" Target="http://school-/" TargetMode="External"/><Relationship Id="rId112" Type="http://schemas.openxmlformats.org/officeDocument/2006/relationships/hyperlink" Target="http://school-/" TargetMode="External"/><Relationship Id="rId133" Type="http://schemas.openxmlformats.org/officeDocument/2006/relationships/hyperlink" Target="http://school-/" TargetMode="External"/><Relationship Id="rId138" Type="http://schemas.openxmlformats.org/officeDocument/2006/relationships/hyperlink" Target="http://www.prosv.ru/" TargetMode="External"/><Relationship Id="rId154" Type="http://schemas.openxmlformats.org/officeDocument/2006/relationships/hyperlink" Target="http://www.school.edu.ru/" TargetMode="External"/><Relationship Id="rId159" Type="http://schemas.openxmlformats.org/officeDocument/2006/relationships/hyperlink" Target="http://www.school-collection.edu.ru/" TargetMode="External"/><Relationship Id="rId175" Type="http://schemas.openxmlformats.org/officeDocument/2006/relationships/hyperlink" Target="http://school-collection.edu.ru/" TargetMode="External"/><Relationship Id="rId170" Type="http://schemas.openxmlformats.org/officeDocument/2006/relationships/hyperlink" Target="http://school-collection.edu.ru/" TargetMode="External"/><Relationship Id="rId16" Type="http://schemas.openxmlformats.org/officeDocument/2006/relationships/hyperlink" Target="http://school-/" TargetMode="External"/><Relationship Id="rId107" Type="http://schemas.openxmlformats.org/officeDocument/2006/relationships/hyperlink" Target="http://school-/" TargetMode="External"/><Relationship Id="rId11" Type="http://schemas.openxmlformats.org/officeDocument/2006/relationships/hyperlink" Target="http://school-/" TargetMode="External"/><Relationship Id="rId32" Type="http://schemas.openxmlformats.org/officeDocument/2006/relationships/hyperlink" Target="http://school-/" TargetMode="External"/><Relationship Id="rId37" Type="http://schemas.openxmlformats.org/officeDocument/2006/relationships/hyperlink" Target="http://school-/" TargetMode="External"/><Relationship Id="rId53" Type="http://schemas.openxmlformats.org/officeDocument/2006/relationships/hyperlink" Target="http://school-/" TargetMode="External"/><Relationship Id="rId58" Type="http://schemas.openxmlformats.org/officeDocument/2006/relationships/hyperlink" Target="http://school-/" TargetMode="External"/><Relationship Id="rId74" Type="http://schemas.openxmlformats.org/officeDocument/2006/relationships/hyperlink" Target="http://school-/" TargetMode="External"/><Relationship Id="rId79" Type="http://schemas.openxmlformats.org/officeDocument/2006/relationships/hyperlink" Target="http://school-/" TargetMode="External"/><Relationship Id="rId102" Type="http://schemas.openxmlformats.org/officeDocument/2006/relationships/hyperlink" Target="http://school-/" TargetMode="External"/><Relationship Id="rId123" Type="http://schemas.openxmlformats.org/officeDocument/2006/relationships/hyperlink" Target="http://school-/" TargetMode="External"/><Relationship Id="rId128" Type="http://schemas.openxmlformats.org/officeDocument/2006/relationships/hyperlink" Target="http://school-/" TargetMode="External"/><Relationship Id="rId144" Type="http://schemas.openxmlformats.org/officeDocument/2006/relationships/hyperlink" Target="http://www.som.fio.ru/" TargetMode="External"/><Relationship Id="rId149" Type="http://schemas.openxmlformats.org/officeDocument/2006/relationships/hyperlink" Target="http://www.school.edu.ru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school-/" TargetMode="External"/><Relationship Id="rId95" Type="http://schemas.openxmlformats.org/officeDocument/2006/relationships/hyperlink" Target="http://school-/" TargetMode="External"/><Relationship Id="rId160" Type="http://schemas.openxmlformats.org/officeDocument/2006/relationships/hyperlink" Target="http://www.school-collection.edu.ru/" TargetMode="External"/><Relationship Id="rId165" Type="http://schemas.openxmlformats.org/officeDocument/2006/relationships/hyperlink" Target="http://www.school-collection.edu.ru/" TargetMode="External"/><Relationship Id="rId181" Type="http://schemas.openxmlformats.org/officeDocument/2006/relationships/footer" Target="footer5.xml"/><Relationship Id="rId22" Type="http://schemas.openxmlformats.org/officeDocument/2006/relationships/hyperlink" Target="http://school-/" TargetMode="External"/><Relationship Id="rId27" Type="http://schemas.openxmlformats.org/officeDocument/2006/relationships/hyperlink" Target="http://school-/" TargetMode="External"/><Relationship Id="rId43" Type="http://schemas.openxmlformats.org/officeDocument/2006/relationships/hyperlink" Target="http://school-/" TargetMode="External"/><Relationship Id="rId48" Type="http://schemas.openxmlformats.org/officeDocument/2006/relationships/hyperlink" Target="http://school-/" TargetMode="External"/><Relationship Id="rId64" Type="http://schemas.openxmlformats.org/officeDocument/2006/relationships/hyperlink" Target="http://school-/" TargetMode="External"/><Relationship Id="rId69" Type="http://schemas.openxmlformats.org/officeDocument/2006/relationships/hyperlink" Target="http://school-/" TargetMode="External"/><Relationship Id="rId113" Type="http://schemas.openxmlformats.org/officeDocument/2006/relationships/hyperlink" Target="http://school-/" TargetMode="External"/><Relationship Id="rId118" Type="http://schemas.openxmlformats.org/officeDocument/2006/relationships/hyperlink" Target="http://school-/" TargetMode="External"/><Relationship Id="rId134" Type="http://schemas.openxmlformats.org/officeDocument/2006/relationships/hyperlink" Target="http://www.prosv.ru/" TargetMode="External"/><Relationship Id="rId139" Type="http://schemas.openxmlformats.org/officeDocument/2006/relationships/hyperlink" Target="http://www.prosv.ru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150" Type="http://schemas.openxmlformats.org/officeDocument/2006/relationships/hyperlink" Target="http://www.school.edu.ru/" TargetMode="External"/><Relationship Id="rId155" Type="http://schemas.openxmlformats.org/officeDocument/2006/relationships/hyperlink" Target="http://www.school.edu.ru/" TargetMode="External"/><Relationship Id="rId171" Type="http://schemas.openxmlformats.org/officeDocument/2006/relationships/hyperlink" Target="http://school-collection.edu.ru/" TargetMode="External"/><Relationship Id="rId176" Type="http://schemas.openxmlformats.org/officeDocument/2006/relationships/hyperlink" Target="http://school-collection.edu.ru/" TargetMode="External"/><Relationship Id="rId12" Type="http://schemas.openxmlformats.org/officeDocument/2006/relationships/hyperlink" Target="http://school-/" TargetMode="External"/><Relationship Id="rId17" Type="http://schemas.openxmlformats.org/officeDocument/2006/relationships/hyperlink" Target="http://school-/" TargetMode="External"/><Relationship Id="rId33" Type="http://schemas.openxmlformats.org/officeDocument/2006/relationships/hyperlink" Target="http://school-/" TargetMode="External"/><Relationship Id="rId38" Type="http://schemas.openxmlformats.org/officeDocument/2006/relationships/hyperlink" Target="http://school-/" TargetMode="External"/><Relationship Id="rId59" Type="http://schemas.openxmlformats.org/officeDocument/2006/relationships/hyperlink" Target="http://school-/" TargetMode="External"/><Relationship Id="rId103" Type="http://schemas.openxmlformats.org/officeDocument/2006/relationships/hyperlink" Target="http://school-/" TargetMode="External"/><Relationship Id="rId108" Type="http://schemas.openxmlformats.org/officeDocument/2006/relationships/hyperlink" Target="http://school-/" TargetMode="External"/><Relationship Id="rId124" Type="http://schemas.openxmlformats.org/officeDocument/2006/relationships/hyperlink" Target="http://school-/" TargetMode="External"/><Relationship Id="rId129" Type="http://schemas.openxmlformats.org/officeDocument/2006/relationships/hyperlink" Target="http://school-/" TargetMode="External"/><Relationship Id="rId54" Type="http://schemas.openxmlformats.org/officeDocument/2006/relationships/hyperlink" Target="http://school-/" TargetMode="External"/><Relationship Id="rId70" Type="http://schemas.openxmlformats.org/officeDocument/2006/relationships/hyperlink" Target="http://school-/" TargetMode="External"/><Relationship Id="rId75" Type="http://schemas.openxmlformats.org/officeDocument/2006/relationships/hyperlink" Target="http://school-/" TargetMode="External"/><Relationship Id="rId91" Type="http://schemas.openxmlformats.org/officeDocument/2006/relationships/hyperlink" Target="http://school-/" TargetMode="External"/><Relationship Id="rId96" Type="http://schemas.openxmlformats.org/officeDocument/2006/relationships/hyperlink" Target="http://school-/" TargetMode="External"/><Relationship Id="rId140" Type="http://schemas.openxmlformats.org/officeDocument/2006/relationships/hyperlink" Target="http://www.prosv.ru/" TargetMode="External"/><Relationship Id="rId145" Type="http://schemas.openxmlformats.org/officeDocument/2006/relationships/hyperlink" Target="http://www.som.fio.ru/" TargetMode="External"/><Relationship Id="rId161" Type="http://schemas.openxmlformats.org/officeDocument/2006/relationships/hyperlink" Target="http://www.school-collection.edu.ru/" TargetMode="External"/><Relationship Id="rId166" Type="http://schemas.openxmlformats.org/officeDocument/2006/relationships/hyperlink" Target="http://www.school-collection.edu.ru/" TargetMode="External"/><Relationship Id="rId182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school-/" TargetMode="External"/><Relationship Id="rId28" Type="http://schemas.openxmlformats.org/officeDocument/2006/relationships/hyperlink" Target="http://school-/" TargetMode="External"/><Relationship Id="rId49" Type="http://schemas.openxmlformats.org/officeDocument/2006/relationships/hyperlink" Target="http://school-/" TargetMode="External"/><Relationship Id="rId114" Type="http://schemas.openxmlformats.org/officeDocument/2006/relationships/hyperlink" Target="http://school-/" TargetMode="External"/><Relationship Id="rId119" Type="http://schemas.openxmlformats.org/officeDocument/2006/relationships/hyperlink" Target="http://school-/" TargetMode="External"/><Relationship Id="rId44" Type="http://schemas.openxmlformats.org/officeDocument/2006/relationships/hyperlink" Target="http://school-/" TargetMode="External"/><Relationship Id="rId60" Type="http://schemas.openxmlformats.org/officeDocument/2006/relationships/hyperlink" Target="http://school-/" TargetMode="External"/><Relationship Id="rId65" Type="http://schemas.openxmlformats.org/officeDocument/2006/relationships/hyperlink" Target="http://school-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Relationship Id="rId130" Type="http://schemas.openxmlformats.org/officeDocument/2006/relationships/hyperlink" Target="http://school-/" TargetMode="External"/><Relationship Id="rId135" Type="http://schemas.openxmlformats.org/officeDocument/2006/relationships/hyperlink" Target="http://www.prosv.ru/" TargetMode="External"/><Relationship Id="rId151" Type="http://schemas.openxmlformats.org/officeDocument/2006/relationships/hyperlink" Target="http://www.school.edu.ru/" TargetMode="External"/><Relationship Id="rId156" Type="http://schemas.openxmlformats.org/officeDocument/2006/relationships/hyperlink" Target="http://www.school.edu.ru/" TargetMode="External"/><Relationship Id="rId177" Type="http://schemas.openxmlformats.org/officeDocument/2006/relationships/hyperlink" Target="http://school-collection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72" Type="http://schemas.openxmlformats.org/officeDocument/2006/relationships/hyperlink" Target="http://school-collection.edu.ru/" TargetMode="External"/><Relationship Id="rId180" Type="http://schemas.openxmlformats.org/officeDocument/2006/relationships/footer" Target="footer4.xml"/><Relationship Id="rId13" Type="http://schemas.openxmlformats.org/officeDocument/2006/relationships/hyperlink" Target="http://school-/" TargetMode="External"/><Relationship Id="rId18" Type="http://schemas.openxmlformats.org/officeDocument/2006/relationships/hyperlink" Target="http://school-/" TargetMode="External"/><Relationship Id="rId39" Type="http://schemas.openxmlformats.org/officeDocument/2006/relationships/hyperlink" Target="http://school-/" TargetMode="External"/><Relationship Id="rId109" Type="http://schemas.openxmlformats.org/officeDocument/2006/relationships/hyperlink" Target="http://school-/" TargetMode="External"/><Relationship Id="rId34" Type="http://schemas.openxmlformats.org/officeDocument/2006/relationships/hyperlink" Target="http://school-/" TargetMode="External"/><Relationship Id="rId50" Type="http://schemas.openxmlformats.org/officeDocument/2006/relationships/hyperlink" Target="http://school-/" TargetMode="External"/><Relationship Id="rId55" Type="http://schemas.openxmlformats.org/officeDocument/2006/relationships/hyperlink" Target="http://school-/" TargetMode="External"/><Relationship Id="rId76" Type="http://schemas.openxmlformats.org/officeDocument/2006/relationships/hyperlink" Target="http://school-/" TargetMode="External"/><Relationship Id="rId97" Type="http://schemas.openxmlformats.org/officeDocument/2006/relationships/hyperlink" Target="http://school-/" TargetMode="External"/><Relationship Id="rId104" Type="http://schemas.openxmlformats.org/officeDocument/2006/relationships/hyperlink" Target="http://school-/" TargetMode="External"/><Relationship Id="rId120" Type="http://schemas.openxmlformats.org/officeDocument/2006/relationships/hyperlink" Target="http://school-/" TargetMode="External"/><Relationship Id="rId125" Type="http://schemas.openxmlformats.org/officeDocument/2006/relationships/hyperlink" Target="http://school-/" TargetMode="External"/><Relationship Id="rId141" Type="http://schemas.openxmlformats.org/officeDocument/2006/relationships/hyperlink" Target="http://www.som.fio.ru/" TargetMode="External"/><Relationship Id="rId146" Type="http://schemas.openxmlformats.org/officeDocument/2006/relationships/hyperlink" Target="http://www.som.fio.ru/" TargetMode="External"/><Relationship Id="rId167" Type="http://schemas.openxmlformats.org/officeDocument/2006/relationships/hyperlink" Target="http://www.school-collection.edu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school-/" TargetMode="External"/><Relationship Id="rId92" Type="http://schemas.openxmlformats.org/officeDocument/2006/relationships/hyperlink" Target="http://school-/" TargetMode="External"/><Relationship Id="rId162" Type="http://schemas.openxmlformats.org/officeDocument/2006/relationships/hyperlink" Target="http://www.school-collection.edu.ru/" TargetMode="External"/><Relationship Id="rId183" Type="http://schemas.openxmlformats.org/officeDocument/2006/relationships/footer" Target="footer6.xml"/><Relationship Id="rId2" Type="http://schemas.openxmlformats.org/officeDocument/2006/relationships/numbering" Target="numbering.xml"/><Relationship Id="rId29" Type="http://schemas.openxmlformats.org/officeDocument/2006/relationships/hyperlink" Target="http://school-/" TargetMode="External"/><Relationship Id="rId24" Type="http://schemas.openxmlformats.org/officeDocument/2006/relationships/hyperlink" Target="http://school-/" TargetMode="External"/><Relationship Id="rId40" Type="http://schemas.openxmlformats.org/officeDocument/2006/relationships/hyperlink" Target="http://school-/" TargetMode="External"/><Relationship Id="rId45" Type="http://schemas.openxmlformats.org/officeDocument/2006/relationships/hyperlink" Target="http://school-/" TargetMode="External"/><Relationship Id="rId66" Type="http://schemas.openxmlformats.org/officeDocument/2006/relationships/hyperlink" Target="http://school-/" TargetMode="External"/><Relationship Id="rId87" Type="http://schemas.openxmlformats.org/officeDocument/2006/relationships/hyperlink" Target="http://school-/" TargetMode="External"/><Relationship Id="rId110" Type="http://schemas.openxmlformats.org/officeDocument/2006/relationships/hyperlink" Target="http://school-/" TargetMode="External"/><Relationship Id="rId115" Type="http://schemas.openxmlformats.org/officeDocument/2006/relationships/hyperlink" Target="http://school-/" TargetMode="External"/><Relationship Id="rId131" Type="http://schemas.openxmlformats.org/officeDocument/2006/relationships/hyperlink" Target="http://school-/" TargetMode="External"/><Relationship Id="rId136" Type="http://schemas.openxmlformats.org/officeDocument/2006/relationships/hyperlink" Target="http://www.prosv.ru/" TargetMode="External"/><Relationship Id="rId157" Type="http://schemas.openxmlformats.org/officeDocument/2006/relationships/hyperlink" Target="http://www.school-collection.edu.ru/" TargetMode="External"/><Relationship Id="rId178" Type="http://schemas.openxmlformats.org/officeDocument/2006/relationships/header" Target="header1.xml"/><Relationship Id="rId61" Type="http://schemas.openxmlformats.org/officeDocument/2006/relationships/hyperlink" Target="http://school-/" TargetMode="External"/><Relationship Id="rId82" Type="http://schemas.openxmlformats.org/officeDocument/2006/relationships/hyperlink" Target="http://school-/" TargetMode="External"/><Relationship Id="rId152" Type="http://schemas.openxmlformats.org/officeDocument/2006/relationships/hyperlink" Target="http://www.school.edu.ru/" TargetMode="External"/><Relationship Id="rId173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/" TargetMode="External"/><Relationship Id="rId14" Type="http://schemas.openxmlformats.org/officeDocument/2006/relationships/hyperlink" Target="http://school-/" TargetMode="External"/><Relationship Id="rId30" Type="http://schemas.openxmlformats.org/officeDocument/2006/relationships/hyperlink" Target="http://school-/" TargetMode="External"/><Relationship Id="rId35" Type="http://schemas.openxmlformats.org/officeDocument/2006/relationships/hyperlink" Target="http://school-/" TargetMode="External"/><Relationship Id="rId56" Type="http://schemas.openxmlformats.org/officeDocument/2006/relationships/hyperlink" Target="http://school-/" TargetMode="External"/><Relationship Id="rId77" Type="http://schemas.openxmlformats.org/officeDocument/2006/relationships/hyperlink" Target="http://school-/" TargetMode="External"/><Relationship Id="rId100" Type="http://schemas.openxmlformats.org/officeDocument/2006/relationships/hyperlink" Target="http://school-/" TargetMode="External"/><Relationship Id="rId105" Type="http://schemas.openxmlformats.org/officeDocument/2006/relationships/hyperlink" Target="http://school-/" TargetMode="External"/><Relationship Id="rId126" Type="http://schemas.openxmlformats.org/officeDocument/2006/relationships/hyperlink" Target="http://school-/" TargetMode="External"/><Relationship Id="rId147" Type="http://schemas.openxmlformats.org/officeDocument/2006/relationships/hyperlink" Target="http://www.som.fio.ru/" TargetMode="External"/><Relationship Id="rId168" Type="http://schemas.openxmlformats.org/officeDocument/2006/relationships/hyperlink" Target="http://school-collection.edu.ru/" TargetMode="External"/><Relationship Id="rId8" Type="http://schemas.openxmlformats.org/officeDocument/2006/relationships/footer" Target="footer1.xml"/><Relationship Id="rId51" Type="http://schemas.openxmlformats.org/officeDocument/2006/relationships/hyperlink" Target="http://school-/" TargetMode="External"/><Relationship Id="rId72" Type="http://schemas.openxmlformats.org/officeDocument/2006/relationships/hyperlink" Target="http://school-/" TargetMode="External"/><Relationship Id="rId93" Type="http://schemas.openxmlformats.org/officeDocument/2006/relationships/hyperlink" Target="http://school-/" TargetMode="External"/><Relationship Id="rId98" Type="http://schemas.openxmlformats.org/officeDocument/2006/relationships/hyperlink" Target="http://school-/" TargetMode="External"/><Relationship Id="rId121" Type="http://schemas.openxmlformats.org/officeDocument/2006/relationships/hyperlink" Target="http://school-/" TargetMode="External"/><Relationship Id="rId142" Type="http://schemas.openxmlformats.org/officeDocument/2006/relationships/hyperlink" Target="http://www.som.fio.ru/" TargetMode="External"/><Relationship Id="rId163" Type="http://schemas.openxmlformats.org/officeDocument/2006/relationships/hyperlink" Target="http://www.school-collection.edu.ru/" TargetMode="External"/><Relationship Id="rId184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school-/" TargetMode="External"/><Relationship Id="rId46" Type="http://schemas.openxmlformats.org/officeDocument/2006/relationships/hyperlink" Target="http://school-/" TargetMode="External"/><Relationship Id="rId67" Type="http://schemas.openxmlformats.org/officeDocument/2006/relationships/hyperlink" Target="http://school-/" TargetMode="External"/><Relationship Id="rId116" Type="http://schemas.openxmlformats.org/officeDocument/2006/relationships/hyperlink" Target="http://school-/" TargetMode="External"/><Relationship Id="rId137" Type="http://schemas.openxmlformats.org/officeDocument/2006/relationships/hyperlink" Target="http://www.prosv.ru/" TargetMode="External"/><Relationship Id="rId158" Type="http://schemas.openxmlformats.org/officeDocument/2006/relationships/hyperlink" Target="http://www.school-collection.edu.ru/" TargetMode="External"/><Relationship Id="rId20" Type="http://schemas.openxmlformats.org/officeDocument/2006/relationships/hyperlink" Target="http://school-/" TargetMode="External"/><Relationship Id="rId41" Type="http://schemas.openxmlformats.org/officeDocument/2006/relationships/hyperlink" Target="http://school-/" TargetMode="External"/><Relationship Id="rId62" Type="http://schemas.openxmlformats.org/officeDocument/2006/relationships/hyperlink" Target="http://school-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111" Type="http://schemas.openxmlformats.org/officeDocument/2006/relationships/hyperlink" Target="http://school-/" TargetMode="External"/><Relationship Id="rId132" Type="http://schemas.openxmlformats.org/officeDocument/2006/relationships/hyperlink" Target="http://school-/" TargetMode="External"/><Relationship Id="rId153" Type="http://schemas.openxmlformats.org/officeDocument/2006/relationships/hyperlink" Target="http://www.school.edu.ru/" TargetMode="External"/><Relationship Id="rId174" Type="http://schemas.openxmlformats.org/officeDocument/2006/relationships/hyperlink" Target="http://school-collection.edu.ru/" TargetMode="External"/><Relationship Id="rId179" Type="http://schemas.openxmlformats.org/officeDocument/2006/relationships/header" Target="header2.xml"/><Relationship Id="rId15" Type="http://schemas.openxmlformats.org/officeDocument/2006/relationships/hyperlink" Target="http://school-/" TargetMode="External"/><Relationship Id="rId36" Type="http://schemas.openxmlformats.org/officeDocument/2006/relationships/hyperlink" Target="http://school-/" TargetMode="External"/><Relationship Id="rId57" Type="http://schemas.openxmlformats.org/officeDocument/2006/relationships/hyperlink" Target="http://school-/" TargetMode="External"/><Relationship Id="rId106" Type="http://schemas.openxmlformats.org/officeDocument/2006/relationships/hyperlink" Target="http://school-/" TargetMode="External"/><Relationship Id="rId127" Type="http://schemas.openxmlformats.org/officeDocument/2006/relationships/hyperlink" Target="http://school-/" TargetMode="External"/><Relationship Id="rId10" Type="http://schemas.openxmlformats.org/officeDocument/2006/relationships/footer" Target="footer3.xml"/><Relationship Id="rId31" Type="http://schemas.openxmlformats.org/officeDocument/2006/relationships/hyperlink" Target="http://school-/" TargetMode="External"/><Relationship Id="rId52" Type="http://schemas.openxmlformats.org/officeDocument/2006/relationships/hyperlink" Target="http://school-/" TargetMode="External"/><Relationship Id="rId73" Type="http://schemas.openxmlformats.org/officeDocument/2006/relationships/hyperlink" Target="http://school-/" TargetMode="External"/><Relationship Id="rId78" Type="http://schemas.openxmlformats.org/officeDocument/2006/relationships/hyperlink" Target="http://school-/" TargetMode="External"/><Relationship Id="rId94" Type="http://schemas.openxmlformats.org/officeDocument/2006/relationships/hyperlink" Target="http://school-/" TargetMode="External"/><Relationship Id="rId99" Type="http://schemas.openxmlformats.org/officeDocument/2006/relationships/hyperlink" Target="http://school-/" TargetMode="External"/><Relationship Id="rId101" Type="http://schemas.openxmlformats.org/officeDocument/2006/relationships/hyperlink" Target="http://school-/" TargetMode="External"/><Relationship Id="rId122" Type="http://schemas.openxmlformats.org/officeDocument/2006/relationships/hyperlink" Target="http://school-/" TargetMode="External"/><Relationship Id="rId143" Type="http://schemas.openxmlformats.org/officeDocument/2006/relationships/hyperlink" Target="http://www.som.fio.ru/" TargetMode="External"/><Relationship Id="rId148" Type="http://schemas.openxmlformats.org/officeDocument/2006/relationships/hyperlink" Target="http://www.som.fio.ru/" TargetMode="External"/><Relationship Id="rId164" Type="http://schemas.openxmlformats.org/officeDocument/2006/relationships/hyperlink" Target="http://www.school-collection.edu.ru/" TargetMode="External"/><Relationship Id="rId169" Type="http://schemas.openxmlformats.org/officeDocument/2006/relationships/hyperlink" Target="http://school-collection.edu.ru/" TargetMode="External"/><Relationship Id="rId18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A110-41A7-497A-87BE-6B524CB86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7449</Words>
  <Characters>42464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25</cp:revision>
  <dcterms:created xsi:type="dcterms:W3CDTF">2022-08-28T09:04:00Z</dcterms:created>
  <dcterms:modified xsi:type="dcterms:W3CDTF">2022-09-11T15:13:00Z</dcterms:modified>
</cp:coreProperties>
</file>