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7C9D" w14:textId="77777777" w:rsidR="007D3A68" w:rsidRPr="000D38FC" w:rsidRDefault="007D3A68" w:rsidP="000D38FC">
      <w:pPr>
        <w:jc w:val="center"/>
        <w:rPr>
          <w:b/>
          <w:bCs/>
          <w:sz w:val="28"/>
          <w:szCs w:val="28"/>
        </w:rPr>
      </w:pPr>
      <w:r w:rsidRPr="000D38FC">
        <w:rPr>
          <w:b/>
          <w:bCs/>
          <w:sz w:val="28"/>
          <w:szCs w:val="28"/>
        </w:rPr>
        <w:t>Консультация по Правилам дорожного движения</w:t>
      </w:r>
    </w:p>
    <w:p w14:paraId="53A01A99" w14:textId="44D5C54E" w:rsidR="007D3A68" w:rsidRPr="000D38FC" w:rsidRDefault="007D3A68" w:rsidP="000D38FC">
      <w:pPr>
        <w:jc w:val="center"/>
        <w:rPr>
          <w:b/>
          <w:bCs/>
          <w:sz w:val="28"/>
          <w:szCs w:val="28"/>
        </w:rPr>
      </w:pPr>
      <w:r w:rsidRPr="000D38FC">
        <w:rPr>
          <w:b/>
          <w:bCs/>
          <w:sz w:val="28"/>
          <w:szCs w:val="28"/>
        </w:rPr>
        <w:t>"Родители,</w:t>
      </w:r>
      <w:r w:rsidRPr="000D38FC">
        <w:rPr>
          <w:b/>
          <w:bCs/>
          <w:sz w:val="28"/>
          <w:szCs w:val="28"/>
        </w:rPr>
        <w:t xml:space="preserve"> </w:t>
      </w:r>
      <w:r w:rsidRPr="000D38FC">
        <w:rPr>
          <w:b/>
          <w:bCs/>
          <w:sz w:val="28"/>
          <w:szCs w:val="28"/>
        </w:rPr>
        <w:t>будьте осмотрительнее!"</w:t>
      </w:r>
    </w:p>
    <w:p w14:paraId="544B0767" w14:textId="77777777" w:rsidR="007D3A68" w:rsidRPr="000D38FC" w:rsidRDefault="007D3A68" w:rsidP="007D3A68">
      <w:pPr>
        <w:jc w:val="both"/>
        <w:rPr>
          <w:sz w:val="28"/>
          <w:szCs w:val="28"/>
        </w:rPr>
      </w:pPr>
    </w:p>
    <w:p w14:paraId="34DA9143" w14:textId="77777777" w:rsidR="007D3A68" w:rsidRPr="000D38FC" w:rsidRDefault="007D3A68" w:rsidP="007D3A68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Как часто я вижу, когда родители, держа за руку свое чадо, спешат, бегут через дорогу, нарушая Правила дорожного движения</w:t>
      </w:r>
      <w:r w:rsidRPr="000D38FC">
        <w:rPr>
          <w:sz w:val="28"/>
          <w:szCs w:val="28"/>
        </w:rPr>
        <w:t xml:space="preserve">. </w:t>
      </w:r>
      <w:r w:rsidRPr="000D38FC">
        <w:rPr>
          <w:sz w:val="28"/>
          <w:szCs w:val="28"/>
        </w:rPr>
        <w:t>Они не потрудились объяснить ребенку, как правильно вести себя на улице, забыв об ответственности за каждый свой неверный шаг. А дети, копируя поведение своих мам и пап, попадают в опасные ситуации.</w:t>
      </w:r>
    </w:p>
    <w:p w14:paraId="63896785" w14:textId="77777777" w:rsidR="007D3A68" w:rsidRPr="000D38FC" w:rsidRDefault="007D3A68" w:rsidP="007D3A68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Родители должны помнить, что именно они являются для своего ребенка главным примером правильного и безопасного поведения на улице.</w:t>
      </w:r>
    </w:p>
    <w:p w14:paraId="470AFB03" w14:textId="77777777" w:rsidR="007D3A68" w:rsidRPr="000D38FC" w:rsidRDefault="007D3A68" w:rsidP="007D3A68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 </w:t>
      </w:r>
    </w:p>
    <w:p w14:paraId="0DC2C796" w14:textId="77777777" w:rsidR="007D3A68" w:rsidRPr="000D38FC" w:rsidRDefault="007D3A68" w:rsidP="007D3A68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Помните! Нарушая правила дорожного движения, вы как бы негласно разрешаете нарушать их своим детям! </w:t>
      </w:r>
    </w:p>
    <w:p w14:paraId="4712AAA4" w14:textId="77777777" w:rsidR="007D3A68" w:rsidRPr="000D38FC" w:rsidRDefault="007D3A68" w:rsidP="007D3A68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 </w:t>
      </w:r>
    </w:p>
    <w:p w14:paraId="700FF8EC" w14:textId="77777777" w:rsidR="007D3A68" w:rsidRPr="000D38FC" w:rsidRDefault="007D3A68" w:rsidP="007D3A68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377E2ADA" w14:textId="619E9B2B" w:rsidR="00C572E1" w:rsidRDefault="007D3A68" w:rsidP="007D3A68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Дорога от дома в детский сад и обратно идеально подходит </w:t>
      </w:r>
      <w:proofErr w:type="gramStart"/>
      <w:r w:rsidRPr="000D38FC">
        <w:rPr>
          <w:sz w:val="28"/>
          <w:szCs w:val="28"/>
        </w:rPr>
        <w:t>для того,</w:t>
      </w:r>
      <w:r w:rsidRPr="000D38FC">
        <w:rPr>
          <w:sz w:val="28"/>
          <w:szCs w:val="28"/>
        </w:rPr>
        <w:t xml:space="preserve"> </w:t>
      </w:r>
      <w:r w:rsidRPr="000D38FC">
        <w:rPr>
          <w:sz w:val="28"/>
          <w:szCs w:val="28"/>
        </w:rPr>
        <w:t>что бы</w:t>
      </w:r>
      <w:proofErr w:type="gramEnd"/>
      <w:r w:rsidRPr="000D38FC">
        <w:rPr>
          <w:sz w:val="28"/>
          <w:szCs w:val="28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1CB3B8A9" w14:textId="35BFDE6C" w:rsidR="000D38FC" w:rsidRDefault="000D38FC" w:rsidP="007D3A68">
      <w:pPr>
        <w:jc w:val="both"/>
        <w:rPr>
          <w:sz w:val="28"/>
          <w:szCs w:val="28"/>
        </w:rPr>
      </w:pPr>
    </w:p>
    <w:p w14:paraId="1CC4A376" w14:textId="3EBFB19F" w:rsidR="000D38FC" w:rsidRDefault="000D38FC" w:rsidP="007D3A68">
      <w:pPr>
        <w:jc w:val="both"/>
        <w:rPr>
          <w:sz w:val="28"/>
          <w:szCs w:val="28"/>
        </w:rPr>
      </w:pPr>
    </w:p>
    <w:p w14:paraId="5B0DECBD" w14:textId="403FEF8B" w:rsidR="000D38FC" w:rsidRDefault="000D38FC" w:rsidP="007D3A68">
      <w:pPr>
        <w:jc w:val="both"/>
        <w:rPr>
          <w:sz w:val="28"/>
          <w:szCs w:val="28"/>
        </w:rPr>
      </w:pPr>
    </w:p>
    <w:p w14:paraId="6FD57C03" w14:textId="6C037B18" w:rsidR="000D38FC" w:rsidRDefault="000D38FC" w:rsidP="007D3A68">
      <w:pPr>
        <w:jc w:val="both"/>
        <w:rPr>
          <w:sz w:val="28"/>
          <w:szCs w:val="28"/>
        </w:rPr>
      </w:pPr>
    </w:p>
    <w:p w14:paraId="6FA7395D" w14:textId="77777777" w:rsidR="000D38FC" w:rsidRDefault="000D38FC" w:rsidP="000D38FC">
      <w:pPr>
        <w:jc w:val="center"/>
        <w:rPr>
          <w:b/>
          <w:bCs/>
          <w:sz w:val="28"/>
          <w:szCs w:val="28"/>
        </w:rPr>
      </w:pPr>
      <w:r w:rsidRPr="000D38FC">
        <w:rPr>
          <w:b/>
          <w:bCs/>
          <w:sz w:val="28"/>
          <w:szCs w:val="28"/>
        </w:rPr>
        <w:t>Сопровождая ребенка, родители должны</w:t>
      </w:r>
    </w:p>
    <w:p w14:paraId="566BEB87" w14:textId="00FC71D2" w:rsidR="000D38FC" w:rsidRPr="000D38FC" w:rsidRDefault="000D38FC" w:rsidP="000D38FC">
      <w:pPr>
        <w:jc w:val="center"/>
        <w:rPr>
          <w:b/>
          <w:bCs/>
          <w:sz w:val="28"/>
          <w:szCs w:val="28"/>
        </w:rPr>
      </w:pPr>
      <w:r w:rsidRPr="000D38FC">
        <w:rPr>
          <w:b/>
          <w:bCs/>
          <w:sz w:val="28"/>
          <w:szCs w:val="28"/>
        </w:rPr>
        <w:t xml:space="preserve"> соблюдать следующие требования:</w:t>
      </w:r>
    </w:p>
    <w:p w14:paraId="3BB31348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• Из дома выходить заблаговременно, чтобы ребенок привыкал идти не спеша. </w:t>
      </w:r>
    </w:p>
    <w:p w14:paraId="371D847D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• Перед переходом проезжей части обязательно остановитесь. Переходите дорогу размеренным шагом. • Приучайте детей переходить проезжую часть только на пешеходных переходах. </w:t>
      </w:r>
    </w:p>
    <w:p w14:paraId="333143B5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>• Никогда не выходите на проезжую часть из-за стоящего транспорта и других предметов, закрывающих обзор.</w:t>
      </w:r>
    </w:p>
    <w:p w14:paraId="71E6C0DE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• Увидев трамвай, троллейбус, автобус, стоящей на противоположной стороне не спешите, не бегите. </w:t>
      </w:r>
    </w:p>
    <w:p w14:paraId="63D5A75F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32853CC1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• Переходите улицу строго под прямым углом. </w:t>
      </w:r>
    </w:p>
    <w:p w14:paraId="77A6B944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74B695C0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 • При переходе и на остановках общественного транспорта крепко держите ребенка за руку. </w:t>
      </w:r>
    </w:p>
    <w:p w14:paraId="45402440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• Из транспорта выходите впереди ребенка, чтобы малыш не упал. </w:t>
      </w:r>
    </w:p>
    <w:p w14:paraId="5BB4431F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• Привлекайте ребенка к участию в наблюдении за обстановкой на дороге. </w:t>
      </w:r>
    </w:p>
    <w:p w14:paraId="2047A6F3" w14:textId="77777777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 xml:space="preserve">• Покажите безопасный путь в детский сад, школу, магазин. </w:t>
      </w:r>
    </w:p>
    <w:p w14:paraId="5C96393C" w14:textId="2D7FF0DA" w:rsidR="000D38FC" w:rsidRPr="000D38FC" w:rsidRDefault="000D38FC" w:rsidP="000D38FC">
      <w:pPr>
        <w:jc w:val="both"/>
        <w:rPr>
          <w:sz w:val="28"/>
          <w:szCs w:val="28"/>
        </w:rPr>
      </w:pPr>
      <w:r w:rsidRPr="000D38FC">
        <w:rPr>
          <w:sz w:val="28"/>
          <w:szCs w:val="28"/>
        </w:rPr>
        <w:t>• Никогда в присутствии ребенка не нарушайте ПДД.</w:t>
      </w:r>
    </w:p>
    <w:p w14:paraId="3EB07C78" w14:textId="13A3E329" w:rsidR="007D3A68" w:rsidRPr="000D38FC" w:rsidRDefault="007D3A68" w:rsidP="000D38FC">
      <w:pPr>
        <w:jc w:val="both"/>
        <w:rPr>
          <w:sz w:val="28"/>
          <w:szCs w:val="28"/>
        </w:rPr>
      </w:pPr>
    </w:p>
    <w:p w14:paraId="114E4E06" w14:textId="77777777" w:rsidR="007D3A68" w:rsidRPr="000D38FC" w:rsidRDefault="007D3A68" w:rsidP="000D38FC">
      <w:pPr>
        <w:jc w:val="both"/>
        <w:rPr>
          <w:sz w:val="28"/>
          <w:szCs w:val="28"/>
        </w:rPr>
      </w:pPr>
    </w:p>
    <w:sectPr w:rsidR="007D3A68" w:rsidRPr="000D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24"/>
    <w:rsid w:val="000D38FC"/>
    <w:rsid w:val="003D4724"/>
    <w:rsid w:val="007D3A68"/>
    <w:rsid w:val="00C5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94A0"/>
  <w15:chartTrackingRefBased/>
  <w15:docId w15:val="{3A6838EB-CD4A-46CA-AFDF-F7D1CF83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Тюневский Сад 1</dc:creator>
  <cp:keywords/>
  <dc:description/>
  <cp:lastModifiedBy>Тюневский Сад 1</cp:lastModifiedBy>
  <cp:revision>2</cp:revision>
  <dcterms:created xsi:type="dcterms:W3CDTF">2022-09-08T15:32:00Z</dcterms:created>
  <dcterms:modified xsi:type="dcterms:W3CDTF">2022-09-08T15:42:00Z</dcterms:modified>
</cp:coreProperties>
</file>