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E5" w:rsidRPr="00943472" w:rsidRDefault="008E3FE5" w:rsidP="008E3FE5">
      <w:pPr>
        <w:autoSpaceDE w:val="0"/>
        <w:autoSpaceDN w:val="0"/>
        <w:adjustRightInd w:val="0"/>
        <w:spacing w:after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8E3FE5" w:rsidRPr="00943472" w:rsidRDefault="008E3FE5" w:rsidP="008E3F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8E3FE5" w:rsidRPr="00943472" w:rsidRDefault="008E3FE5" w:rsidP="008E3FE5">
      <w:pPr>
        <w:autoSpaceDE w:val="0"/>
        <w:autoSpaceDN w:val="0"/>
        <w:adjustRightInd w:val="0"/>
        <w:spacing w:after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8E3FE5" w:rsidRPr="00943472" w:rsidRDefault="008E3FE5" w:rsidP="008E3FE5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8E3FE5" w:rsidRPr="00943472" w:rsidRDefault="008E3FE5" w:rsidP="008E3FE5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8E3FE5" w:rsidRDefault="008E3FE5" w:rsidP="008E3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8E3FE5" w:rsidRPr="00437A75" w:rsidTr="008E3FE5">
        <w:tc>
          <w:tcPr>
            <w:tcW w:w="3828" w:type="dxa"/>
          </w:tcPr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протокол № ___ от «__»___20</w:t>
            </w:r>
            <w:r w:rsidR="00DD49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8E3FE5" w:rsidRPr="007F65B4" w:rsidRDefault="008E3FE5" w:rsidP="00EA29F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8E3FE5" w:rsidRPr="00242492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Согласовано:   </w:t>
            </w:r>
          </w:p>
          <w:p w:rsidR="008E3FE5" w:rsidRPr="00242492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8E3FE5" w:rsidRPr="00242492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>Д.Новопокровка»</w:t>
            </w:r>
          </w:p>
          <w:p w:rsidR="008E3FE5" w:rsidRPr="00242492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8E3FE5" w:rsidRPr="007F65B4" w:rsidRDefault="00DD4986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«_____» __________2022</w:t>
            </w:r>
            <w:r w:rsidR="008E3FE5" w:rsidRPr="0024249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8E3FE5"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8E3FE5" w:rsidRPr="007F65B4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8E3FE5" w:rsidRPr="007F65B4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8E3FE5" w:rsidRPr="007F65B4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8E3FE5" w:rsidRPr="007F65B4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«___» _____________20</w:t>
            </w:r>
            <w:r w:rsidR="00DD49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8E3FE5" w:rsidRPr="007F65B4" w:rsidRDefault="008E3FE5" w:rsidP="00EA29F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8E3FE5" w:rsidRDefault="008E3FE5" w:rsidP="008E3FE5">
      <w:pPr>
        <w:spacing w:after="0"/>
        <w:jc w:val="center"/>
      </w:pPr>
    </w:p>
    <w:p w:rsidR="008E3FE5" w:rsidRDefault="008E3FE5" w:rsidP="008E3FE5">
      <w:pPr>
        <w:jc w:val="center"/>
        <w:rPr>
          <w:b/>
          <w:sz w:val="28"/>
          <w:szCs w:val="28"/>
        </w:rPr>
      </w:pPr>
    </w:p>
    <w:p w:rsidR="008E3FE5" w:rsidRDefault="008E3FE5" w:rsidP="008E3FE5">
      <w:pPr>
        <w:jc w:val="center"/>
        <w:rPr>
          <w:b/>
          <w:sz w:val="28"/>
          <w:szCs w:val="28"/>
        </w:rPr>
      </w:pPr>
    </w:p>
    <w:p w:rsidR="008E3FE5" w:rsidRDefault="008E3FE5" w:rsidP="008E3FE5">
      <w:pPr>
        <w:jc w:val="center"/>
        <w:rPr>
          <w:b/>
          <w:sz w:val="28"/>
          <w:szCs w:val="28"/>
        </w:rPr>
      </w:pPr>
    </w:p>
    <w:p w:rsidR="008E3FE5" w:rsidRDefault="008E3FE5" w:rsidP="008E3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</w:t>
      </w:r>
    </w:p>
    <w:p w:rsidR="008E3FE5" w:rsidRPr="004E2E8D" w:rsidRDefault="008E3FE5" w:rsidP="008E3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 2 классе</w:t>
      </w:r>
    </w:p>
    <w:p w:rsidR="008E3FE5" w:rsidRPr="004E2E8D" w:rsidRDefault="008E3FE5" w:rsidP="008E3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филиала МАОУ «Велижанская СОШ» -</w:t>
      </w:r>
    </w:p>
    <w:p w:rsidR="008E3FE5" w:rsidRPr="004E2E8D" w:rsidRDefault="008E3FE5" w:rsidP="008E3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92">
        <w:rPr>
          <w:rFonts w:ascii="Times New Roman" w:hAnsi="Times New Roman" w:cs="Times New Roman"/>
          <w:b/>
          <w:sz w:val="28"/>
          <w:szCs w:val="28"/>
        </w:rPr>
        <w:t>«СОШ д</w:t>
      </w:r>
      <w:r>
        <w:rPr>
          <w:rFonts w:ascii="Times New Roman" w:hAnsi="Times New Roman" w:cs="Times New Roman"/>
          <w:b/>
          <w:sz w:val="28"/>
          <w:szCs w:val="28"/>
        </w:rPr>
        <w:t>.Новопокровка</w:t>
      </w:r>
      <w:r w:rsidRPr="004E2E8D">
        <w:rPr>
          <w:rFonts w:ascii="Times New Roman" w:hAnsi="Times New Roman" w:cs="Times New Roman"/>
          <w:b/>
          <w:sz w:val="28"/>
          <w:szCs w:val="28"/>
        </w:rPr>
        <w:t>»</w:t>
      </w:r>
    </w:p>
    <w:p w:rsidR="008E3FE5" w:rsidRPr="004E2E8D" w:rsidRDefault="008E3FE5" w:rsidP="008E3F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на 20</w:t>
      </w:r>
      <w:r w:rsidR="00DD4986">
        <w:rPr>
          <w:rFonts w:ascii="Times New Roman" w:hAnsi="Times New Roman" w:cs="Times New Roman"/>
          <w:b/>
          <w:sz w:val="28"/>
          <w:szCs w:val="28"/>
        </w:rPr>
        <w:t>22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D4986">
        <w:rPr>
          <w:rFonts w:ascii="Times New Roman" w:hAnsi="Times New Roman" w:cs="Times New Roman"/>
          <w:b/>
          <w:sz w:val="28"/>
          <w:szCs w:val="28"/>
        </w:rPr>
        <w:t>3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E3FE5" w:rsidRDefault="008E3FE5" w:rsidP="008E3FE5">
      <w:pPr>
        <w:spacing w:after="0"/>
        <w:jc w:val="center"/>
        <w:rPr>
          <w:sz w:val="28"/>
          <w:szCs w:val="28"/>
        </w:rPr>
      </w:pPr>
    </w:p>
    <w:p w:rsidR="008E3FE5" w:rsidRDefault="008E3FE5" w:rsidP="008E3FE5">
      <w:pPr>
        <w:jc w:val="center"/>
        <w:rPr>
          <w:sz w:val="28"/>
          <w:szCs w:val="28"/>
        </w:rPr>
      </w:pPr>
    </w:p>
    <w:p w:rsidR="008E3FE5" w:rsidRDefault="008E3FE5" w:rsidP="008E3FE5">
      <w:pPr>
        <w:jc w:val="center"/>
        <w:rPr>
          <w:sz w:val="28"/>
          <w:szCs w:val="28"/>
        </w:rPr>
      </w:pPr>
    </w:p>
    <w:p w:rsidR="008E3FE5" w:rsidRDefault="008E3FE5" w:rsidP="008E3FE5">
      <w:pPr>
        <w:spacing w:after="0"/>
        <w:jc w:val="right"/>
        <w:rPr>
          <w:rFonts w:ascii="Times New Roman" w:hAnsi="Times New Roman" w:cs="Times New Roman"/>
        </w:rPr>
      </w:pPr>
    </w:p>
    <w:p w:rsidR="008E3FE5" w:rsidRDefault="008E3FE5" w:rsidP="008E3FE5">
      <w:pPr>
        <w:jc w:val="right"/>
      </w:pPr>
    </w:p>
    <w:p w:rsidR="00DD4986" w:rsidRDefault="00DD4986" w:rsidP="00DD4986">
      <w:pPr>
        <w:jc w:val="center"/>
      </w:pPr>
      <w:r>
        <w:t xml:space="preserve">                                                                                                                                                            Учитель начальных классов: </w:t>
      </w:r>
    </w:p>
    <w:p w:rsidR="00DD4986" w:rsidRDefault="00DD4986" w:rsidP="00DD4986">
      <w:pPr>
        <w:jc w:val="right"/>
      </w:pPr>
      <w:r>
        <w:t>Чебан Галина Александровна</w:t>
      </w:r>
    </w:p>
    <w:p w:rsidR="00DD4986" w:rsidRDefault="00DD4986" w:rsidP="00DD4986">
      <w:pPr>
        <w:jc w:val="right"/>
      </w:pPr>
      <w:r>
        <w:t>первая квалификационная категория</w:t>
      </w:r>
    </w:p>
    <w:p w:rsidR="00DD4986" w:rsidRDefault="00DD4986" w:rsidP="00DD4986">
      <w:pPr>
        <w:jc w:val="right"/>
      </w:pPr>
    </w:p>
    <w:p w:rsidR="008E3FE5" w:rsidRDefault="008E3FE5" w:rsidP="008E3FE5">
      <w:pPr>
        <w:jc w:val="right"/>
      </w:pPr>
    </w:p>
    <w:p w:rsidR="008E3FE5" w:rsidRDefault="008E3FE5" w:rsidP="008E3FE5">
      <w:pPr>
        <w:jc w:val="right"/>
      </w:pPr>
    </w:p>
    <w:p w:rsidR="008E3FE5" w:rsidRDefault="008E3FE5" w:rsidP="008E3FE5">
      <w:pPr>
        <w:jc w:val="center"/>
      </w:pPr>
    </w:p>
    <w:p w:rsidR="008E3FE5" w:rsidRDefault="008E3FE5" w:rsidP="008E3FE5"/>
    <w:p w:rsidR="008E3FE5" w:rsidRDefault="008E3FE5" w:rsidP="008E3FE5">
      <w:pPr>
        <w:jc w:val="center"/>
        <w:rPr>
          <w:rFonts w:ascii="Times New Roman" w:hAnsi="Times New Roman" w:cs="Times New Roman"/>
        </w:rPr>
      </w:pPr>
    </w:p>
    <w:p w:rsidR="008E3FE5" w:rsidRDefault="008E3FE5" w:rsidP="008E3FE5">
      <w:pPr>
        <w:jc w:val="center"/>
        <w:rPr>
          <w:rFonts w:ascii="Times New Roman" w:hAnsi="Times New Roman" w:cs="Times New Roman"/>
        </w:rPr>
      </w:pPr>
      <w:r w:rsidRPr="004E2E8D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Иска</w:t>
      </w:r>
      <w:r w:rsidRPr="004E2E8D">
        <w:rPr>
          <w:rFonts w:ascii="Times New Roman" w:hAnsi="Times New Roman" w:cs="Times New Roman"/>
        </w:rPr>
        <w:t>, 202</w:t>
      </w:r>
      <w:r w:rsidR="00DD4986">
        <w:rPr>
          <w:rFonts w:ascii="Times New Roman" w:hAnsi="Times New Roman" w:cs="Times New Roman"/>
        </w:rPr>
        <w:t>2</w:t>
      </w:r>
      <w:r w:rsidRPr="004E2E8D">
        <w:rPr>
          <w:rFonts w:ascii="Times New Roman" w:hAnsi="Times New Roman" w:cs="Times New Roman"/>
        </w:rPr>
        <w:t>г.</w:t>
      </w:r>
    </w:p>
    <w:p w:rsidR="008E3FE5" w:rsidRDefault="008E3FE5" w:rsidP="002D6B37">
      <w:pPr>
        <w:tabs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FE5" w:rsidRDefault="008E3FE5" w:rsidP="002D6B37">
      <w:pPr>
        <w:tabs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FE5" w:rsidRDefault="008E3FE5" w:rsidP="002D6B37">
      <w:pPr>
        <w:tabs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B37" w:rsidRDefault="002D6B37" w:rsidP="002D6B37">
      <w:pPr>
        <w:tabs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2D6B37" w:rsidRPr="00C106F6" w:rsidRDefault="00C106F6" w:rsidP="008E3FE5">
      <w:pPr>
        <w:pStyle w:val="a3"/>
        <w:spacing w:before="153" w:line="276" w:lineRule="auto"/>
        <w:ind w:right="-1"/>
        <w:jc w:val="both"/>
        <w:rPr>
          <w:sz w:val="24"/>
        </w:rPr>
      </w:pPr>
      <w:r w:rsidRPr="00C106F6">
        <w:rPr>
          <w:sz w:val="24"/>
        </w:rPr>
        <w:t>Рабочая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программа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по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физической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культуре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составлена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на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основе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Федерального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государственного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образовательного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стандарта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начального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общего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образования,</w:t>
      </w:r>
      <w:r w:rsidRPr="00C106F6">
        <w:rPr>
          <w:spacing w:val="-57"/>
          <w:sz w:val="24"/>
        </w:rPr>
        <w:t xml:space="preserve"> </w:t>
      </w:r>
      <w:r w:rsidRPr="00C106F6">
        <w:rPr>
          <w:sz w:val="24"/>
        </w:rPr>
        <w:t>утвержденного приказом Министерства образования и науки Российской Федерации от 6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октября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2009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года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№373,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Приказа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Министерства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образования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и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науки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Российской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Федерации от 31.12.15 № 1576 «О внесении изменений в федеральный государственный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стандарт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начального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общего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образования,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утверждённый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приказом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Министерства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образования и науки Российской Федерации от 6 октября 2009 года № 373» «Мой друг –</w:t>
      </w:r>
      <w:r w:rsidRPr="00C106F6">
        <w:rPr>
          <w:spacing w:val="1"/>
          <w:sz w:val="24"/>
        </w:rPr>
        <w:t xml:space="preserve"> </w:t>
      </w:r>
      <w:r w:rsidRPr="00C106F6">
        <w:rPr>
          <w:sz w:val="24"/>
        </w:rPr>
        <w:t>физкультура»:</w:t>
      </w:r>
      <w:r w:rsidRPr="00C106F6">
        <w:rPr>
          <w:spacing w:val="-8"/>
          <w:sz w:val="24"/>
        </w:rPr>
        <w:t xml:space="preserve"> </w:t>
      </w:r>
      <w:r w:rsidRPr="00C106F6">
        <w:rPr>
          <w:sz w:val="24"/>
        </w:rPr>
        <w:t>учебник</w:t>
      </w:r>
      <w:r w:rsidRPr="00C106F6">
        <w:rPr>
          <w:spacing w:val="-14"/>
          <w:sz w:val="24"/>
        </w:rPr>
        <w:t xml:space="preserve"> </w:t>
      </w:r>
      <w:r w:rsidRPr="00C106F6">
        <w:rPr>
          <w:sz w:val="24"/>
        </w:rPr>
        <w:t>для</w:t>
      </w:r>
      <w:r w:rsidRPr="00C106F6">
        <w:rPr>
          <w:spacing w:val="-13"/>
          <w:sz w:val="24"/>
        </w:rPr>
        <w:t xml:space="preserve"> </w:t>
      </w:r>
      <w:r w:rsidRPr="00C106F6">
        <w:rPr>
          <w:sz w:val="24"/>
        </w:rPr>
        <w:t>учащихся</w:t>
      </w:r>
      <w:r w:rsidRPr="00C106F6">
        <w:rPr>
          <w:spacing w:val="-14"/>
          <w:sz w:val="24"/>
        </w:rPr>
        <w:t xml:space="preserve"> </w:t>
      </w:r>
      <w:r w:rsidRPr="00C106F6">
        <w:rPr>
          <w:sz w:val="24"/>
        </w:rPr>
        <w:t>1-4</w:t>
      </w:r>
      <w:r w:rsidRPr="00C106F6">
        <w:rPr>
          <w:spacing w:val="-14"/>
          <w:sz w:val="24"/>
        </w:rPr>
        <w:t xml:space="preserve"> </w:t>
      </w:r>
      <w:r w:rsidRPr="00C106F6">
        <w:rPr>
          <w:sz w:val="24"/>
        </w:rPr>
        <w:t>кл./</w:t>
      </w:r>
      <w:r w:rsidRPr="00C106F6">
        <w:rPr>
          <w:spacing w:val="-15"/>
          <w:sz w:val="24"/>
        </w:rPr>
        <w:t xml:space="preserve"> </w:t>
      </w:r>
      <w:r w:rsidRPr="00C106F6">
        <w:rPr>
          <w:sz w:val="24"/>
        </w:rPr>
        <w:t>В.И.Лях.</w:t>
      </w:r>
      <w:r w:rsidRPr="00C106F6">
        <w:rPr>
          <w:spacing w:val="-13"/>
          <w:sz w:val="24"/>
        </w:rPr>
        <w:t xml:space="preserve"> </w:t>
      </w:r>
      <w:r w:rsidRPr="00C106F6">
        <w:rPr>
          <w:sz w:val="24"/>
        </w:rPr>
        <w:t>–</w:t>
      </w:r>
      <w:r w:rsidRPr="00C106F6">
        <w:rPr>
          <w:spacing w:val="-14"/>
          <w:sz w:val="24"/>
        </w:rPr>
        <w:t xml:space="preserve"> </w:t>
      </w:r>
      <w:r w:rsidRPr="00C106F6">
        <w:rPr>
          <w:sz w:val="24"/>
        </w:rPr>
        <w:t>М.</w:t>
      </w:r>
      <w:r w:rsidRPr="00C106F6">
        <w:rPr>
          <w:spacing w:val="-14"/>
          <w:sz w:val="24"/>
        </w:rPr>
        <w:t xml:space="preserve"> </w:t>
      </w:r>
      <w:r w:rsidRPr="00C106F6">
        <w:rPr>
          <w:sz w:val="24"/>
        </w:rPr>
        <w:t>Просвещение,</w:t>
      </w:r>
      <w:r w:rsidRPr="00C106F6">
        <w:rPr>
          <w:spacing w:val="-15"/>
          <w:sz w:val="24"/>
        </w:rPr>
        <w:t xml:space="preserve"> </w:t>
      </w:r>
      <w:r w:rsidRPr="00C106F6">
        <w:rPr>
          <w:sz w:val="24"/>
        </w:rPr>
        <w:t>2019.</w:t>
      </w:r>
      <w:r w:rsidRPr="00C106F6">
        <w:rPr>
          <w:spacing w:val="33"/>
          <w:sz w:val="24"/>
        </w:rPr>
        <w:t xml:space="preserve"> </w:t>
      </w:r>
      <w:r w:rsidRPr="00C106F6">
        <w:rPr>
          <w:sz w:val="24"/>
        </w:rPr>
        <w:t>и</w:t>
      </w:r>
      <w:r w:rsidRPr="00C106F6">
        <w:rPr>
          <w:spacing w:val="-10"/>
          <w:sz w:val="24"/>
        </w:rPr>
        <w:t xml:space="preserve"> </w:t>
      </w:r>
      <w:r w:rsidRPr="00C106F6">
        <w:rPr>
          <w:sz w:val="24"/>
        </w:rPr>
        <w:t>учебного</w:t>
      </w:r>
      <w:r w:rsidRPr="00C106F6">
        <w:rPr>
          <w:spacing w:val="-57"/>
          <w:sz w:val="24"/>
        </w:rPr>
        <w:t xml:space="preserve"> </w:t>
      </w:r>
      <w:r w:rsidRPr="00C106F6">
        <w:rPr>
          <w:sz w:val="24"/>
        </w:rPr>
        <w:t>плана филиала МАОУ «Велижанская СОШ</w:t>
      </w:r>
      <w:r w:rsidR="00BE116A">
        <w:rPr>
          <w:sz w:val="24"/>
        </w:rPr>
        <w:t>» - «СОШ д.Новопокровка» на 2022-2023</w:t>
      </w:r>
      <w:bookmarkStart w:id="0" w:name="_GoBack"/>
      <w:bookmarkEnd w:id="0"/>
      <w:r w:rsidRPr="00C106F6">
        <w:rPr>
          <w:sz w:val="24"/>
        </w:rPr>
        <w:t xml:space="preserve"> учебный</w:t>
      </w:r>
      <w:r w:rsidRPr="00C106F6">
        <w:rPr>
          <w:spacing w:val="-57"/>
          <w:sz w:val="24"/>
        </w:rPr>
        <w:t xml:space="preserve"> </w:t>
      </w:r>
      <w:r w:rsidRPr="00C106F6">
        <w:rPr>
          <w:sz w:val="24"/>
        </w:rPr>
        <w:t>год.</w:t>
      </w:r>
    </w:p>
    <w:p w:rsidR="002D6B37" w:rsidRDefault="002D6B37" w:rsidP="002D6B37">
      <w:pPr>
        <w:tabs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</w:t>
      </w:r>
      <w:r>
        <w:rPr>
          <w:rFonts w:ascii="Times New Roman" w:hAnsi="Times New Roman" w:cs="Times New Roman"/>
          <w:sz w:val="24"/>
          <w:szCs w:val="24"/>
        </w:rPr>
        <w:t>– обязательный учебный курс в общеобразовательном учреждении. Предмет «Физическая культура является основой физического воспитания школьников. В сочетании с остальными формами обучения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объеме, установленным государственным образовательным стандартом, а также дополнительных занятий физическими упражнениями и спортом в пределах дополнительных образовательных программ.</w:t>
      </w:r>
    </w:p>
    <w:p w:rsidR="002D6B37" w:rsidRDefault="002D6B37" w:rsidP="002D6B37">
      <w:pPr>
        <w:tabs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создавалась с учетом того, что система физического воспитания, объединяющая урочные, внеурочные формы занятий физическими упражнениями и спортом, должна создавать благоприятные условия для раскрытия и развития не только физических, но и духовных способностей ребенка, его самоопределения.</w:t>
      </w:r>
    </w:p>
    <w:p w:rsidR="002D6B37" w:rsidRDefault="002D6B37" w:rsidP="002D6B37">
      <w:pPr>
        <w:tabs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физического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во 2 классе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D6B37" w:rsidRDefault="002D6B37" w:rsidP="002D6B37">
      <w:pPr>
        <w:tabs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цели учебной программы соотносится с решением следующих образовательных задач, направленных на: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 xml:space="preserve"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обучению. 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Формирование первоначальных умений саморегуляции средствами физической культуры.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Овладение школой движений.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Формирование элементарных знаний о личной гигиене, режиме дня, влияние физических упражнений на состояние здоровья, работоспособность и развитие физических (координационных и кондиционных) способностей.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Выработка представлений об основных видах спорта, снарядах и инвентаре, о соблюдении правил техники безопасности во время занятий.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Формирование установки на сохранение и укрепление здоровья, навыки здорового и безопасного образа жизни.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выявление предрасположенности к тем или иным видам спорта.</w:t>
      </w:r>
    </w:p>
    <w:p w:rsidR="002D6B37" w:rsidRDefault="002D6B37" w:rsidP="002D6B37">
      <w:pPr>
        <w:pStyle w:val="a7"/>
        <w:numPr>
          <w:ilvl w:val="0"/>
          <w:numId w:val="2"/>
        </w:numPr>
        <w:tabs>
          <w:tab w:val="left" w:pos="9288"/>
        </w:tabs>
        <w:ind w:left="567" w:hanging="425"/>
        <w:jc w:val="both"/>
      </w:pPr>
      <w: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физических процессов (представления, памяти, мышления и др.) в ходе двигательной деятельности.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гуманизация педагогического процесса, педагогика сотрудничества, деятельностный подход, интенсификация и оптимизация, расширение межпредметных связей.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Принцип демократизации</w:t>
      </w:r>
      <w:r>
        <w:rPr>
          <w:rFonts w:ascii="Times New Roman" w:hAnsi="Times New Roman" w:cs="Times New Roman"/>
          <w:sz w:val="24"/>
          <w:szCs w:val="24"/>
        </w:rPr>
        <w:t xml:space="preserve"> 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детей, построении преподавания на основах использования широких и гибких методов и средств обучения для развития детей с разным уровнем их двигательных и психических возможностей, изменении сути педагогических отношений, переходе из подчинения к сотрудничеству.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Принцип гуманизации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педагогического процесса заключается в учете индивидуальных способностей личности каждого ребенка и педагога. Он строится в соответствии с личным опытом и уровнем достижений школьников, их интересами и склонностями. Учителя обязаны предоставит детям разноуровневый по сложности и субъективной трудности усвоения материал программы.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принципов демократизации и гуманизации в педагогическом процессе возможно на основе </w:t>
      </w:r>
      <w:r>
        <w:rPr>
          <w:rFonts w:ascii="Times New Roman" w:hAnsi="Times New Roman" w:cs="Times New Roman"/>
          <w:i/>
          <w:sz w:val="24"/>
          <w:szCs w:val="24"/>
        </w:rPr>
        <w:t>педагогики сотрудничества</w:t>
      </w:r>
      <w:r>
        <w:rPr>
          <w:rFonts w:ascii="Times New Roman" w:hAnsi="Times New Roman" w:cs="Times New Roman"/>
          <w:sz w:val="24"/>
          <w:szCs w:val="24"/>
        </w:rPr>
        <w:t xml:space="preserve"> – 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Деятельностный подход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ориентировании  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ребенка.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Интенсификация и оптимизация</w:t>
      </w:r>
      <w:r>
        <w:rPr>
          <w:rFonts w:ascii="Times New Roman" w:hAnsi="Times New Roman" w:cs="Times New Roman"/>
          <w:sz w:val="24"/>
          <w:szCs w:val="24"/>
        </w:rPr>
        <w:t xml:space="preserve"> состоит в повышении целесообразности обучения и усиления мотивации занятий физической культурой и спортом, применении активных и творческих методов и форм обучения , в развитии навыков учебного труда, широком использовании компьютеров и других новых технических средств.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Задачу формирования целостного мировоззрения учащихся, всестороннего развития взаимосвязи и взаимообусловленности изучаемых явлений и процессов в сфере физической культуры учитель реализует на основе </w:t>
      </w:r>
      <w:r>
        <w:rPr>
          <w:rFonts w:ascii="Times New Roman" w:hAnsi="Times New Roman" w:cs="Times New Roman"/>
          <w:i/>
          <w:sz w:val="24"/>
          <w:szCs w:val="24"/>
        </w:rPr>
        <w:t>расширения межпредметных связей</w:t>
      </w:r>
      <w:r>
        <w:rPr>
          <w:rFonts w:ascii="Times New Roman" w:hAnsi="Times New Roman" w:cs="Times New Roman"/>
          <w:sz w:val="24"/>
          <w:szCs w:val="24"/>
        </w:rPr>
        <w:t xml:space="preserve"> из области разных предметов: литературы, истории, математики, анатомии, физиологии, психологии и др.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курса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Понятийная база и содержание курса основаны на положениях нормативно-правовых актов Российской Федерации, в том числе: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ind w:left="567" w:hanging="283"/>
        <w:jc w:val="both"/>
      </w:pPr>
      <w:r>
        <w:t>Требования к результатами освоения основной образовательной программы начального общего образования, представленной в Федеральном государственном стандарте начального общего образования;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jc w:val="both"/>
      </w:pPr>
      <w:r>
        <w:t>Концепции духовно-нравственного развития и воспитания личности гражданина;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jc w:val="both"/>
      </w:pPr>
      <w:r>
        <w:t>Законе «Об образовании</w:t>
      </w:r>
      <w:r w:rsidR="006B5AF2">
        <w:t xml:space="preserve"> в Российской Федерации</w:t>
      </w:r>
      <w:r>
        <w:t>»;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jc w:val="both"/>
      </w:pPr>
      <w:r>
        <w:t>Федеральном законе «О физической культуре и спорте»;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jc w:val="both"/>
      </w:pPr>
      <w:r>
        <w:t>Стратегии национальной безопасности Российской Федерации до 2020 года;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jc w:val="both"/>
      </w:pPr>
      <w:r>
        <w:t>Примерной программе начального общего образования;</w:t>
      </w:r>
    </w:p>
    <w:p w:rsidR="002D6B37" w:rsidRDefault="002D6B37" w:rsidP="002D6B37">
      <w:pPr>
        <w:pStyle w:val="a7"/>
        <w:numPr>
          <w:ilvl w:val="0"/>
          <w:numId w:val="4"/>
        </w:numPr>
        <w:tabs>
          <w:tab w:val="left" w:pos="567"/>
          <w:tab w:val="left" w:pos="9288"/>
        </w:tabs>
        <w:jc w:val="both"/>
      </w:pPr>
      <w:r>
        <w:t>Приказе Минобрнауки от 30 августа 2010 г. № 889.</w:t>
      </w:r>
    </w:p>
    <w:p w:rsidR="002D6B37" w:rsidRDefault="002D6B37" w:rsidP="002D6B37">
      <w:pPr>
        <w:pStyle w:val="a7"/>
        <w:tabs>
          <w:tab w:val="left" w:pos="567"/>
        </w:tabs>
        <w:jc w:val="both"/>
        <w:rPr>
          <w:color w:val="000000"/>
          <w:shd w:val="clear" w:color="auto" w:fill="FFFFFF"/>
        </w:rPr>
      </w:pPr>
    </w:p>
    <w:p w:rsidR="002D6B37" w:rsidRDefault="002D6B37" w:rsidP="002D6B37">
      <w:pPr>
        <w:pStyle w:val="a7"/>
        <w:tabs>
          <w:tab w:val="left" w:pos="0"/>
        </w:tabs>
        <w:ind w:left="0" w:firstLine="567"/>
        <w:jc w:val="both"/>
      </w:pPr>
      <w:r>
        <w:rPr>
          <w:color w:val="000000"/>
          <w:shd w:val="clear" w:color="auto" w:fill="FFFFFF"/>
        </w:rPr>
        <w:t xml:space="preserve">При создании рабочей  программы по </w:t>
      </w:r>
      <w:r>
        <w:t xml:space="preserve">физической культуре для </w:t>
      </w:r>
      <w:r w:rsidR="006B5AF2">
        <w:rPr>
          <w:color w:val="000000"/>
        </w:rPr>
        <w:t>2</w:t>
      </w:r>
      <w:r>
        <w:rPr>
          <w:color w:val="000000"/>
        </w:rPr>
        <w:t xml:space="preserve"> класса использована рабочая программа </w:t>
      </w:r>
      <w:r>
        <w:t>«Физическая куль</w:t>
      </w:r>
      <w:r w:rsidR="00D7383C">
        <w:t>тура», 1-4 классы, В.И.Лях, 2019</w:t>
      </w:r>
      <w:r>
        <w:t xml:space="preserve"> г.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Место курса в учебном плане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Курс «Физическая культура» изучается с 1 по 4 класс из расчета 3 часа в неделю: во втором классе – 102 часа.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час на преподавание предмета «Физическая культура» был введен приказом Минобрнауки от 30 августа 2010 года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2D6B37" w:rsidRDefault="002D6B37" w:rsidP="00376D00">
      <w:pPr>
        <w:tabs>
          <w:tab w:val="left" w:pos="567"/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24F" w:rsidRDefault="00376D00" w:rsidP="00B6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Описание ценностных ориентиров содержания учебного предмета</w:t>
      </w:r>
      <w:r w:rsidR="00B662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376D00" w:rsidRPr="00B6624F" w:rsidRDefault="00376D00" w:rsidP="00B6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«Физическая культура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76D00" w:rsidRPr="00376D00" w:rsidRDefault="00376D00" w:rsidP="00376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D00" w:rsidRPr="00376D00" w:rsidRDefault="00376D00" w:rsidP="00376D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</w:t>
      </w:r>
    </w:p>
    <w:p w:rsidR="002D6B37" w:rsidRDefault="002D6B37" w:rsidP="00376D00">
      <w:pPr>
        <w:tabs>
          <w:tab w:val="left" w:pos="567"/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Личностные, метапредметные и предметные результаты освоения курса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данная рабочая программа направлена на достижение учащимися личностных, метапредметных и предметных результатов по физической культуре.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Личностные результаты: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Формирование уважительного отношения к культуре других народов;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Развитие мотивов учебной деятельности и личностный смысл учения, принятие и усвоение социальной роли обучающего;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Развитие этнических чувств, доброжелательности и национально-нравственной отзывчивости, понимания и сопереживания чувствам других людей;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Формирование эстетических потребностей, ценностей и чувств;</w:t>
      </w:r>
    </w:p>
    <w:p w:rsidR="002D6B37" w:rsidRDefault="002D6B37" w:rsidP="002D6B37">
      <w:pPr>
        <w:pStyle w:val="a7"/>
        <w:numPr>
          <w:ilvl w:val="0"/>
          <w:numId w:val="6"/>
        </w:numPr>
        <w:tabs>
          <w:tab w:val="left" w:pos="567"/>
          <w:tab w:val="left" w:pos="9288"/>
        </w:tabs>
        <w:ind w:left="567"/>
        <w:jc w:val="both"/>
      </w:pPr>
      <w:r>
        <w:t>Формирование установки на безопасных, здоровый образ жизни.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Метапредметные результаты: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pStyle w:val="a7"/>
        <w:numPr>
          <w:ilvl w:val="0"/>
          <w:numId w:val="8"/>
        </w:numPr>
        <w:tabs>
          <w:tab w:val="left" w:pos="567"/>
          <w:tab w:val="left" w:pos="9288"/>
        </w:tabs>
        <w:ind w:left="567"/>
        <w:jc w:val="both"/>
      </w:pPr>
      <w:r>
        <w:t>Овладение способностью принимать и сохранять цели и задачи учебной деятельности, поиска средств ее осуществления;</w:t>
      </w:r>
    </w:p>
    <w:p w:rsidR="002D6B37" w:rsidRDefault="002D6B37" w:rsidP="002D6B37">
      <w:pPr>
        <w:pStyle w:val="a7"/>
        <w:numPr>
          <w:ilvl w:val="0"/>
          <w:numId w:val="8"/>
        </w:numPr>
        <w:tabs>
          <w:tab w:val="left" w:pos="567"/>
          <w:tab w:val="left" w:pos="9288"/>
        </w:tabs>
        <w:ind w:left="567"/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2D6B37" w:rsidRDefault="002D6B37" w:rsidP="002D6B37">
      <w:pPr>
        <w:pStyle w:val="a7"/>
        <w:numPr>
          <w:ilvl w:val="0"/>
          <w:numId w:val="8"/>
        </w:numPr>
        <w:tabs>
          <w:tab w:val="left" w:pos="567"/>
          <w:tab w:val="left" w:pos="9288"/>
        </w:tabs>
        <w:ind w:left="567"/>
        <w:jc w:val="both"/>
      </w:pPr>
      <w:r>
        <w:t>Определение общей цели и путей ее достижения, умении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6B37" w:rsidRDefault="002D6B37" w:rsidP="002D6B37">
      <w:pPr>
        <w:pStyle w:val="a7"/>
        <w:numPr>
          <w:ilvl w:val="0"/>
          <w:numId w:val="8"/>
        </w:numPr>
        <w:tabs>
          <w:tab w:val="left" w:pos="567"/>
          <w:tab w:val="left" w:pos="9288"/>
        </w:tabs>
        <w:ind w:left="567"/>
        <w:jc w:val="both"/>
      </w:pPr>
      <w:r>
        <w:t>Готовность конструктивно разрешать конфликты посредством учета интересов сторон и сотрудничества;</w:t>
      </w:r>
    </w:p>
    <w:p w:rsidR="002D6B37" w:rsidRDefault="002D6B37" w:rsidP="002D6B37">
      <w:pPr>
        <w:pStyle w:val="a7"/>
        <w:numPr>
          <w:ilvl w:val="0"/>
          <w:numId w:val="8"/>
        </w:numPr>
        <w:tabs>
          <w:tab w:val="left" w:pos="567"/>
          <w:tab w:val="left" w:pos="9288"/>
        </w:tabs>
        <w:ind w:left="567"/>
        <w:jc w:val="both"/>
      </w:pPr>
      <w:r>
        <w:t>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предмета;</w:t>
      </w:r>
    </w:p>
    <w:p w:rsidR="002D6B37" w:rsidRDefault="002D6B37" w:rsidP="002D6B37">
      <w:pPr>
        <w:pStyle w:val="a7"/>
        <w:numPr>
          <w:ilvl w:val="0"/>
          <w:numId w:val="8"/>
        </w:numPr>
        <w:tabs>
          <w:tab w:val="left" w:pos="567"/>
          <w:tab w:val="left" w:pos="9288"/>
        </w:tabs>
        <w:ind w:left="567"/>
        <w:jc w:val="both"/>
      </w:pPr>
      <w:r>
        <w:t>Овладение базовыми предметными и межпредметными понятиями, отражающие существенные связи и отношения между объектами и процессами.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Предметные результаты:</w:t>
      </w:r>
    </w:p>
    <w:p w:rsidR="002D6B37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pStyle w:val="a7"/>
        <w:numPr>
          <w:ilvl w:val="0"/>
          <w:numId w:val="10"/>
        </w:numPr>
        <w:tabs>
          <w:tab w:val="left" w:pos="567"/>
          <w:tab w:val="left" w:pos="9288"/>
        </w:tabs>
        <w:ind w:left="567"/>
        <w:jc w:val="both"/>
      </w:pPr>
      <w:r>
        <w:t>Формирование первоначальных представлений о значении физической культуры для укрепления здоровья человека,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2D6B37" w:rsidRDefault="002D6B37" w:rsidP="002D6B37">
      <w:pPr>
        <w:pStyle w:val="a7"/>
        <w:numPr>
          <w:ilvl w:val="0"/>
          <w:numId w:val="10"/>
        </w:numPr>
        <w:tabs>
          <w:tab w:val="left" w:pos="567"/>
          <w:tab w:val="left" w:pos="9288"/>
        </w:tabs>
        <w:ind w:left="567"/>
        <w:jc w:val="both"/>
      </w:pPr>
      <w:r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др.)</w:t>
      </w:r>
    </w:p>
    <w:p w:rsidR="002D6B37" w:rsidRDefault="002D6B37" w:rsidP="002D6B37">
      <w:pPr>
        <w:pStyle w:val="a7"/>
        <w:numPr>
          <w:ilvl w:val="0"/>
          <w:numId w:val="10"/>
        </w:numPr>
        <w:tabs>
          <w:tab w:val="left" w:pos="567"/>
          <w:tab w:val="left" w:pos="9288"/>
        </w:tabs>
        <w:ind w:left="567"/>
        <w:jc w:val="both"/>
      </w:pPr>
      <w: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2D6B37" w:rsidRDefault="002D6B37" w:rsidP="00376D00">
      <w:pPr>
        <w:tabs>
          <w:tab w:val="left" w:pos="567"/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«Физическая культура» является формирование следующих умений.</w:t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Знания о физической культуре</w:t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2 класса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 и иметь представление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положении тела в пространстве.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физических качествах.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 xml:space="preserve">Об основных видах движений. 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правилах поведения и безопасности.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названии и правилах игр, инвентаря, оборудования.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 xml:space="preserve">О названии снарядов и гимнастических элементов. 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признаках правильной ходьбы и бега.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 xml:space="preserve">О понятиях: короткая дистанция, бег на скорость, бег на выносливость. 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названии метательных снарядов, прыжкового инвентаря.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 названии упражнений в прыжках в высоту.</w:t>
      </w:r>
    </w:p>
    <w:p w:rsidR="007C61A0" w:rsidRPr="00376D00" w:rsidRDefault="007C61A0" w:rsidP="007C61A0">
      <w:pPr>
        <w:pStyle w:val="a7"/>
        <w:numPr>
          <w:ilvl w:val="0"/>
          <w:numId w:val="28"/>
        </w:numPr>
        <w:ind w:left="426"/>
        <w:jc w:val="both"/>
      </w:pPr>
      <w:r w:rsidRPr="00376D00">
        <w:t>Об основных требованиях к одежде и обуви во время занятий лыжной подготовкой, требованиях к температурному режиму, об обморожении.</w:t>
      </w:r>
    </w:p>
    <w:p w:rsidR="007C61A0" w:rsidRPr="00376D00" w:rsidRDefault="007C61A0" w:rsidP="007C61A0">
      <w:pPr>
        <w:tabs>
          <w:tab w:val="left" w:pos="45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физкультурной деятельности</w:t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2 класса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7C61A0" w:rsidRPr="00376D00" w:rsidRDefault="007C61A0" w:rsidP="007C61A0">
      <w:pPr>
        <w:numPr>
          <w:ilvl w:val="1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комплексы упражнений для утренней зарядки и физкультминуток в соответствии с изученными правилами;</w:t>
      </w:r>
    </w:p>
    <w:p w:rsidR="007C61A0" w:rsidRPr="00376D00" w:rsidRDefault="007C61A0" w:rsidP="007C61A0">
      <w:pPr>
        <w:numPr>
          <w:ilvl w:val="1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C61A0" w:rsidRPr="00376D00" w:rsidRDefault="007C61A0" w:rsidP="007C61A0">
      <w:pPr>
        <w:numPr>
          <w:ilvl w:val="1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 возможность научиться:</w:t>
      </w:r>
    </w:p>
    <w:p w:rsidR="007C61A0" w:rsidRPr="00376D00" w:rsidRDefault="007C61A0" w:rsidP="007C61A0">
      <w:pPr>
        <w:numPr>
          <w:ilvl w:val="1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C61A0" w:rsidRPr="00376D00" w:rsidRDefault="007C61A0" w:rsidP="007C61A0">
      <w:pPr>
        <w:numPr>
          <w:ilvl w:val="1"/>
          <w:numId w:val="2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приемы оказания доврачебной помощи при травмах и ушибах.</w:t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совершенствование</w:t>
      </w: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2 класса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циклических и ациклических локомоциях: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максимальной скоростью пробегать 30 метров из положения высокого старта; в равномерном темпе бегать 3 минуты; выполнять с разбега прыжок в высоту; проходить на лыжах дистанцию 1,5 км.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метаниях: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метать малый мяч с места на дальность; метать малый мяч с места в горизонтальную и вертикальную цель; бросать набивной мяч из положения сидя двумя руками из-за головы на дальность.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гимнастических и акробатических упражнениях: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общеразвивающие упражнения с предметами и без предметов; выполнять акробатическую комбинацию. 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 подвижных играх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играть в подвижные игры, соблюдая правила.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Способы физкультурно-оздоровительной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выполнять упражнения на развитие быстроты, координации, выносливости, силы, гибкости; соблюдать правила безопасности во время выполнения упражнений.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Способы спортивной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участвовать в школьных соревнованиях.</w:t>
      </w:r>
    </w:p>
    <w:p w:rsidR="007C61A0" w:rsidRDefault="007C61A0" w:rsidP="007C61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поведения на уроках физической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соблюдать нормы поведения в коллективе, правила безопасности, личную гигиену;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C61A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Pr="00376D0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олучит возможность научиться:</w:t>
      </w:r>
    </w:p>
    <w:p w:rsidR="007C61A0" w:rsidRPr="00376D00" w:rsidRDefault="007C61A0" w:rsidP="007C61A0">
      <w:pPr>
        <w:numPr>
          <w:ilvl w:val="1"/>
          <w:numId w:val="27"/>
        </w:numPr>
        <w:spacing w:after="0" w:line="240" w:lineRule="auto"/>
        <w:ind w:left="426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7C61A0" w:rsidRPr="00376D00" w:rsidRDefault="007C61A0" w:rsidP="007C61A0">
      <w:pPr>
        <w:numPr>
          <w:ilvl w:val="1"/>
          <w:numId w:val="27"/>
        </w:numPr>
        <w:spacing w:after="0" w:line="240" w:lineRule="auto"/>
        <w:ind w:left="426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7C61A0" w:rsidRPr="00376D00" w:rsidRDefault="007C61A0" w:rsidP="007C61A0">
      <w:pPr>
        <w:numPr>
          <w:ilvl w:val="1"/>
          <w:numId w:val="27"/>
        </w:numPr>
        <w:spacing w:after="0" w:line="240" w:lineRule="auto"/>
        <w:ind w:left="426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7C61A0" w:rsidRPr="00376D00" w:rsidRDefault="007C61A0" w:rsidP="007C61A0">
      <w:pPr>
        <w:numPr>
          <w:ilvl w:val="1"/>
          <w:numId w:val="27"/>
        </w:numPr>
        <w:spacing w:after="0" w:line="240" w:lineRule="auto"/>
        <w:ind w:left="426" w:hanging="28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передвижения на лыжах</w:t>
      </w:r>
    </w:p>
    <w:p w:rsidR="007C61A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1A0" w:rsidRPr="007C61A0" w:rsidRDefault="007C61A0" w:rsidP="007C61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D00">
        <w:rPr>
          <w:rFonts w:ascii="Times New Roman" w:hAnsi="Times New Roman" w:cs="Times New Roman"/>
          <w:sz w:val="24"/>
          <w:szCs w:val="24"/>
        </w:rPr>
        <w:t xml:space="preserve">Учащийся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76D00">
        <w:rPr>
          <w:rFonts w:ascii="Times New Roman" w:hAnsi="Times New Roman" w:cs="Times New Roman"/>
          <w:sz w:val="24"/>
          <w:szCs w:val="24"/>
        </w:rPr>
        <w:t xml:space="preserve"> класса должен демонстрировать </w:t>
      </w:r>
      <w:r w:rsidRPr="007C61A0">
        <w:rPr>
          <w:rFonts w:ascii="Times New Roman" w:hAnsi="Times New Roman" w:cs="Times New Roman"/>
          <w:b/>
          <w:sz w:val="24"/>
          <w:szCs w:val="24"/>
        </w:rPr>
        <w:t>уровень физической подготовленности:</w:t>
      </w:r>
    </w:p>
    <w:p w:rsidR="007C61A0" w:rsidRPr="007C61A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93"/>
        <w:gridCol w:w="836"/>
        <w:gridCol w:w="819"/>
        <w:gridCol w:w="819"/>
        <w:gridCol w:w="819"/>
        <w:gridCol w:w="819"/>
        <w:gridCol w:w="856"/>
      </w:tblGrid>
      <w:tr w:rsidR="007C61A0" w:rsidRPr="00753991" w:rsidTr="007C61A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нормативы</w:t>
            </w: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7C61A0" w:rsidRPr="00753991" w:rsidTr="007C6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7C61A0" w:rsidRPr="00753991" w:rsidTr="007C61A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61A0" w:rsidRPr="00753991" w:rsidTr="007C61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метров, сек.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7C61A0" w:rsidRPr="00753991" w:rsidTr="007C61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метров, сек.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7C61A0" w:rsidRPr="00753991" w:rsidTr="007C61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C61A0" w:rsidRPr="00753991" w:rsidTr="007C61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Шестиминутный бег, 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7C61A0" w:rsidRPr="00753991" w:rsidTr="007C61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в положении сидя, см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</w:tr>
      <w:tr w:rsidR="007C61A0" w:rsidRPr="00753991" w:rsidTr="007C61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9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в висе – мальчики, в висе лежа – девочки, раз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A0" w:rsidRPr="00753991" w:rsidRDefault="007C61A0" w:rsidP="00D7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C61A0" w:rsidRDefault="007C61A0" w:rsidP="007C6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1A0" w:rsidRDefault="007C61A0" w:rsidP="007C61A0">
      <w:pPr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1A0" w:rsidRDefault="007C61A0" w:rsidP="007C61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знаний, умений, навыков учащихся</w:t>
      </w:r>
    </w:p>
    <w:p w:rsidR="007C61A0" w:rsidRDefault="007C61A0" w:rsidP="007C61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61A0" w:rsidRDefault="007C61A0" w:rsidP="007C61A0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76D0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Оценка теоретических знаний о физической культуре:</w:t>
      </w:r>
    </w:p>
    <w:p w:rsidR="007C61A0" w:rsidRPr="00376D00" w:rsidRDefault="007C61A0" w:rsidP="007C61A0">
      <w:pPr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7C61A0" w:rsidRDefault="007C61A0" w:rsidP="007C61A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«5» выставляется за ответ, в котором учащийся демонстрирует глубокое понимание сущности материала, логично его излагает, используя в деятельности.</w:t>
      </w:r>
    </w:p>
    <w:p w:rsidR="007C61A0" w:rsidRDefault="007C61A0" w:rsidP="007C61A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7C61A0" w:rsidRDefault="007C61A0" w:rsidP="007C61A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Оценку «3» получают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7C61A0" w:rsidRDefault="007C61A0" w:rsidP="007C61A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«2» выставляется за непонимание и незнание материала программы.</w:t>
      </w:r>
    </w:p>
    <w:p w:rsidR="007C61A0" w:rsidRDefault="007C61A0" w:rsidP="007C61A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1A0" w:rsidRDefault="007C61A0" w:rsidP="007C61A0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проверки знаний используются различные методы: ответы на вопросы, тесты, пересказ.</w:t>
      </w:r>
    </w:p>
    <w:p w:rsidR="007C61A0" w:rsidRDefault="007C61A0" w:rsidP="007C61A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</w:t>
      </w:r>
      <w:r w:rsidRPr="00376D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техники владения двигательными действиями, умениями и навыками:</w:t>
      </w:r>
    </w:p>
    <w:p w:rsidR="007C61A0" w:rsidRDefault="007C61A0" w:rsidP="007C61A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6D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5» — двигательное действие выполнено правильно (заданным способом), точно в надлежащем темпе, легко и чётко; учащиеся по заданию учителя используют их в нестандартных условиях;</w:t>
      </w:r>
    </w:p>
    <w:p w:rsidR="007C61A0" w:rsidRDefault="007C61A0" w:rsidP="007C61A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«4» — двигательное действие выполнено правильно, но недостаточно легко и чётко, наблюдается некоторая скованность движений;</w:t>
      </w:r>
    </w:p>
    <w:p w:rsidR="007C61A0" w:rsidRDefault="007C61A0" w:rsidP="007C61A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«3» — двигательное действие выполнено в основном правильно, но допущена одна грубая или несколько мелких ошибок, приведших к неуверенному или напряжённому выполнению. Учащийся по заданию учителя не может выполнить его в нестандартных и сложных в сравнении с уроком условиях;</w:t>
      </w:r>
    </w:p>
    <w:p w:rsidR="007C61A0" w:rsidRDefault="007C61A0" w:rsidP="007C61A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«2» — двигательное действие выполнено неправильно, с грубыми ошибками, неуверенно, нечётко.</w:t>
      </w:r>
    </w:p>
    <w:p w:rsidR="007C61A0" w:rsidRDefault="007C61A0" w:rsidP="00C106F6">
      <w:pPr>
        <w:tabs>
          <w:tab w:val="left" w:pos="567"/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61A0" w:rsidRDefault="007C61A0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37" w:rsidRPr="007C61A0" w:rsidRDefault="002D6B37" w:rsidP="002D6B37">
      <w:pPr>
        <w:tabs>
          <w:tab w:val="left" w:pos="567"/>
          <w:tab w:val="left" w:pos="928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61A0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программного материала</w:t>
      </w:r>
    </w:p>
    <w:p w:rsidR="002D6B37" w:rsidRPr="007C61A0" w:rsidRDefault="002D6B37" w:rsidP="00494E89">
      <w:pPr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6B37" w:rsidRDefault="002D6B37" w:rsidP="002D6B3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494E89" w:rsidRDefault="00494E89" w:rsidP="002D6B3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0824" w:type="dxa"/>
        <w:tblLook w:val="04A0" w:firstRow="1" w:lastRow="0" w:firstColumn="1" w:lastColumn="0" w:noHBand="0" w:noVBand="1"/>
      </w:tblPr>
      <w:tblGrid>
        <w:gridCol w:w="1384"/>
        <w:gridCol w:w="6804"/>
        <w:gridCol w:w="2636"/>
      </w:tblGrid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Бодрость, грация, координация.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часов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Играем все!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Бег, ходьба, прыжки, метания.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часов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на лыжи!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Играем все! (флорбол)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</w:tc>
      </w:tr>
      <w:tr w:rsidR="00494E89" w:rsidRPr="00494E89" w:rsidTr="00494E89">
        <w:tc>
          <w:tcPr>
            <w:tcW w:w="1384" w:type="dxa"/>
          </w:tcPr>
          <w:p w:rsidR="00494E89" w:rsidRPr="00494E89" w:rsidRDefault="00494E89" w:rsidP="00494E89">
            <w:pPr>
              <w:tabs>
                <w:tab w:val="left" w:pos="9288"/>
              </w:tabs>
              <w:ind w:left="10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4E8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636" w:type="dxa"/>
          </w:tcPr>
          <w:p w:rsidR="00494E89" w:rsidRPr="00494E89" w:rsidRDefault="00494E89" w:rsidP="00494E89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102 часа</w:t>
            </w:r>
          </w:p>
        </w:tc>
      </w:tr>
    </w:tbl>
    <w:p w:rsidR="002D6B37" w:rsidRDefault="002D6B37" w:rsidP="00376D00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программы по четвертям</w:t>
      </w:r>
    </w:p>
    <w:p w:rsidR="002D6B37" w:rsidRDefault="002D6B37" w:rsidP="002D6B3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417"/>
        <w:gridCol w:w="1418"/>
        <w:gridCol w:w="1417"/>
        <w:gridCol w:w="1360"/>
      </w:tblGrid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828"/>
                <w:tab w:val="center" w:pos="2698"/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процессе уроков</w:t>
            </w: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Бодрость, грация, координация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Играем все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 лыжи!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Флорбол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Бег, ходьба, прыжки, метания.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D6B37" w:rsidTr="002D6B3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2D6B37" w:rsidRDefault="002D6B37" w:rsidP="002D6B37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2D6B37" w:rsidRDefault="002D6B37" w:rsidP="00494E89">
      <w:pPr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Pr="00494E89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E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знаний о физической культуре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Когда и как возникли физическая культура и спорт.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Современные Олимпийские игры. </w:t>
      </w:r>
      <w:r>
        <w:rPr>
          <w:rFonts w:ascii="Times New Roman" w:hAnsi="Times New Roman" w:cs="Times New Roman"/>
          <w:sz w:val="24"/>
          <w:szCs w:val="24"/>
        </w:rPr>
        <w:t>Исторические сведения о развитии современных Олимпийских игр (летних и зимних). Идеалы и символика Олимпийских игр.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Что такое физическая культура? </w:t>
      </w:r>
      <w:r>
        <w:rPr>
          <w:rFonts w:ascii="Times New Roman" w:hAnsi="Times New Roman" w:cs="Times New Roman"/>
          <w:sz w:val="24"/>
          <w:szCs w:val="24"/>
        </w:rPr>
        <w:t>Связь физической культуры с укреплением здоровья и влияние на развитие человека. Роль и значение занятий физической культурой и поддержание хорошего здоровья для успешной учебы.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Твой организм. </w:t>
      </w:r>
      <w:r>
        <w:rPr>
          <w:rFonts w:ascii="Times New Roman" w:hAnsi="Times New Roman" w:cs="Times New Roman"/>
          <w:sz w:val="24"/>
          <w:szCs w:val="24"/>
        </w:rPr>
        <w:t>Строение человека. Упражнения на улучшение осанки, для укрепления мышц живота и спины, для укрепления мышц стоп ног.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Сердце и кровеносные сосуды. </w:t>
      </w:r>
      <w:r>
        <w:rPr>
          <w:rFonts w:ascii="Times New Roman" w:hAnsi="Times New Roman" w:cs="Times New Roman"/>
          <w:sz w:val="24"/>
          <w:szCs w:val="24"/>
        </w:rPr>
        <w:t>Работа сердечно-сосудистой системы во время движений и передвижений человека. Укрепление сердца с помощью занятий физическими упражнениями.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Органы чувств. </w:t>
      </w:r>
      <w:r>
        <w:rPr>
          <w:rFonts w:ascii="Times New Roman" w:hAnsi="Times New Roman" w:cs="Times New Roman"/>
          <w:sz w:val="24"/>
          <w:szCs w:val="24"/>
        </w:rPr>
        <w:t>Роль органов слуха и зрения во время движений и передвижений человека. Строение глаза. Орган осязания – кожа. Уход за кожей.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Личная гигиена. </w:t>
      </w:r>
      <w:r>
        <w:rPr>
          <w:rFonts w:ascii="Times New Roman" w:hAnsi="Times New Roman" w:cs="Times New Roman"/>
          <w:sz w:val="24"/>
          <w:szCs w:val="24"/>
        </w:rPr>
        <w:t>Правила личной гигиены (соблюдение чистоты тела, волос, ногтей , полости рта смена нательного белья).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Закаливание. </w:t>
      </w:r>
      <w:r>
        <w:rPr>
          <w:rFonts w:ascii="Times New Roman" w:hAnsi="Times New Roman" w:cs="Times New Roman"/>
          <w:sz w:val="24"/>
          <w:szCs w:val="24"/>
        </w:rPr>
        <w:t>Укрепление здоровья средствами закаливания. Правила проведения закаливающих процедур.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Мозг и нервная система. </w:t>
      </w:r>
      <w:r>
        <w:rPr>
          <w:rFonts w:ascii="Times New Roman" w:hAnsi="Times New Roman" w:cs="Times New Roman"/>
          <w:sz w:val="24"/>
          <w:szCs w:val="24"/>
        </w:rPr>
        <w:t>Местонахождение головного и спинного мозга в организме человека. Центральная нервная система. Положительные и отрицательные эмоции.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Органы дыхания. </w:t>
      </w:r>
      <w:r>
        <w:rPr>
          <w:rFonts w:ascii="Times New Roman" w:hAnsi="Times New Roman" w:cs="Times New Roman"/>
          <w:sz w:val="24"/>
          <w:szCs w:val="24"/>
        </w:rPr>
        <w:t>Роль органов дыхания во время движений и передвижений человека. Важность занятий физической культурой и спортом для улучшения работы легких.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Органы пищеварения. </w:t>
      </w:r>
      <w:r>
        <w:rPr>
          <w:rFonts w:ascii="Times New Roman" w:hAnsi="Times New Roman" w:cs="Times New Roman"/>
          <w:sz w:val="24"/>
          <w:szCs w:val="24"/>
        </w:rPr>
        <w:t>Работа органов пищеварения.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Пища и питательные вещества.</w:t>
      </w:r>
      <w:r>
        <w:rPr>
          <w:rFonts w:ascii="Times New Roman" w:hAnsi="Times New Roman" w:cs="Times New Roman"/>
          <w:sz w:val="24"/>
          <w:szCs w:val="24"/>
        </w:rPr>
        <w:t xml:space="preserve"> Вещества, которые человек получает вместе с пищей, необходимые для роста и развития организма и для пополнения затраченной энергии.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Вода и питьевой режим. </w:t>
      </w:r>
      <w:r>
        <w:rPr>
          <w:rFonts w:ascii="Times New Roman" w:hAnsi="Times New Roman" w:cs="Times New Roman"/>
          <w:sz w:val="24"/>
          <w:szCs w:val="24"/>
        </w:rPr>
        <w:t>Питьевой режим при занятиях физическими упражнениями, во время тренировок и туристических походов.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Тренировка ума и характера. </w:t>
      </w:r>
      <w:r>
        <w:rPr>
          <w:rFonts w:ascii="Times New Roman" w:hAnsi="Times New Roman" w:cs="Times New Roman"/>
          <w:sz w:val="24"/>
          <w:szCs w:val="24"/>
        </w:rPr>
        <w:t>Режим дня, его содержание и правила планирования. Утренняя зарядка. Физкультминутки. Физические упражнения и подвижные игры на удлиненных переменах.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Спортивная одежда и обувь. </w:t>
      </w:r>
      <w:r>
        <w:rPr>
          <w:rFonts w:ascii="Times New Roman" w:hAnsi="Times New Roman" w:cs="Times New Roman"/>
          <w:sz w:val="24"/>
          <w:szCs w:val="24"/>
        </w:rPr>
        <w:t>Требования к одежде и обуви для занятий физическими упражнениями и спортом (в помещении, на открытом воздухе, при различных походных условиях).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Самоконтроль. </w:t>
      </w:r>
      <w:r>
        <w:rPr>
          <w:rFonts w:ascii="Times New Roman" w:hAnsi="Times New Roman" w:cs="Times New Roman"/>
          <w:sz w:val="24"/>
          <w:szCs w:val="24"/>
        </w:rPr>
        <w:t xml:space="preserve">Измерение роста, массы тела, окружности клетки, плеча, силы мышц. Приемы измерения пульса (частоты сердечных сокращений до, во время и после физических нагрузок). Тестирование физических способностей (качеств): скоростных, координационных, силовых, выносливости и гибкости. 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Первая помощь при травмах. </w:t>
      </w:r>
      <w:r>
        <w:rPr>
          <w:rFonts w:ascii="Times New Roman" w:hAnsi="Times New Roman" w:cs="Times New Roman"/>
          <w:sz w:val="24"/>
          <w:szCs w:val="24"/>
        </w:rPr>
        <w:t>Травмы, которые можно получить при занятиях физическими упражнениями (ушиб, ссадины, потертости кожи, кровотечение).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Бодрость, грация, координация</w:t>
      </w: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упражнения являются одной из основных частей содержания уроков физической культуры, физкультурно-оздоровитель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мероприятий в режиме школьного дня, внеклассной работы и самостоятельных занятий. В программный материал  2 класса входят простейшие виды построений и перестроений, большой круг общеразвивающих упражнений без предметов и с разнообразными предметами, упражнения в лазании и перелезании, в равновесии, несложные акробатические и танцевальные упражнения и упражне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 гимнастических снарядах.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Большое значение принадлежит общеразвивающим упраж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нениям без предметов. С их помощью можно успешно решать самые разнообразные задачи и прежде всего образовательные. Выполняя эти упражнения по заданию учителя, а затем са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мостоятельно, учащиеся получают представление о разнообразном мире движений, который, особенно на первых порах, являет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ся для них новым или необычным. Именно новизна и необыч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ность являются несомненными признаками, по которым их можно отнести к упражнениям, содействующим развитию раз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нообразных координационных способностей. Количество общеразвивающих упражнений фактически безгранично. При их вы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боре для каждого урока следует идти от более простых, 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военных, к более сложным. В урок следует включать от 3—4 до 7—8 таких упражнений. Затрачивая на каждом занятии примерно 3—6 минут на общеразвивающие упражнения без предметов, уже через несколько месяцев регулярных занятий можно значительно улучшить у учащихся начальной школы реальные кинестетические восприятия и представления о ско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рости, ритме, темпе, амплитуде и степени мышечных усилий. Учитель должен постоянно уделять внимание правильному (т.е. адекватному и точному), а также своевременному (например, под счет или музыку) выполнению общеразвивающих упражне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ний. В каждый урок следует включать новые общеразвивающие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упражнения или их варианты, так, как многократное повторение одних и тех же упражнений не даст нужного эффекта, будет неинтересно ученикам.</w:t>
      </w:r>
    </w:p>
    <w:p w:rsidR="002D6B37" w:rsidRDefault="002D6B37" w:rsidP="002D6B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средств всестороннего развития координационных способностей, усвоения разнообразных навыков (письмо, 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сование, резьба, лепка, конструирование) и стимулирования умствен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активности младших школьников являются общеразвивающие 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ражнения с предметами: малыми и большими мячами, палками, флаж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ками, лентой, обручем. Упражнений и комбинаций с предметами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быть неограниченное количество. Преподаватель должен помнить что упражнения с предметами должны содержать элементы новиз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Если для этой цели применяются знакомые упражнения, их 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 выполнять при изменении отдельных характеристик движения (пространственных, временных, силовых) или всей формы привычного двигательного действия. Среди упражнений с предметами наибольшее внимание следует уделять упражнениям с большими и малыми 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чами.</w:t>
      </w:r>
    </w:p>
    <w:p w:rsidR="002D6B37" w:rsidRDefault="002D6B37" w:rsidP="002D6B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физическом воспитании младших 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 принадлежит также акробатическим и танцевальным 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ражнениям. Это связано с их разнообразием, высокой эмоцио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нальностью, возможностью разносторонне влиять на организм, минимальной потребностью в специальном оборудовании.</w:t>
      </w:r>
    </w:p>
    <w:p w:rsidR="002D6B37" w:rsidRDefault="002D6B37" w:rsidP="002D6B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Выполняя программный материал по построению и перестроению, не рекомендуется много времени тратить на их осуществление, 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лательно чаще проводить их в игровой форме. Особое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дует придавать сохранению правильной осанки, точности исходных и конечных положений, движений тела и конечностей.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Овладение знаниями. </w:t>
      </w:r>
      <w:r>
        <w:rPr>
          <w:rFonts w:ascii="Times New Roman" w:hAnsi="Times New Roman" w:cs="Times New Roman"/>
          <w:sz w:val="24"/>
          <w:szCs w:val="24"/>
        </w:rPr>
        <w:t>Название снарядов и гимнастических упражнений, правила безопасности во время занятий, признаки правильной ходьбы, бега, прыжков, осанки, значение напряжения и расслабления мышц.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строевых упражнений: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размыкание и смыкание приставными шагами, перестроение из колонны по одному в колонну по два, из одной шеренги в две, передвижение в колонну по одному на указанные ориентиры, команда «На два (четыре) шага разомкнись!»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общеразвивающих упражнений с предметами, развитие координационных, силовых способностей и гибкости</w:t>
      </w:r>
      <w:r>
        <w:rPr>
          <w:rFonts w:ascii="Times New Roman" w:hAnsi="Times New Roman" w:cs="Times New Roman"/>
          <w:sz w:val="24"/>
          <w:szCs w:val="24"/>
        </w:rPr>
        <w:t>. Общеразвивающие упражнения с большими и малыми мячами, обручами, гимнастическими палками, под музыку.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висов и упоров, развитие силовых и координационных возможностей.</w:t>
      </w:r>
      <w:r>
        <w:rPr>
          <w:rFonts w:ascii="Times New Roman" w:hAnsi="Times New Roman" w:cs="Times New Roman"/>
          <w:sz w:val="24"/>
          <w:szCs w:val="24"/>
        </w:rPr>
        <w:t xml:space="preserve"> Упражнения в висе стоя и лежа, в висе спиной к гимнастической стенке поднимание согнутых и прямых ног, вис на согнутых руках, подтягивание в висе лежа, упражнения в упоре лежа и стоя на коленях на бревне, скамейке.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общеразвивающих упражнений без предметов, развитие координационных, силовых способностей и гибкости, а также правильной осанки</w:t>
      </w:r>
      <w:r>
        <w:rPr>
          <w:rFonts w:ascii="Times New Roman" w:hAnsi="Times New Roman" w:cs="Times New Roman"/>
          <w:sz w:val="24"/>
          <w:szCs w:val="24"/>
        </w:rPr>
        <w:t>. Основные положения и движении рук, ног, туловища, выполняемые на месте и в движении. Сочетание движений ног, туловища с одноименными и разноименными движениями рук. Комбинации (комплексы) общеразвивающих упражнений различной степени координационной сложности.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акробатических упражнений и развитие координационных способностей.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кувырок вперед, стойка на лопатках согнув ноги, из стойки на лопатках согнув ноги перекат вперед в упор присев, кувырок в сторону. 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висов и упоров, развитие силовых и координационных возможностей.</w:t>
      </w:r>
      <w:r>
        <w:rPr>
          <w:rFonts w:ascii="Times New Roman" w:hAnsi="Times New Roman" w:cs="Times New Roman"/>
          <w:sz w:val="24"/>
          <w:szCs w:val="24"/>
        </w:rPr>
        <w:t xml:space="preserve"> Упражнения в висе стоя и лежа, в висе спиной к гимнастической стенке поднимание согнутых и прямых ног, вис на согнутых руках, подтягивание в висе лежа, упражнения в упоре лежа и стоя на коленях на бревне, скамейке.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навыков лазания и перелезания, развитие координационных и силовых способностей, правильной осанки: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лазание по гимнастической стенке с одновременным перехватом рук и перестановкой ног, по наклонной скамейке в упоре присев, в упоре стоя на коленях, лежа на животе, подтягиваясь руками, перелезание гимнастическую скамейку, лазание по канату.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навыков в опорных прыжках, развитие координационных и скоростно-силовых способностей.</w:t>
      </w:r>
      <w:r>
        <w:rPr>
          <w:rFonts w:ascii="Times New Roman" w:hAnsi="Times New Roman" w:cs="Times New Roman"/>
          <w:sz w:val="24"/>
          <w:szCs w:val="24"/>
        </w:rPr>
        <w:t xml:space="preserve"> Перелезание через гимнастического коня.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навыков равновесия.</w:t>
      </w:r>
      <w:r>
        <w:rPr>
          <w:rFonts w:ascii="Times New Roman" w:hAnsi="Times New Roman" w:cs="Times New Roman"/>
          <w:sz w:val="24"/>
          <w:szCs w:val="24"/>
        </w:rPr>
        <w:t xml:space="preserve"> Стойка на одной и двух ногах с закрытыми глазами; перешагивание через набивные мячи; повороты кругом стоя и при ходьбе на носках и на рейке гимнастической скамейки.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Упражнения на развитие двигательных качеств:</w:t>
      </w:r>
      <w:r>
        <w:rPr>
          <w:rFonts w:ascii="Times New Roman" w:hAnsi="Times New Roman" w:cs="Times New Roman"/>
          <w:sz w:val="24"/>
          <w:szCs w:val="24"/>
        </w:rPr>
        <w:t xml:space="preserve"> подтягивание в висе (мальчики), подтягивание в висе лежа (девочки), сгибание и разгибание рук в упоре лежа, прыжки на скакалке, поднимание туловища из положения лежа на спине, упражнения на тренажерах.</w:t>
      </w:r>
    </w:p>
    <w:p w:rsidR="00376D00" w:rsidRDefault="00376D00" w:rsidP="007C61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Бег, ходьба, прыжки, метания</w:t>
      </w: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прыжки и метания, будучи естественными видами дви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жений, занимают одно из главных мест в физическом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младших школьников. Применяя эти упражнения, учитель решает две задачи. Во-первых, он содействует освоению основ рациональной техники движений, необходимой в средних и стар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классах. Во-вторых, обогащает двигательный опыт ребен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ка, используя для этого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всевозможные варианты упражнений и условия их проведения. В результате освоения данного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дела программы ученики приобретают основы умений бега на короткие и на длинные дистанции, прыжков в длину и в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соту с места и с разбега, метаний в цель и на дальность. 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Бег, прыжки и метания отличаются большой вариативностью выпол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 и применения в различных условиях. Поэтому они 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зывают существенное воздействие на развитие, прежде всего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ординационных способностей. 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велико их значение в развитии кондиционных способностей (скоростных, скоростно-силовых и выносливости).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учесть, что одно и то же упражнение можно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пользовать как для обучения двигательному умению, так и для развития координационных и кондиционных способностей. Их преимущественное воздействие в этом возрасте на умения или способности определяется только методической направленностью.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Легкоатлетические упражнения рекомендуется проводить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имущественно в игровой и соревновательной форме, которые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лжны доставлять детям радость и удовольствие. Систематичес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кое проведение этих упражнений позволяет овладеть ученикам простейшими формами соревнований и правилами, а грамотная объективная оценка их достижений является стимулом для дальнейшего улучшения результатов. 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в совокупности содействует формированию морально-волевых качеств личнос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ребенка, таких, как дисциплинированность, уверенность, выдержка, честность, чувство товарищества и коллективизма.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Легкоатлетические упражнения рекомендуется проводить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имущественно на открытом воздухе, благодаря чему достигает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выраженный оздоровительный эффект.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Овладение знаниями. </w:t>
      </w:r>
      <w:r>
        <w:rPr>
          <w:rFonts w:ascii="Times New Roman" w:hAnsi="Times New Roman" w:cs="Times New Roman"/>
          <w:sz w:val="24"/>
          <w:szCs w:val="24"/>
        </w:rPr>
        <w:t>Понятия: короткая дистанция, бег на скорость, бег на выносливость; название метательных снарядов, прыжкового инвентаря, упражнений в прыжках в высоту.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Овладение навыков ходьбы и развитие координационных способностей.</w:t>
      </w:r>
      <w:r>
        <w:rPr>
          <w:rFonts w:ascii="Times New Roman" w:hAnsi="Times New Roman" w:cs="Times New Roman"/>
          <w:sz w:val="24"/>
          <w:szCs w:val="24"/>
        </w:rPr>
        <w:t xml:space="preserve"> Ходьба обычная, на носках, на пятках, в полуприседе, с различным положением рук, под счет учителя, с коллективным подсчетом, с высоким подниманием бедра,  в приседе, с преодолением препятствий.</w:t>
      </w:r>
    </w:p>
    <w:p w:rsidR="002D6B37" w:rsidRDefault="002D6B37" w:rsidP="002D6B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навыков бега, развитие скоростных и координационных способностей.</w:t>
      </w:r>
      <w:r>
        <w:rPr>
          <w:rFonts w:ascii="Times New Roman" w:hAnsi="Times New Roman" w:cs="Times New Roman"/>
          <w:sz w:val="24"/>
          <w:szCs w:val="24"/>
        </w:rPr>
        <w:t xml:space="preserve"> Обычный бег, с изменением направления движения, в чередовании с ходьбой до 150 метров, с преодолением препятствий, бег 30 метров на время, челночный бег 3х10 метров.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Совершенствование навыков бега и развитие выносливости. </w:t>
      </w:r>
      <w:r>
        <w:rPr>
          <w:rFonts w:ascii="Times New Roman" w:hAnsi="Times New Roman" w:cs="Times New Roman"/>
          <w:sz w:val="24"/>
          <w:szCs w:val="24"/>
        </w:rPr>
        <w:t>Равномерный, медленный, до 3-4 минут, кросс по слабопересеченной местности до 1 км.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Совершенствование бега, развитие координационных и скоростных способностей</w:t>
      </w:r>
      <w:r>
        <w:rPr>
          <w:rFonts w:ascii="Times New Roman" w:hAnsi="Times New Roman" w:cs="Times New Roman"/>
          <w:sz w:val="24"/>
          <w:szCs w:val="24"/>
        </w:rPr>
        <w:t>. Эстафеты «Смена сторон», «Вызов номеров», «Круговая эстафета» (расстояние 5-15 метров). Бег с ускорением от 10 до 20 метров. Соревнования до 60 метров.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Освоение навыков прыжков, развитие скоростно-силовых и координационных способностей.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и двух ногах на месте, с поворотом на 180 градусов, по разметкам, в длину с места, с высоты до 40 см, в высоту с 4-5 шагов разбега, с доставанием подвешенных предметов, через длинную вращающуюся и короткую скакалку, многоразовые (до 8 прыжков).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Овладение навыков метания, развитие скоростно-силовых и координационных способностей.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малого мяча с места из положения стоя грудью к месту в направлении метания на дальность, в горизонтальную и вертикальную цель с расстояния 4-5 метров, на дальность отскока от стены, бросок набивного двумя руками сверху мяча в положении сидя на полу на дальность.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на лыжи!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задачи лыжной подготовки и в содержание уроков входит ознакомление детей с простейшими правилами обращения с лыжными инвентарём, обучение основным строевым приёмам с лыжами, видам построений, перестроений и передвижений в строю, самым необходимым способам передвижения. К числу основных способов передвижений в период начального обучения относятся: ступающий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скольхзящий шаг, подъёмы ступающим шагом, спуск в основной стойке, поворот переступанием вокруг пяток лыж и вокруг носков лыж.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учебной работе большое место должно быть отведено  играм на лыжах и передвижению по местности, совершенствованию в технике, но главное содержание занятий составляет выработка необходимых качеств – ловкости, силы, быстроты, выносливости. При этом, конечно, должны учитываться особенности развития детей этого возраста.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Уроки лыжной подготовки проводятся только в тихую погоду при слабом ветре (не более 2 м/с), при температуре не ниже -15 С. В северных районах эта температурная норма может быть понижена на 5, в южных – примерно на столько же повышена.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учителя: предусмотреть максимальную занятость  и в течение всего урока, постоянно контролировать и регулировать физическую нагрузку, держать по возможности всех учащихся в поле зрения, обеспечить порядок и дисциплину.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лыжни могут иметь форму круга, гребенки, отдельных дорожек. Спуски повороты выполняются по разным направлениям.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Овладение знаниями. </w:t>
      </w:r>
      <w:r>
        <w:rPr>
          <w:rFonts w:ascii="Times New Roman" w:hAnsi="Times New Roman" w:cs="Times New Roman"/>
          <w:sz w:val="24"/>
          <w:szCs w:val="24"/>
        </w:rPr>
        <w:t>Основные требования к одежде и обуви во время занятий. Значение занятий лыжами для укрепления здоровья и закаливания. Особенности дыхания. Требования к температурному режиму, понятие об обморожении. Техника безопасности при занятиях лыжами.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техники лыжных ходов.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Скользящий шаг с палками, повороты переступанием на месте.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Освоение элементов горнолыжной техники:</w:t>
      </w:r>
      <w:r>
        <w:rPr>
          <w:rFonts w:ascii="Times New Roman" w:hAnsi="Times New Roman" w:cs="Times New Roman"/>
          <w:sz w:val="24"/>
          <w:szCs w:val="24"/>
        </w:rPr>
        <w:t xml:space="preserve"> подъемы и спуски под уклон.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Подвижные игры на лыжах:</w:t>
      </w:r>
      <w:r>
        <w:rPr>
          <w:rFonts w:ascii="Times New Roman" w:hAnsi="Times New Roman" w:cs="Times New Roman"/>
          <w:sz w:val="24"/>
          <w:szCs w:val="24"/>
        </w:rPr>
        <w:t xml:space="preserve"> «Быстрый лыжник», «Занять место», «Нападение акулы», «Пятнашки на лыжах», «Перегонки лыжников», «Эстафета на лыжах без палок», «Эстафета на лыжах с палками», «Спустись со склона», «Салки на горке».</w:t>
      </w:r>
    </w:p>
    <w:p w:rsidR="002D6B37" w:rsidRDefault="002D6B37" w:rsidP="002D6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Прохождение дистанции:</w:t>
      </w:r>
      <w:r>
        <w:rPr>
          <w:rFonts w:ascii="Times New Roman" w:hAnsi="Times New Roman" w:cs="Times New Roman"/>
          <w:sz w:val="24"/>
          <w:szCs w:val="24"/>
        </w:rPr>
        <w:t xml:space="preserve"> передвижение на лыжах до 1,5 км.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на лыжах на время:</w:t>
      </w:r>
      <w:r>
        <w:rPr>
          <w:rFonts w:ascii="Times New Roman" w:hAnsi="Times New Roman" w:cs="Times New Roman"/>
          <w:sz w:val="24"/>
          <w:szCs w:val="24"/>
        </w:rPr>
        <w:t xml:space="preserve"> 1 км.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Бег на лыжах без учета времени:</w:t>
      </w:r>
      <w:r>
        <w:rPr>
          <w:rFonts w:ascii="Times New Roman" w:hAnsi="Times New Roman" w:cs="Times New Roman"/>
          <w:sz w:val="24"/>
          <w:szCs w:val="24"/>
        </w:rPr>
        <w:t xml:space="preserve"> 2 км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Играем все!</w:t>
      </w: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 в начальной школе являются незаменимым средством решения комплекса взаимосвязанных задач воспита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личности младшего школьника, развития его разнообраз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двигательных способностей и совершенствования умений. В этом возрасте они направлены на развитие творчества, вообра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жения, внимания, воспитание инициативности, самостоятельности действий, выработку умения выполнять правила общественного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2D6B37" w:rsidRDefault="002D6B37" w:rsidP="002D6B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двигательных действий, входящих в состав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вижных игр, оказывает комплексное воздействие на совершенс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твование координационных и кондиционных способностей (спо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собностей к реакции, ориентированию в пространстве и во вре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мени, перестроению двигательных действий, скоростных и скоростно-силовых способностей и др.).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 в средних и старших классах.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обучения ученики должны познакомиться со многими играми, что позволит воспитать интерес к игровой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ятельности, умение самостоятельно подбирать и проводить их с товарищами в свободное время.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 по подвижным играм сгруппирован по преимущественному воздействию их на соответствующие дви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гательные способности и умения. После освоения базового 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рианта игры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рекомендуется варьировать условия проведения, число участников, инвентарь, время проведения игры и др.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учителя; обеспечение преемственности при освоении новых упражнений; строгое соблюдение дидактичес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принципов.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упражнений с большими и малыми мячами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ляет своеобразную школу мяча. Очень важно, чтобы этой «шко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лой» овладел каждый ученик начальных классов. Движения с мячом рекомендуется выполнять примерно в равном соотноше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для обеих рук и ног.</w:t>
      </w: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совершенствование и закрепление навыков бега: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 своим флажкам», «Октябрята», «Два Мороза», «Салки»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совершенствование и закрепление навыков прыжков: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«Прыгающие воробушки», «Зайцы в огороде», «Лисы и куры», «Волк во рву».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совершенствование и  закрепление метаний на дальность и точность: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дальше бросит», «Точный расчет», «Метко в цель».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освоение элементарными умениями в ловле, бросках, передачах и ведении мяча: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 жонглировании мячом, ловля и передача мяча в парах, ловля и передача мяча стоя у стены, ловля и передача мяча в движении, ведение мяча в движении по прямой (шагом и бегом).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закрепление и совершенствование держания, ловли, передач, бросков и ведения мяча: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«Играй, играй, мяч не теряй», «Мяч по кругу», «Мяч среднему», «У кого меньше мячей», «Поймай от стены», «Вызов номеров», «Эстафеты с мячом», «Метко в цель», «Четыре мяча над сеткой».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B6624F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Играем все! (ф</w:t>
      </w:r>
      <w:r w:rsidR="002D6B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лорбол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Овладение техническими приемами: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с клюшкой, передачи мяча в парах, стоя на месте, ведение мяча по прямой, бросок по воротам с места.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Игровые упражнения и игры: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быстрей», «Мяч среднему», «Эстафета с клюшками и мячами», «Вызов номеров».</w:t>
      </w:r>
    </w:p>
    <w:p w:rsidR="002D6B37" w:rsidRDefault="002D6B37" w:rsidP="002D6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</w:t>
      </w:r>
    </w:p>
    <w:p w:rsidR="002D6B37" w:rsidRDefault="002D6B37" w:rsidP="002D6B3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Способы двигательной деятельности: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лыжная подготовка. Освоение простейших способов ходьбы на лыжах.</w:t>
      </w: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Содержание: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поведения, уход за лыжами, скользящий шаг, чередование шагов на дистанции, повороты переступанием на месте, правила соревнований по лыжам, катание с горы.</w:t>
      </w: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494E89">
      <w:pPr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E89" w:rsidRDefault="00494E89" w:rsidP="002D6B37">
      <w:p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94E89" w:rsidSect="00494E89">
          <w:pgSz w:w="11906" w:h="16838"/>
          <w:pgMar w:top="567" w:right="567" w:bottom="567" w:left="567" w:header="709" w:footer="709" w:gutter="0"/>
          <w:cols w:space="720"/>
        </w:sectPr>
      </w:pPr>
    </w:p>
    <w:p w:rsidR="00494E89" w:rsidRPr="006B7FBB" w:rsidRDefault="00371DDD" w:rsidP="00494E8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Тематическое планирование </w:t>
      </w:r>
      <w:r w:rsidR="00494E89" w:rsidRPr="006B7FBB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tbl>
      <w:tblPr>
        <w:tblStyle w:val="a8"/>
        <w:tblW w:w="4999" w:type="pct"/>
        <w:tblLook w:val="04A0" w:firstRow="1" w:lastRow="0" w:firstColumn="1" w:lastColumn="0" w:noHBand="0" w:noVBand="1"/>
      </w:tblPr>
      <w:tblGrid>
        <w:gridCol w:w="466"/>
        <w:gridCol w:w="718"/>
        <w:gridCol w:w="16"/>
        <w:gridCol w:w="19"/>
        <w:gridCol w:w="6"/>
        <w:gridCol w:w="16"/>
        <w:gridCol w:w="16"/>
        <w:gridCol w:w="9"/>
        <w:gridCol w:w="15"/>
        <w:gridCol w:w="12"/>
        <w:gridCol w:w="714"/>
        <w:gridCol w:w="2804"/>
        <w:gridCol w:w="2271"/>
        <w:gridCol w:w="2294"/>
        <w:gridCol w:w="2578"/>
        <w:gridCol w:w="2450"/>
        <w:gridCol w:w="1513"/>
      </w:tblGrid>
      <w:tr w:rsidR="005A1AC9" w:rsidTr="005A1AC9"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урока </w:t>
            </w:r>
          </w:p>
        </w:tc>
        <w:tc>
          <w:tcPr>
            <w:tcW w:w="3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контроля</w:t>
            </w:r>
          </w:p>
        </w:tc>
      </w:tr>
      <w:tr w:rsidR="005A1AC9" w:rsidTr="005A1A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Pr="006B7FBB" w:rsidRDefault="00494E89" w:rsidP="00494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>1-я ЧЕТВЕРТЬ – 27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часов, </w:t>
            </w:r>
            <w:r w:rsidR="006B7FBB"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тесты – 6.                              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6B7FBB"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Бег, ходьба, прыжки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>, метания – 9 часов,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тесты – 3.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дистанции. Охрана труда на уроках легкой атлетики (инструкция № 61).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готовность к сотрудничеству.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выполнять простые команды.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Уметь сотрудничать при выполнении совместных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допустимые и недопустимые формы поведения.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дистанции. Бег 30 метров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потребности к ЗОЖ.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контролировать скорость и расстояние при беге.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сотрудничать при выполнении совместных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беговых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Бег 30 м  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3х10 метров.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дисциплинированность, управлять своими эмоциями.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выполнять простые команды.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общаться и взаимодействовать со сверстниками на принципах взаимоуважения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простые (строевые) действия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3х10 метров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Стремление преодолевать себя.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контролировать скорость, ускоряться.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упорство и выносливость.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Оказывать бескорыстную помощь своим сверстникам, находить с ними общие интересы.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Бег 3х10 м 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средние дистанции.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к физическому совершенству: развитие и укрепление правильной осанки, координации.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универсальные умения, связанные с выполнением организующих упражнений (строевые упражнения).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универсальные умения по взаимодействию в группах при разучивании и выполнении упражнений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правила охраны труда при выполнении упражнений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средние дистанции.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быстроты, выносливости и координации при выполнении беговых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выбрать нужный для себя темп бега.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контролировать эмоции при выполнении физически сложных заданий.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через диалог разрешать конфликты.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bCs/>
                <w:sz w:val="20"/>
                <w:szCs w:val="20"/>
              </w:rPr>
              <w:t>Бег 200 м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координационные способности.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 двигательные действия  при работе с малым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Контролировать свои действия.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работе с мячом.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и быстроты при метании малого мяча.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 технику метания малого мяча на дальность.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метания малого мяча.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метании малого мяча.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bCs/>
                <w:sz w:val="20"/>
                <w:szCs w:val="20"/>
              </w:rPr>
              <w:t>Метание мяча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выносливость. 6-минутный бег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выносливость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выполнении беговых упражнений. Понимать значение и влияние физических упражнений на трудовую деятельность.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универсальные умения,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контролировать величину нагрузки по частоте сердечных сокращений при выполнении беговых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контролировать и управлять эмоциями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выполнении физически сложных заданий.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правила техники безопасности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беге на длинные дистанции.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Бег 6 мин тест </w:t>
            </w: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5A1A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Тема: Бодрость, грация, коо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рдинация – 18 часов,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тесты – 3.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EA29FF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EA29FF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Кувырок вперед. Охрана труда на уроках гимнастики (инструкция № 60).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и выполнять строевые команды. Описывать технику кувырка вперед.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сотрудничать при выполнении совместных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уроках гимнастики.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1E3D6A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1E3D6A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Стойка на лопатках согнув ноги. Прыжок в длину с места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при выполнении акробатических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в группах при самостоятельной работе.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Прыжок в длину с места</w:t>
            </w:r>
          </w:p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3976BD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3976BD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Кувырок в сторону.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при выполнении акробатических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в группах при самостоятельной работе.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2D6B37" w:rsidRDefault="005A1AC9" w:rsidP="00494E89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Акробатическая комбинация. Наклон вперед из положения сидя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при выполнении акробатических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в группах при самостоятельной работе.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Гибкость </w:t>
            </w:r>
          </w:p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гимнастической стенке с одновременным перехватом рук и перестановкой ног.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при выполнении акробатических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в группах при самостоятельной работе.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наклонной скамейке в упоре присев.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при выполнении акробатических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в группах при самостоятельной работе.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Бросок набивного мяча</w:t>
            </w:r>
          </w:p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наклонной скамейке в упоре стоя на коленях.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координационных способностей.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выполнять акробатические элементы раздельно.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по группам самостоятельно.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5A1A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Акробатические упражнения. Лазание по наклонной скамейке лежа на животе,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подтягиваясь руками.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Проявлять внимание, ловкость, координацию.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технику гимнастических упражнений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прикладной направленности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Оказывать помощь и взаимовыручку при работе в парах.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правила охраны труда при выполнении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гимнастических упражнений прикладной направленности.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Строевые упражнения зачет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канату. Подтягивание (тест)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внимание, ловкость, координацию.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технику гимнастических упражнений прикладной направленности.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Оказывать помощь и взаимовыручку при работе в парах.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гимнастических упражнений прикладной направленности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Подтягивание тест</w:t>
            </w: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Акробатические упражнения. Поднимание согнутых и прямых ног в висе спиной к гимнастической стенке.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внимание, ловкость, координацию движений.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при выполнении акробатических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по взаимодействию в группах.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корректировать свои действия и действия в группе.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</w:t>
            </w:r>
          </w:p>
        </w:tc>
      </w:tr>
      <w:tr w:rsidR="005A1AC9" w:rsidTr="005A1AC9">
        <w:trPr>
          <w:trHeight w:val="83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Поднимание согнутых и прямых ног в висе спиной к гимнастической стенке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координационные способности.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технику гимнастических упражнений прикладной направленности.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ошибки  при выполнении учебных заданий, стремиться их исправить.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Объективно оценивать свои умения.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rPr>
          <w:trHeight w:val="64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канату.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Стремление выполнить лучший свой прыжок.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технику гимнастических упражнений прикладной направленности.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поддержать слабого игрока,  уметь достойно проигрывать.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оценивать свои физические возможности.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 xml:space="preserve">Поднимание туловища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канату.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выносливость, силу, координацию.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универсальные действия при лазании по канату.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и проявлять взаимовыручку при работе в парах.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и проявлять взаимовыручку при работе в парах.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 Лазание по канату.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гибкости, ловкости.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технику выполнения двигательных действий.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ошибки, уметь их исправлять.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и проявлять взаимовыручку при работе в парах.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Прыжки на скакалке за 30 сек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канату.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выносливость, силу, координацию.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универсальные действия при лазании по канату.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и проявлять взаимовыручку при работе в парах.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и проявлять взаимовыручку при работе в парах.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Кувырок вперед 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Лазание по канату.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правильную осанку, учиться держать равновесие.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технику выполнения двигательных действий.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работу по отделениям.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корректировать свои действия и действия в группе.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Стойка на лопатках согнув ноги з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Перелезание через гимнастического коня.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при выполнении акробатических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технику выполнения двигательных действий.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в группах при самостоятельной работе.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акробатических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Акробатическая комбинация 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Гимнастическая полоса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препятствий.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силы, координации, быстроты при выполнении упражнений прикладной направленности.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технику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упражнений прикладной направленности.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работу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 труда при выполнении гимнастических упражнений прикладной направленности.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Pr="006B7FBB" w:rsidRDefault="006B7FBB" w:rsidP="00494E8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2-я ЧЕТВЕРТЬ – 21 час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494E89"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="00494E89">
              <w:rPr>
                <w:rFonts w:ascii="Times New Roman" w:hAnsi="Times New Roman" w:cs="Times New Roman"/>
                <w:b/>
                <w:sz w:val="20"/>
                <w:szCs w:val="20"/>
              </w:rPr>
              <w:t>: Играем все! –21 час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жонглировании мячом. Подвижная игра «Мяч по кругу». Охрана труда на уроках подвижных игр (инструкция № 64).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ежедневных занятий спортом на организм человека.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физических навыков.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высказывать и аргументировать свое мнение.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допустимые и недопустимые формы поведения на отдыхе.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 мяча упрощенными способами. Подвижная игра «Мяч среднему».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при работе с мячом.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разучиваемые технические действия.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управлять эмоциями во время учебной деятельности.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работе с мячами.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 мяча упрощенными способами. Подвижная игра «Мяч среднему».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координацию, внимание, быстроту и ловкость во 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технические действия из спортивных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 универсальные умения, управлять эмоциями во время игровой деятельности.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при работе в парах.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Остановка прыжком. Подвижная игра «Поймай от стены».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точность.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технических действий с мячом.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Остановка прыжком. Подвижная игра «поймай от стены».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побеждать, стремиться улучшить свои результаты.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технических действий с мячом.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мяча двумя руками от груди, стоя на месте. Подвижная игра «Вызов номеров».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побеждать, стремиться улучшить свои результаты.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поступки, действия , давать им объективную оценку на основе освоенных знаний.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приобретенные навыки владения мячом.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89">
              <w:rPr>
                <w:rFonts w:ascii="Times New Roman" w:hAnsi="Times New Roman" w:cs="Times New Roman"/>
                <w:sz w:val="20"/>
                <w:szCs w:val="20"/>
              </w:rPr>
              <w:t>Упр. 1</w:t>
            </w:r>
          </w:p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мяча двумя руками от груди, стоя на месте. Подвижная игра «Эстафета с мячом».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побеждать, стремиться улучшить свои результаты.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в парах.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приобретенные навыки владения мячом.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правой и левой рукой на месте. Подвижная игра «Кто точнее?».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ловкость, внимание, координацию при работе с мячом.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и исправлять ошибки при работе с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в парах.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и характеризовать ошибки при выполнении упражнений с мячом.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89">
              <w:rPr>
                <w:rFonts w:ascii="Times New Roman" w:hAnsi="Times New Roman" w:cs="Times New Roman"/>
                <w:sz w:val="20"/>
                <w:szCs w:val="20"/>
              </w:rPr>
              <w:t>Упр. 2</w:t>
            </w:r>
          </w:p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правой и левой рукой на месте. Подвижная игра «Кто точнее?».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  координацию, внимание и ловкость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технику ходьбы, бега по ограниченному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пространству.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Взаимодействовать в группах при выполнении игровых действий.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допустимые и недопустимые формы поведения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89">
              <w:rPr>
                <w:rFonts w:ascii="Times New Roman" w:hAnsi="Times New Roman" w:cs="Times New Roman"/>
                <w:sz w:val="20"/>
                <w:szCs w:val="20"/>
              </w:rPr>
              <w:t>Упр. 3</w:t>
            </w:r>
          </w:p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37.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A7456E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A7456E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правой и левой рукой в движении по прямой. Подвижная игра «Метко в цель».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 и ловкость во 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и исправлять ошибки при работе с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Сохранять хладнокровие, сдержанность, рассудительность.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допустимые и недопустимые формы поведения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89">
              <w:rPr>
                <w:rFonts w:ascii="Times New Roman" w:hAnsi="Times New Roman" w:cs="Times New Roman"/>
                <w:sz w:val="20"/>
                <w:szCs w:val="20"/>
              </w:rPr>
              <w:t>Упр. 4</w:t>
            </w:r>
          </w:p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правой и левой рукой в движении по прямой. Подвижная игра «Метко в цель».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в группе.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правой и левой рукой в движении по прямой. Подвижная игра «Мяч в туннеле».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ловкость, внимание, координацию при работе с баскетбольным мячом.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Управлять эмоциями во время игры.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89">
              <w:rPr>
                <w:rFonts w:ascii="Times New Roman" w:hAnsi="Times New Roman" w:cs="Times New Roman"/>
                <w:sz w:val="20"/>
                <w:szCs w:val="20"/>
              </w:rPr>
              <w:t>Упр. 5</w:t>
            </w:r>
          </w:p>
          <w:p w:rsidR="005A1AC9" w:rsidRPr="00494E8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правой и левой рукой в движении по прямой. Подвижная игра «Мяч в туннеле».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 во время эстафет.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технических действий  в играх.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проведении эстафет.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мяча двумя руками снизу.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по кольцу с места с отражением от щита. Подвижная игра «Метко в цель».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координацию, силу во время выполнения физических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управлять эмоциями в процессе учебной и игровой деятельности.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по кольцу с места с отражением от щита. Подвижная игра «Метко в цель».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управлять эмоциями в процессе учебной и игровой деятельности.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мяча двумя руками сверху.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по кольцу с места с отражением от щита. Подвижная игра «Эстафета с мячом».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в группе.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по кольцу с места с отражением от щита. Подвижная игра «Эстафета с мячом».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управлять эмоциями в процессе учебной и игровой деятельности.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 мяча в стену.</w:t>
            </w:r>
          </w:p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по кольцу с места с отражением от щита. Подвижная игра «Десять передач».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двигательные действия, составляющие содержание подвижных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универсальные умения управлять эмоциями в процессе учебной и игровой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универсальные умения в самостоятельной организации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подвижных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46.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изученных элементов в играх. Подвижная игра «Десять передач».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в группе.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изученных элементов в играх. Подвижная игра «Десять передач».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к победе в игре.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владения мячом.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работы в группе.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изученных элементов в играх. Подвижная игра «Мяч ловцу».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Активно  включаться в игровые действия, проявлять свои положительные качества.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новых двигательных действий.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Управлять своими эмоциями, оказывать поддержку окружающим.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корректировать и вносить изменения в поведение во время игры.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Pr="006B7FBB" w:rsidRDefault="00494E8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>3-я ЧЕТВЕРТЬ – 27 часов, региональн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>ый компонент  – 10</w:t>
            </w:r>
            <w:r w:rsid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    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Все на лыжи!  – 15 часов, региона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>льный компонент – 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Скользящий шаг без палок. Охрана труда на уроках лыжной подготовки (инструкция № 63).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 подбор лыжного инвентаря.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переохлаждении и обморожении на улице в зимнее время.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слушать и вступать в диалог.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Скользящий шаг с палками.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Контролировать скорость передвижения на лыжах по частоте сердечных сокращений.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передвижения на лыжах скользящим шагом.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Скользящий шаг с палками.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координации при передвижении на лыжах, выносливость.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технику выполнения скользящим шагом с палками.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Скользящий шаг с палками.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передвижения на лыжах скользящим шагом.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передвижения на лыжах с палками.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 переступанием на месте вокруг пяток лыж.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передвижения на лыжах. Развитие координации и выносливости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поворотов на лыжах.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 переступанием на месте вокруг пяток лыж.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Совершенствовать технику передвижения на лыжах. Развитие координации и выносливости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поворотов на лыжах.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Поочередно выполнять передвижение по лыжне, уступать лыжню обгоняющему.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 переступанием на месте вокруг носков лыж.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внимания, координации, скорости и выносливости.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выполнения поворотов.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проведении подвижных игр на улице.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Поворот переступанием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месте вокруг носков лыж.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координации.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технику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поворотов на лыжах.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универсальные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в проведении подвижных игр на улице.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57.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лыжах 1 км на время.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выносливость при прохождении тренировочных дистанций разученными способами передвижения.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в технике выполнения лыжных ходов.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при выполнении сложных физических нагрузок.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км</w:t>
            </w:r>
          </w:p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лыжах 2 км без учета времени.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выносливость при прохождении тренировочных дистанций разученными способами передвижения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характерные ошибки в технике выполнения лыжных ходов.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Распределять нагрузку  при выполнении длительных заданий.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км</w:t>
            </w:r>
          </w:p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зачет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координацию при выполнении поворотов, спусков и подъемов.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и осваивать технику поворотов, спусков и подъемов.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проведении подвижных игр на улице.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положительные качества личности,  упорство  для освоения знаний.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необходимости осуществлять безопасное падение.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Организовывать деятельность с учётом требований её безопасности.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положительные качества личности,  упорство  для освоения знаний.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необходимости осуществлять безопасное падение.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Организовывать деятельность с учётом требований её безопасности.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положительные качества личности,  упорство  для освоения знаний.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необходимости осуществлять безопасное падение.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Организовывать деятельность с учётом требований её безопасности.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РК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63.</w:t>
            </w:r>
          </w:p>
        </w:tc>
        <w:tc>
          <w:tcPr>
            <w:tcW w:w="2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положительные качества личности,  упорство  для освоения знаний.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необходимости осуществлять безопасное падение.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Организовывать деятельность с учётом требований её безопасности.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на занятиях лыжной подготовки.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Играем все! – 15 часов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64.</w:t>
            </w:r>
          </w:p>
        </w:tc>
        <w:tc>
          <w:tcPr>
            <w:tcW w:w="2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игр, их значение. Подвижная игра «Охотники и утки». Охрана труда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уроках подвижных игр (инструкция № 64).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Активно включаться в общение со сверстниками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принципах уважения, доброжелательности.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Оказывать посильную  помощь и моральную поддержку  сверстникам.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инвентарём и оборудованием.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65.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«Охотники и утки»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Стремление к победе, умение достойно проигрывать.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играть в подвижные игры с бегом.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сотрудничать в команде. Следовать девизу «Один за всех и все за одного»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дисциплину и правила охраны труда время подвижных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«Вызов номеров».</w:t>
            </w:r>
          </w:p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двигательные действия, составляющие содержание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Излагать правила и условия проведения подвижных игр.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дисциплину и правила охраны труда во время подвижных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«Вызов номеров».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в самостоятельной организации и проведении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выработать стратегию игры.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парах при выполнении технических действий в игре.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ситуации поведения в подвижных играх.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«Гуськом от мяча».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управлять эмоциями.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метания малого мяча.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при взаимодействии в группах.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метании малого мяча.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«Гуськом от мяча».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внимание, быстроту и ловкость во 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быстроту и ловкость во время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управлять эмоциями во время подвижных игр.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адекватные решения в условиях игровой деятельности.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«Караси и щука»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активно включаться в коллективную деятельность.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Стремиться найти свою стратегию в игре.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положительные качества личности.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донести информацию в доступной, эмоционально яркой форме.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71.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«Шишки, желуди, орехи»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внимание, быстроту и ловкость во 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быстроту и ловкость во время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управлять эмоциями во время подвижных игр.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адекватные решения в условиях игровой деятельности.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«Третий лишний».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стремление к сотрудничеству и стремление к победе.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контролировать скорость и менять направлена при беге.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игровых действий.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корректировать и вносить изменения в свое поведение.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«Пустое место»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во время броска в цель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метания малого мяча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взаимодействовать в группах при выполнении технических действий  в  играх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метании малого мяча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74.</w:t>
            </w:r>
          </w:p>
        </w:tc>
        <w:tc>
          <w:tcPr>
            <w:tcW w:w="2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«Эстафета». Правила проведения эстафет.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Воспитывать в себе волю к победе.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бег с ускорением,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ловкость, координацию.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Взаимодействовать со сверстниками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дружбы и толерантности.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Управлять эмоциями, сохранять хладнокровие,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сдержанность, рассудительность.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75.</w:t>
            </w:r>
          </w:p>
        </w:tc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«Четыре мяча над сеткой»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 во время эстафет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обручем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технических действий  в играх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эстафет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76.</w:t>
            </w:r>
          </w:p>
        </w:tc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«Четыре мяча над сеткой»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 во время эстафет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технических действий  в играх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эстафет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77.</w:t>
            </w:r>
          </w:p>
        </w:tc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«Перестрелка».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внимание, быстроту и ловкость во 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быстроту и ловкость во время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управлять эмоциями во время подвижных игр.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адекватные решения в условиях игровой деятельности.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78.</w:t>
            </w:r>
          </w:p>
        </w:tc>
        <w:tc>
          <w:tcPr>
            <w:tcW w:w="2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«Перестрелка».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внимание, быстроту и ловкость во время проведения подвижных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быстроту и ловкость во время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на принципах дружбы и толерантности.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Управлять эмоциями, сохранять хладнокровие, сдержанность, рассудительность.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Pr="006B7FBB" w:rsidRDefault="00494E89" w:rsidP="006B7FB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>4-я ЧЕТВЕРТЬ –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24 часа,</w:t>
            </w:r>
            <w:r w:rsidR="006B7FBB"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тесты </w:t>
            </w:r>
            <w:r w:rsidR="006B7FBB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6B7FBB"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 w:rsid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="006B7F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6B7FBB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B7FBB">
              <w:rPr>
                <w:rFonts w:ascii="Times New Roman" w:hAnsi="Times New Roman" w:cs="Times New Roman"/>
                <w:b/>
                <w:sz w:val="20"/>
                <w:szCs w:val="20"/>
              </w:rPr>
              <w:t>Играем все! (флорбол)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6 часов, тесты - 3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79.</w:t>
            </w:r>
          </w:p>
        </w:tc>
        <w:tc>
          <w:tcPr>
            <w:tcW w:w="2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 мяча в парах, стоя на месте. Охрана труда на уроках флорбола (инструкция № 64).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 и клюшкой.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в парах при выполнении технических действий 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80.</w:t>
            </w:r>
          </w:p>
        </w:tc>
        <w:tc>
          <w:tcPr>
            <w:tcW w:w="2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мяча по прямой. Прыжок в длину с места (тест)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 и клюшкой.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в парах при выполнении технических действий 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Прыжок в длину с места 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81.</w:t>
            </w:r>
          </w:p>
        </w:tc>
        <w:tc>
          <w:tcPr>
            <w:tcW w:w="2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Броски по воротам с места. Наклон вперед из положения сидя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 и клюшкой.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в парах при выполнении технических действий 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Гибкость </w:t>
            </w:r>
          </w:p>
          <w:p w:rsidR="005A1AC9" w:rsidRPr="002D6B37" w:rsidRDefault="005A1AC9" w:rsidP="00494E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тест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82.</w:t>
            </w:r>
          </w:p>
        </w:tc>
        <w:tc>
          <w:tcPr>
            <w:tcW w:w="2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 мяча в парах при параллельном движении. Челночный бег 3х10 м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скорость, ловкость.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технику челночного бега.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самостоятельно оценивать свои физические возможности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Челночный бег 3х10 м 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83.</w:t>
            </w:r>
          </w:p>
        </w:tc>
        <w:tc>
          <w:tcPr>
            <w:tcW w:w="2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Передачи мяча в парах при параллельном движении.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 и клюшкой.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в парах при выполнении технических действий 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84.</w:t>
            </w:r>
          </w:p>
        </w:tc>
        <w:tc>
          <w:tcPr>
            <w:tcW w:w="2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Броски по воротам после ведения.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внимание, быстроту и ловкость.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владения мячом и клюшкой.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в парах при выполнении технических действий 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проведении игр.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4E89" w:rsidTr="00494E89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89" w:rsidRDefault="00494E8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Тема: Бег, ходьба. прыжки.</w:t>
            </w:r>
            <w:r w:rsidR="00B662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метания – 18 часов,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тесты - 3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85.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Прыжки в высоту с прямого разбега. Охрана труда на уроках легкой атлетики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(инструкция № 61).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Проявлять внимание и ловкость при выполнении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прыжковых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Осваивать технику прыжковых упражнений.  Выявлять характерные </w:t>
            </w:r>
            <w:r w:rsidRPr="009A04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ошибки в технике выполнения прыжковых упражнений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Уметь оказать помощь и поддержку  при выполнении прыжковых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партнеру.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правила охраны труда при выполнении прыжковых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86.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бокового разбега.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при выполнении прыжковых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9A0458" w:rsidRDefault="005A1AC9" w:rsidP="00494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458">
              <w:rPr>
                <w:rFonts w:ascii="Times New Roman" w:hAnsi="Times New Roman" w:cs="Times New Roman"/>
                <w:sz w:val="18"/>
                <w:szCs w:val="18"/>
              </w:rPr>
              <w:t>Осваивать технику прыжковых упражнений.  Выявлять характерные ошибки в технике выполнения прыжковых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оказать помощь и поддержку  при выполнении прыжковых упражнений партнеру.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прыжковых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Бросок набивного мяча</w:t>
            </w:r>
          </w:p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развития силы, выносливости, координации в учебной и трудовой деятельности.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9A0458" w:rsidRDefault="005A1AC9" w:rsidP="00494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458">
              <w:rPr>
                <w:rFonts w:ascii="Times New Roman" w:hAnsi="Times New Roman" w:cs="Times New Roman"/>
                <w:sz w:val="18"/>
                <w:szCs w:val="18"/>
              </w:rPr>
              <w:t>Осваивать универсальные умения контролировать величину нагрузки по частоте сердечных сокращений при выполнении прыжковых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объяснить правила и организовать игру в группе.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по взаимодействии в группах при проведении игр со скакалкой.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Прыжки на скакалке за 30 сек.</w:t>
            </w:r>
          </w:p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88.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разбега. Подтягивание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при выполнении прыжковых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9A0458" w:rsidRDefault="005A1AC9" w:rsidP="00494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458">
              <w:rPr>
                <w:rFonts w:ascii="Times New Roman" w:hAnsi="Times New Roman" w:cs="Times New Roman"/>
                <w:sz w:val="18"/>
                <w:szCs w:val="18"/>
              </w:rPr>
              <w:t>Осваивать технику прыжковых упражнений.  Выявлять характерные ошибки в технике выполнения прыжковых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оказать помощь и поддержку  при выполнении прыжковых упражнений партнеру.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прыжковых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2D6B37" w:rsidRDefault="005A1AC9" w:rsidP="00494E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Подтягивание 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при выполнении прыжковых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9A0458" w:rsidRDefault="005A1AC9" w:rsidP="00494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458">
              <w:rPr>
                <w:rFonts w:ascii="Times New Roman" w:hAnsi="Times New Roman" w:cs="Times New Roman"/>
                <w:sz w:val="18"/>
                <w:szCs w:val="18"/>
              </w:rPr>
              <w:t>Осваивать технику прыжковых упражнений.  Выявлять характерные ошибки в технике выполнения прыжковых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оказать помощь и поддержку  при выполнении прыжковых упражнений партнеру.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прыжковых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Pr="00B6624F" w:rsidRDefault="005A1AC9" w:rsidP="00494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 xml:space="preserve">Поднимание туловища 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90.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при выполнении прыжковых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прыжковых упражнений.  Выявлять характерные ошибки в технике выполнения прыжковых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оказать помощь и поддержку  при выполнении прыжковых упражнений партнеру.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прыжковых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</w:t>
            </w:r>
          </w:p>
          <w:p w:rsidR="005A1AC9" w:rsidRPr="002D6B37" w:rsidRDefault="005A1AC9" w:rsidP="00B66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внимание и ловкость при выполнении прыжковых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прыжковых упражнений.  Выявлять характерные ошибки в технике выполнения прыжковых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оказать помощь и поддержку  при выполнении прыжковых упражнений партнеру.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охраны труда при выполнении прыжковых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724600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в высоту с разбега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92.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выносливость. 6-минутный бег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выносливость при выполнении беговых упражнений. Понимать значение и влияние физических упражнений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трудовую деятельность.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Осваивать универсальные умения, контролировать величину нагрузки по частоте сердечных сокращений при выполнении беговых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контролировать и управлять эмоциями при выполнении физически сложных заданий.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беге на длинные дистанции.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2D6B37" w:rsidRDefault="005A1AC9" w:rsidP="00B66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Бег 6 мин. </w:t>
            </w:r>
          </w:p>
          <w:p w:rsidR="005A1AC9" w:rsidRPr="002D6B37" w:rsidRDefault="005A1AC9" w:rsidP="00B66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93.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скорость, выносливость.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технику выполнения беговых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выполнении упражнений на улице.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2D6B37" w:rsidRDefault="005A1AC9" w:rsidP="00B6624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94.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короткие дистанции. Бег 30 метров (тест).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к ЗОЖ.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контролировать скорость при беге.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через диалог разрешать конфликтные ситуации.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2D6B37" w:rsidRDefault="005A1AC9" w:rsidP="00B66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Бег 30 м </w:t>
            </w:r>
          </w:p>
          <w:p w:rsidR="005A1AC9" w:rsidRPr="002D6B37" w:rsidRDefault="005A1AC9" w:rsidP="00B662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B37">
              <w:rPr>
                <w:rFonts w:ascii="Times New Roman" w:hAnsi="Times New Roman" w:cs="Times New Roman"/>
                <w:b/>
                <w:sz w:val="20"/>
                <w:szCs w:val="20"/>
              </w:rPr>
              <w:t>тест</w:t>
            </w: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средние дистанции.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 и быстроты при выполнении беговых упражнений.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контролировать величину нагрузки по частоте сердечных сокращений при выполнении беговых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 по взаимодействию в парах при разучивании и выполнении беговых упражнений.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средние дистанции.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скорость, выносливость.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технику выполнения беговых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сотрудничать при выполнении совместных беговых упражнений.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выполнении упражнений на улице.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Бег 200 м</w:t>
            </w:r>
          </w:p>
          <w:p w:rsidR="005A1AC9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и быстроты при метании малого мяча.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метания малого мяча на дальность.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парах при выполнении метания малого мяча.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метании малого мяча.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98.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Метание мяча на дальность.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качества силы, координации и быстроты при метании малого мяча.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технику метания малого мяча в цель.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Взаимодействовать в группах при выполнении метания малого мяча.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метании малого мяча.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Метание мяча</w:t>
            </w:r>
          </w:p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99.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длинные дистанции.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выносливость при выполнении беговых упражнений. Понимать значение и влияние физических упражнений на трудовую деятельность.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контролировать величину нагрузки по частоте сердечных сокращений при выполнении беговых упражнений.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 контролировать и управлять эмоциями при выполнении физически сложных заданий.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 при беге на длинные дистанции.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24F">
              <w:rPr>
                <w:rFonts w:ascii="Times New Roman" w:hAnsi="Times New Roman" w:cs="Times New Roman"/>
                <w:sz w:val="20"/>
                <w:szCs w:val="20"/>
              </w:rPr>
              <w:t>Бег 1000 м</w:t>
            </w:r>
          </w:p>
          <w:p w:rsidR="005A1AC9" w:rsidRPr="00B6624F" w:rsidRDefault="005A1AC9" w:rsidP="00B662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ind w:left="-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«Лапта».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внимание, быстроту и ловкость во время проведения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быстроту и ловкость во время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управлять эмоциями во время подвижных игр.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адекватные решения в условиях игровой деятельности.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ind w:left="-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«Лапта».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активно включаться в коллективную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Стремиться найти свою стратегию в игре.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положительные качества личности.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донести информацию в доступной, эмоционально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яркой форме.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A1AC9" w:rsidTr="005A1AC9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AC9" w:rsidRDefault="005A1AC9" w:rsidP="00494E89">
            <w:pPr>
              <w:ind w:left="-14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102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494E8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 игра «Лапта».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  координацию, внимание, быстроту и ловкость во время проведения игр.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Проявлять быстроту и ловкость во время подвижных игр.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универсальные умения, управлять эмоциями во время подвижных игр.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адекватные решения в условиях игровой деятельности.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AC9" w:rsidRDefault="005A1AC9" w:rsidP="00B662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B7FBB" w:rsidRDefault="006B7FBB" w:rsidP="006B7FBB">
      <w:pPr>
        <w:spacing w:after="0" w:line="240" w:lineRule="auto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B7FBB" w:rsidSect="00494E89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B7FBB" w:rsidRPr="006B7FBB" w:rsidRDefault="00B6624F" w:rsidP="00376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Раздел </w:t>
      </w:r>
      <w:r w:rsidR="006B7FBB" w:rsidRPr="006B7F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8.  Перечень материально-технического и учебно-методического обеспечения</w:t>
      </w:r>
    </w:p>
    <w:p w:rsidR="006B7FBB" w:rsidRDefault="006B7FBB" w:rsidP="006B7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0064"/>
      </w:tblGrid>
      <w:tr w:rsidR="006B7FBB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B7FBB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литература для  учителя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6B7FBB" w:rsidTr="003641FD">
        <w:trPr>
          <w:trHeight w:val="27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FBB" w:rsidRDefault="006B7FBB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  начального общего образования по физической культуре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D738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Рабочие программы. 1-4 классы. – М.: Просвещение, 2012.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FD" w:rsidRDefault="003641FD" w:rsidP="00D73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 Учебник для учащихся 1-4 классов начальной школы. Москва «Просвещение» 2014.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FD" w:rsidRDefault="003641FD" w:rsidP="00FF7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компонент начального общего образования Архангельской области. Физическая культура. Ногина Р.М., Макарова О.П., Попов В.П. 2006.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начального общего образования. Под редакцией Г.С. Ковалевой, О.Б. Логиновой. М.: Просвещение, 2010.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 для учителя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по основным разделам и темам учебного предмета «физическая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Ковалько В.И. Поурочные разработки по физкультуре  1-4  класс, Москва «Вако»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 для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оборудование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Конь гимнастический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лазанья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Перекладина гимнастическая (навесная)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 (длиной  4 м)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Гимнастический подкидной мостик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 пластиковый детский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для прыжков в высоту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 баскетбольный 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баскетбольные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волейбольные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теннисные для метания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Стойки-конусы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Клюшки для флорбола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Мячи для флорбола</w:t>
            </w:r>
          </w:p>
        </w:tc>
      </w:tr>
      <w:tr w:rsidR="003641FD" w:rsidTr="003641FD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1FD" w:rsidRDefault="003641FD" w:rsidP="006E4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Ворота малые</w:t>
            </w:r>
          </w:p>
        </w:tc>
      </w:tr>
    </w:tbl>
    <w:p w:rsidR="006B7FBB" w:rsidRDefault="006B7FBB" w:rsidP="00376D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D6B37" w:rsidRDefault="002D6B37" w:rsidP="002D6B3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568EE" w:rsidSect="006B7FB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Y="-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  <w:gridCol w:w="4820"/>
      </w:tblGrid>
      <w:tr w:rsidR="007C61A0" w:rsidTr="007C61A0">
        <w:tc>
          <w:tcPr>
            <w:tcW w:w="5495" w:type="dxa"/>
          </w:tcPr>
          <w:p w:rsidR="007C61A0" w:rsidRDefault="007C61A0" w:rsidP="007C6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Рассмотрено: </w:t>
            </w:r>
          </w:p>
          <w:p w:rsidR="007C61A0" w:rsidRDefault="007C61A0" w:rsidP="007C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 </w:t>
            </w:r>
          </w:p>
          <w:p w:rsidR="007C61A0" w:rsidRDefault="007C61A0" w:rsidP="007C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   от «____»___________2015 г.</w:t>
            </w:r>
          </w:p>
          <w:p w:rsidR="007C61A0" w:rsidRDefault="007C61A0" w:rsidP="007C61A0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C61A0" w:rsidRDefault="007C61A0" w:rsidP="007C6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Согласовано:      </w:t>
            </w:r>
          </w:p>
          <w:p w:rsidR="007C61A0" w:rsidRDefault="007C61A0" w:rsidP="007C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УР </w:t>
            </w:r>
          </w:p>
          <w:p w:rsidR="007C61A0" w:rsidRDefault="007C61A0" w:rsidP="007C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 Тухватулина А.В. «___»__________2015 г.                                                 </w:t>
            </w:r>
          </w:p>
          <w:p w:rsidR="007C61A0" w:rsidRDefault="007C61A0" w:rsidP="007C61A0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C61A0" w:rsidRDefault="007C61A0" w:rsidP="007C61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   </w:t>
            </w:r>
          </w:p>
          <w:p w:rsidR="007C61A0" w:rsidRDefault="007C61A0" w:rsidP="007C6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ОШ № 48     _______________Шурко Н.Н. «____»___________2015 г.                                                                                      </w:t>
            </w:r>
          </w:p>
          <w:p w:rsidR="007C61A0" w:rsidRDefault="007C61A0" w:rsidP="007C61A0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EE" w:rsidRDefault="00C568EE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37" w:rsidRPr="00C568EE" w:rsidRDefault="002D6B37" w:rsidP="00C568EE">
      <w:pPr>
        <w:keepNext/>
        <w:spacing w:before="240" w:after="6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kern w:val="32"/>
          <w:sz w:val="28"/>
          <w:szCs w:val="28"/>
          <w:lang w:eastAsia="ja-JP"/>
        </w:rPr>
      </w:pPr>
      <w:r w:rsidRPr="00C568EE">
        <w:rPr>
          <w:rFonts w:ascii="Times New Roman" w:eastAsia="MS Mincho" w:hAnsi="Times New Roman" w:cs="Times New Roman"/>
          <w:b/>
          <w:bCs/>
          <w:kern w:val="32"/>
          <w:sz w:val="28"/>
          <w:szCs w:val="28"/>
          <w:lang w:eastAsia="ja-JP"/>
        </w:rPr>
        <w:t>КАЛЕНДАРНО – ТЕМАТИЧЕСКОЕ ПЛАНИРОВАНИЕ УРОКОВ</w:t>
      </w: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ФИЗИЧЕСКОЙ КУЛЬТУРЫ</w:t>
      </w: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2015 - 2016 г.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класс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Котцова Татьяна Александровна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всего  102 часа, в неделю 3 часа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37" w:rsidRDefault="00753991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часть:</w:t>
      </w:r>
      <w:r w:rsidR="002D6B37" w:rsidRPr="00C56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 - 12 , региональный  компонент - 10.</w:t>
      </w:r>
    </w:p>
    <w:p w:rsidR="002D6B37" w:rsidRDefault="002D6B37" w:rsidP="002D6B37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Планирование составлено на основе программы </w:t>
      </w:r>
      <w:r>
        <w:rPr>
          <w:rFonts w:ascii="Times New Roman" w:hAnsi="Times New Roman" w:cs="Times New Roman"/>
          <w:sz w:val="28"/>
          <w:szCs w:val="28"/>
        </w:rPr>
        <w:t>«Физическая культура. Рабочие программы», 1-4 классы, В.И. Лях, 2012г.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 (название, автор, издательство, год издания)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«Физическая культура» 1-4 классы, В.И. Лях (учебник для 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общеобразовательных школ», М., «Просвещение», 201</w:t>
      </w:r>
      <w:r w:rsidR="007C61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Рабочие тетради, методические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«Физическое воспитание учащихся 1-4 классов» В.И.Лях, Г.Б Мейксон (пособие для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учителя).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всестороннему развитию личности посредством формирования физической культуры личности школьника.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1.Укрепление здоровья, содействие гармоническому физическому развитию.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2.Развитие двигательных (кондиционных и координационных) способностей.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3.Обучение жизненно важным двигательным умениям и навыкам.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4.Приобретение необходимых знаний в области физической культуры и спорта.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5.Воспитание потребности и умения самостоятельно заниматься физическими упражнениями, сознательно применять 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их  в  целях  отдыха, тренировки,  повышения  работоспособности и  укрепления  здоровья.</w:t>
      </w: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6.Содействие воспитанию нравственных и волевых качеств, развитию психических процессов и свойств личности</w:t>
      </w: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планирования</w:t>
      </w: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37" w:rsidRDefault="002D6B37" w:rsidP="002D6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3"/>
        <w:gridCol w:w="898"/>
        <w:gridCol w:w="900"/>
        <w:gridCol w:w="900"/>
        <w:gridCol w:w="904"/>
        <w:gridCol w:w="900"/>
        <w:gridCol w:w="900"/>
        <w:gridCol w:w="1082"/>
        <w:gridCol w:w="1082"/>
        <w:gridCol w:w="900"/>
        <w:gridCol w:w="901"/>
        <w:gridCol w:w="2517"/>
        <w:gridCol w:w="541"/>
      </w:tblGrid>
      <w:tr w:rsidR="002D6B37" w:rsidTr="002D6B37"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компонент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B37" w:rsidRDefault="002D6B37" w:rsidP="002D6B37">
            <w:pPr>
              <w:spacing w:after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B37" w:rsidRDefault="002D6B37" w:rsidP="002D6B37">
            <w:pPr>
              <w:spacing w:after="0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недели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B37" w:rsidRDefault="002D6B37" w:rsidP="002D6B37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2D6B37" w:rsidTr="002D6B37"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Зачеты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6B37" w:rsidTr="002D6B37">
        <w:trPr>
          <w:trHeight w:val="517"/>
        </w:trPr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37" w:rsidRDefault="002D6B37" w:rsidP="002D6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6B37" w:rsidTr="00753991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Бег, ходьба, прыжки, метания.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6B37" w:rsidTr="00753991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Бодрость, грация, координация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 ноябрь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6B37" w:rsidTr="00753991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Играем все!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  <w:p w:rsidR="00257E23" w:rsidRDefault="00257E23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28-48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– декабрь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6B37" w:rsidTr="00753991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на лыжи!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257E23" w:rsidRDefault="00257E23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49-63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17-21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6B37" w:rsidTr="00753991">
        <w:trPr>
          <w:trHeight w:val="37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Играем все!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257E23" w:rsidRDefault="00257E23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64-78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22-26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6B37" w:rsidTr="00753991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="00257E23">
              <w:rPr>
                <w:rFonts w:ascii="Times New Roman" w:eastAsia="Times New Roman" w:hAnsi="Times New Roman" w:cs="Times New Roman"/>
                <w:sz w:val="28"/>
                <w:szCs w:val="28"/>
              </w:rPr>
              <w:t>Играем все! (ф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лорбол</w:t>
            </w:r>
            <w:r w:rsidR="00257E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257E23" w:rsidRDefault="00257E23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79-84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6B37" w:rsidTr="00753991"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 Бег, ходьба, прыжки, метания.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29-34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Апрель – май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57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6B37" w:rsidTr="00753991">
        <w:trPr>
          <w:trHeight w:val="7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Всего: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A509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B37" w:rsidRDefault="002D6B37" w:rsidP="002D6B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– май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37" w:rsidRDefault="002D6B37" w:rsidP="002D6B3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6B37" w:rsidRDefault="002D6B37" w:rsidP="002D6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37" w:rsidRDefault="002D6B37" w:rsidP="002D6B3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B37" w:rsidRDefault="002D6B37"/>
    <w:sectPr w:rsidR="002D6B37" w:rsidSect="00C568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9786A"/>
    <w:multiLevelType w:val="hybridMultilevel"/>
    <w:tmpl w:val="808C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AA"/>
    <w:multiLevelType w:val="hybridMultilevel"/>
    <w:tmpl w:val="C7BE5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0F6"/>
    <w:multiLevelType w:val="hybridMultilevel"/>
    <w:tmpl w:val="07CA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0B1"/>
    <w:multiLevelType w:val="multilevel"/>
    <w:tmpl w:val="CC683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08F4188"/>
    <w:multiLevelType w:val="hybridMultilevel"/>
    <w:tmpl w:val="6CAEA81C"/>
    <w:lvl w:ilvl="0" w:tplc="98A8D5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2934BE"/>
    <w:multiLevelType w:val="hybridMultilevel"/>
    <w:tmpl w:val="3B826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4B04"/>
    <w:multiLevelType w:val="hybridMultilevel"/>
    <w:tmpl w:val="30742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0599D"/>
    <w:multiLevelType w:val="hybridMultilevel"/>
    <w:tmpl w:val="5D12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A2373"/>
    <w:multiLevelType w:val="hybridMultilevel"/>
    <w:tmpl w:val="51EC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D2837"/>
    <w:multiLevelType w:val="hybridMultilevel"/>
    <w:tmpl w:val="2BBAFA2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F09AB"/>
    <w:multiLevelType w:val="hybridMultilevel"/>
    <w:tmpl w:val="39D03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06A9F"/>
    <w:multiLevelType w:val="hybridMultilevel"/>
    <w:tmpl w:val="5C32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82283"/>
    <w:multiLevelType w:val="hybridMultilevel"/>
    <w:tmpl w:val="8D346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84D8D"/>
    <w:multiLevelType w:val="hybridMultilevel"/>
    <w:tmpl w:val="5F2A3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07F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F2EEF"/>
    <w:multiLevelType w:val="hybridMultilevel"/>
    <w:tmpl w:val="783E4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186FFD"/>
    <w:multiLevelType w:val="hybridMultilevel"/>
    <w:tmpl w:val="3C92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531E6"/>
    <w:multiLevelType w:val="hybridMultilevel"/>
    <w:tmpl w:val="0F941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4083D"/>
    <w:multiLevelType w:val="hybridMultilevel"/>
    <w:tmpl w:val="6D5CE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7073D"/>
    <w:multiLevelType w:val="hybridMultilevel"/>
    <w:tmpl w:val="9E86E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2"/>
  </w:num>
  <w:num w:numId="4">
    <w:abstractNumId w:val="12"/>
  </w:num>
  <w:num w:numId="5">
    <w:abstractNumId w:val="13"/>
  </w:num>
  <w:num w:numId="6">
    <w:abstractNumId w:val="13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7"/>
  </w:num>
  <w:num w:numId="20">
    <w:abstractNumId w:val="2"/>
  </w:num>
  <w:num w:numId="21">
    <w:abstractNumId w:val="18"/>
  </w:num>
  <w:num w:numId="22">
    <w:abstractNumId w:val="14"/>
  </w:num>
  <w:num w:numId="23">
    <w:abstractNumId w:val="19"/>
  </w:num>
  <w:num w:numId="24">
    <w:abstractNumId w:val="16"/>
  </w:num>
  <w:num w:numId="25">
    <w:abstractNumId w:val="8"/>
  </w:num>
  <w:num w:numId="26">
    <w:abstractNumId w:val="9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D6B37"/>
    <w:rsid w:val="000128AE"/>
    <w:rsid w:val="00024D2B"/>
    <w:rsid w:val="00031304"/>
    <w:rsid w:val="00057CF4"/>
    <w:rsid w:val="000F4675"/>
    <w:rsid w:val="001C642C"/>
    <w:rsid w:val="001E3D6A"/>
    <w:rsid w:val="002166C3"/>
    <w:rsid w:val="00257E23"/>
    <w:rsid w:val="002967D9"/>
    <w:rsid w:val="002C690F"/>
    <w:rsid w:val="002D3BAF"/>
    <w:rsid w:val="002D6B37"/>
    <w:rsid w:val="002F5E11"/>
    <w:rsid w:val="00302252"/>
    <w:rsid w:val="003351BC"/>
    <w:rsid w:val="003641FD"/>
    <w:rsid w:val="00371DDD"/>
    <w:rsid w:val="00376D00"/>
    <w:rsid w:val="003976BD"/>
    <w:rsid w:val="003C014D"/>
    <w:rsid w:val="003C5901"/>
    <w:rsid w:val="00400D64"/>
    <w:rsid w:val="00494E89"/>
    <w:rsid w:val="004C639D"/>
    <w:rsid w:val="004D0846"/>
    <w:rsid w:val="004E40ED"/>
    <w:rsid w:val="004F5452"/>
    <w:rsid w:val="00513B56"/>
    <w:rsid w:val="00585BD0"/>
    <w:rsid w:val="005A1AC9"/>
    <w:rsid w:val="00611A34"/>
    <w:rsid w:val="006A78A0"/>
    <w:rsid w:val="006B5AF2"/>
    <w:rsid w:val="006B7FBB"/>
    <w:rsid w:val="006E45BC"/>
    <w:rsid w:val="006F5E38"/>
    <w:rsid w:val="00705B1E"/>
    <w:rsid w:val="00724600"/>
    <w:rsid w:val="00753991"/>
    <w:rsid w:val="007C61A0"/>
    <w:rsid w:val="0083030B"/>
    <w:rsid w:val="008361C8"/>
    <w:rsid w:val="008443EF"/>
    <w:rsid w:val="008C2DC9"/>
    <w:rsid w:val="008C577C"/>
    <w:rsid w:val="008D2911"/>
    <w:rsid w:val="008E3FE5"/>
    <w:rsid w:val="009654AD"/>
    <w:rsid w:val="009A0458"/>
    <w:rsid w:val="009B30C2"/>
    <w:rsid w:val="009D1FF3"/>
    <w:rsid w:val="009D5C03"/>
    <w:rsid w:val="00A333C5"/>
    <w:rsid w:val="00A509E4"/>
    <w:rsid w:val="00A7456E"/>
    <w:rsid w:val="00B14098"/>
    <w:rsid w:val="00B6624F"/>
    <w:rsid w:val="00BA2D05"/>
    <w:rsid w:val="00BC7984"/>
    <w:rsid w:val="00BE116A"/>
    <w:rsid w:val="00C106F6"/>
    <w:rsid w:val="00C55CD9"/>
    <w:rsid w:val="00C568EE"/>
    <w:rsid w:val="00C57C74"/>
    <w:rsid w:val="00C60532"/>
    <w:rsid w:val="00C84510"/>
    <w:rsid w:val="00CA4532"/>
    <w:rsid w:val="00D2351E"/>
    <w:rsid w:val="00D7383C"/>
    <w:rsid w:val="00DB6BFD"/>
    <w:rsid w:val="00DD158D"/>
    <w:rsid w:val="00DD4986"/>
    <w:rsid w:val="00DE49F0"/>
    <w:rsid w:val="00E4491C"/>
    <w:rsid w:val="00E82875"/>
    <w:rsid w:val="00EA29FF"/>
    <w:rsid w:val="00EC1EE2"/>
    <w:rsid w:val="00EC5067"/>
    <w:rsid w:val="00EF7849"/>
    <w:rsid w:val="00F13EC0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D2F4"/>
  <w15:docId w15:val="{B0AFC8B9-6179-4B16-B9C0-3707E1F8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B37"/>
  </w:style>
  <w:style w:type="paragraph" w:styleId="1">
    <w:name w:val="heading 1"/>
    <w:basedOn w:val="a"/>
    <w:next w:val="a"/>
    <w:link w:val="10"/>
    <w:qFormat/>
    <w:rsid w:val="002D6B3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B37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a3">
    <w:name w:val="Body Text"/>
    <w:basedOn w:val="a"/>
    <w:link w:val="a4"/>
    <w:unhideWhenUsed/>
    <w:rsid w:val="002D6B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2D6B3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2D6B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2D6B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D6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D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F6A9-4DE9-4751-B422-98436619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11309</Words>
  <Characters>64462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User</cp:lastModifiedBy>
  <cp:revision>33</cp:revision>
  <cp:lastPrinted>2021-11-09T05:36:00Z</cp:lastPrinted>
  <dcterms:created xsi:type="dcterms:W3CDTF">2021-06-28T17:19:00Z</dcterms:created>
  <dcterms:modified xsi:type="dcterms:W3CDTF">2022-09-30T07:03:00Z</dcterms:modified>
</cp:coreProperties>
</file>