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 w:rsidRPr="003734B5">
        <w:rPr>
          <w:rFonts w:ascii="Times New Roman CYR" w:hAnsi="Times New Roman CYR" w:cs="Times New Roman CYR"/>
          <w:b/>
          <w:bCs/>
          <w:color w:val="555555"/>
          <w:sz w:val="28"/>
          <w:szCs w:val="28"/>
        </w:rPr>
        <w:t>МУНИЦИПАЛЬНОЕ   АВТОНОМНОЕ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imes New Roman CYR" w:hAnsi="Times New Roman CYR" w:cs="Times New Roman CYR"/>
          <w:b/>
          <w:bCs/>
          <w:color w:val="555555"/>
          <w:sz w:val="28"/>
          <w:szCs w:val="28"/>
        </w:rPr>
        <w:t>ОБЩЕОБРАЗОВАТЕЛЬНОЕ УЧРЕЖДЕНИЕ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b/>
          <w:bCs/>
          <w:color w:val="555555"/>
          <w:sz w:val="28"/>
          <w:szCs w:val="28"/>
          <w:u w:val="single"/>
        </w:rPr>
        <w:t>«</w:t>
      </w:r>
      <w:r w:rsidRPr="003734B5">
        <w:rPr>
          <w:rFonts w:ascii="Times New Roman CYR" w:hAnsi="Times New Roman CYR" w:cs="Times New Roman CYR"/>
          <w:b/>
          <w:bCs/>
          <w:color w:val="555555"/>
          <w:sz w:val="28"/>
          <w:szCs w:val="28"/>
          <w:u w:val="single"/>
        </w:rPr>
        <w:t>ВЕЛИЖАНСКАЯ СРЕДНЯЯ ОБЩЕОБРАЗОВАТЕЛЬНАЯ ШКОЛА</w:t>
      </w:r>
      <w:r w:rsidRPr="003734B5">
        <w:rPr>
          <w:rFonts w:ascii="Tahoma" w:hAnsi="Tahoma" w:cs="Tahoma"/>
          <w:b/>
          <w:bCs/>
          <w:color w:val="555555"/>
          <w:sz w:val="28"/>
          <w:szCs w:val="28"/>
          <w:u w:val="single"/>
        </w:rPr>
        <w:t>»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b/>
          <w:bCs/>
          <w:color w:val="555555"/>
          <w:sz w:val="21"/>
          <w:szCs w:val="21"/>
        </w:rPr>
        <w:t>626032, </w:t>
      </w:r>
      <w:r w:rsidRPr="003734B5">
        <w:rPr>
          <w:rFonts w:ascii="Times New Roman CYR" w:hAnsi="Times New Roman CYR" w:cs="Times New Roman CYR"/>
          <w:b/>
          <w:bCs/>
          <w:color w:val="555555"/>
          <w:sz w:val="18"/>
          <w:szCs w:val="18"/>
        </w:rPr>
        <w:t>Тюменская область, Нижнетавдинский район, село Иска, улица Береговая, 1  тел: (34533) 46-1-24, 46-2-56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imes New Roman CYR" w:hAnsi="Times New Roman CYR" w:cs="Times New Roman CYR"/>
          <w:b/>
          <w:bCs/>
          <w:color w:val="555555"/>
          <w:sz w:val="18"/>
          <w:szCs w:val="18"/>
        </w:rPr>
        <w:t>факс 46-256   Е–</w:t>
      </w:r>
      <w:r w:rsidRPr="003734B5">
        <w:rPr>
          <w:rFonts w:ascii="Times New Roman CYR" w:hAnsi="Times New Roman CYR" w:cs="Times New Roman CYR"/>
          <w:b/>
          <w:bCs/>
          <w:color w:val="555555"/>
          <w:sz w:val="18"/>
          <w:szCs w:val="18"/>
          <w:lang w:val="en-US"/>
        </w:rPr>
        <w:t>mail</w:t>
      </w:r>
      <w:r w:rsidRPr="003734B5">
        <w:rPr>
          <w:rFonts w:ascii="Times New Roman CYR" w:hAnsi="Times New Roman CYR" w:cs="Times New Roman CYR"/>
          <w:b/>
          <w:bCs/>
          <w:color w:val="555555"/>
          <w:sz w:val="18"/>
          <w:szCs w:val="18"/>
        </w:rPr>
        <w:t>:  </w:t>
      </w:r>
      <w:r w:rsidRPr="003734B5">
        <w:rPr>
          <w:rFonts w:ascii="Tahoma" w:hAnsi="Tahoma" w:cs="Tahoma"/>
          <w:b/>
          <w:bCs/>
          <w:color w:val="555555"/>
          <w:sz w:val="21"/>
          <w:szCs w:val="21"/>
        </w:rPr>
        <w:t>vsosh08@mail.ru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imes New Roman CYR" w:hAnsi="Times New Roman CYR" w:cs="Times New Roman CYR"/>
          <w:b/>
          <w:bCs/>
          <w:color w:val="555555"/>
          <w:sz w:val="21"/>
          <w:szCs w:val="21"/>
        </w:rPr>
        <w:t>ПРИКАЗ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1"/>
          <w:szCs w:val="21"/>
        </w:rPr>
        <w:t> </w:t>
      </w:r>
    </w:p>
    <w:p w:rsidR="003734B5" w:rsidRPr="003734B5" w:rsidRDefault="003734B5" w:rsidP="003734B5">
      <w:pPr>
        <w:shd w:val="clear" w:color="auto" w:fill="FFFFFF"/>
        <w:spacing w:after="0" w:line="242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   от 02 сентября 2022 </w:t>
      </w:r>
      <w:r w:rsidRPr="003734B5">
        <w:rPr>
          <w:rFonts w:ascii="Times New Roman CYR" w:hAnsi="Times New Roman CYR" w:cs="Times New Roman CYR"/>
          <w:color w:val="555555"/>
          <w:sz w:val="28"/>
          <w:szCs w:val="28"/>
        </w:rPr>
        <w:t>г.                      с. Иска                                  № 298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                                                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ind w:left="-3" w:right="107" w:firstLine="3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i/>
          <w:iCs/>
          <w:color w:val="555555"/>
          <w:sz w:val="21"/>
          <w:szCs w:val="21"/>
        </w:rPr>
        <w:t>О продолжении деятельности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ind w:left="-3" w:right="107" w:firstLine="3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i/>
          <w:iCs/>
          <w:color w:val="555555"/>
          <w:sz w:val="21"/>
          <w:szCs w:val="21"/>
        </w:rPr>
        <w:t xml:space="preserve">в филиале МАОУ «Велижанская СОШ»- «СОШ  </w:t>
      </w:r>
      <w:r w:rsidR="00623F1B">
        <w:rPr>
          <w:rFonts w:ascii="Tahoma" w:hAnsi="Tahoma" w:cs="Tahoma"/>
          <w:i/>
          <w:iCs/>
          <w:color w:val="555555"/>
          <w:sz w:val="21"/>
          <w:szCs w:val="21"/>
        </w:rPr>
        <w:t>с.Тюнево</w:t>
      </w:r>
      <w:r w:rsidRPr="003734B5">
        <w:rPr>
          <w:rFonts w:ascii="Tahoma" w:hAnsi="Tahoma" w:cs="Tahoma"/>
          <w:i/>
          <w:iCs/>
          <w:color w:val="555555"/>
          <w:sz w:val="21"/>
          <w:szCs w:val="21"/>
        </w:rPr>
        <w:t>»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ind w:left="-3" w:right="107" w:firstLine="3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i/>
          <w:iCs/>
          <w:color w:val="555555"/>
          <w:sz w:val="21"/>
          <w:szCs w:val="21"/>
        </w:rPr>
        <w:t> школьного спортивного клуба «</w:t>
      </w:r>
      <w:r w:rsidR="00623F1B">
        <w:rPr>
          <w:rFonts w:ascii="Tahoma" w:hAnsi="Tahoma" w:cs="Tahoma"/>
          <w:i/>
          <w:iCs/>
          <w:color w:val="555555"/>
          <w:sz w:val="21"/>
          <w:szCs w:val="21"/>
        </w:rPr>
        <w:t>Ястреб</w:t>
      </w:r>
      <w:r w:rsidRPr="003734B5">
        <w:rPr>
          <w:rFonts w:ascii="Tahoma" w:hAnsi="Tahoma" w:cs="Tahoma"/>
          <w:i/>
          <w:iCs/>
          <w:color w:val="555555"/>
          <w:sz w:val="21"/>
          <w:szCs w:val="21"/>
        </w:rPr>
        <w:t>»</w:t>
      </w:r>
      <w:r w:rsidRPr="003734B5"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2687052B" wp14:editId="4AC44A25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ind w:left="-3" w:right="107" w:firstLine="3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На основании информационного письма Департамента образования и науки Тюменской области от 30.08.2011г. №6514  «О создании и организации деятельности школьных спортивных клубов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</w:t>
      </w:r>
      <w:r w:rsidRPr="003734B5">
        <w:rPr>
          <w:rFonts w:ascii="Tahoma" w:hAnsi="Tahoma" w:cs="Tahoma"/>
          <w:color w:val="555555"/>
          <w:sz w:val="21"/>
          <w:szCs w:val="21"/>
        </w:rPr>
        <w:t> </w:t>
      </w:r>
      <w:r w:rsidRPr="003734B5">
        <w:rPr>
          <w:rFonts w:ascii="Tahoma" w:hAnsi="Tahoma" w:cs="Tahoma"/>
          <w:color w:val="555555"/>
          <w:sz w:val="28"/>
          <w:szCs w:val="28"/>
        </w:rPr>
        <w:t>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b/>
          <w:bCs/>
          <w:color w:val="555555"/>
          <w:sz w:val="28"/>
          <w:szCs w:val="28"/>
        </w:rPr>
        <w:t>ПРИКАЗЫВАЮ: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1.Продолжить деятельность спортивного клуба «</w:t>
      </w:r>
      <w:r w:rsidR="00623F1B">
        <w:rPr>
          <w:rFonts w:ascii="Tahoma" w:hAnsi="Tahoma" w:cs="Tahoma"/>
          <w:color w:val="555555"/>
          <w:sz w:val="28"/>
          <w:szCs w:val="28"/>
        </w:rPr>
        <w:t>Ястреб</w:t>
      </w:r>
      <w:r w:rsidRPr="003734B5">
        <w:rPr>
          <w:rFonts w:ascii="Tahoma" w:hAnsi="Tahoma" w:cs="Tahoma"/>
          <w:color w:val="555555"/>
          <w:sz w:val="28"/>
          <w:szCs w:val="28"/>
        </w:rPr>
        <w:t>»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 xml:space="preserve">2.Назначить ответственным  за работу школьного спортивного клуба </w:t>
      </w:r>
      <w:r w:rsidR="00623F1B">
        <w:rPr>
          <w:rFonts w:ascii="Tahoma" w:hAnsi="Tahoma" w:cs="Tahoma"/>
          <w:color w:val="555555"/>
          <w:sz w:val="28"/>
          <w:szCs w:val="28"/>
        </w:rPr>
        <w:t>Веселкина Александра Александровича</w:t>
      </w:r>
      <w:r w:rsidRPr="003734B5">
        <w:rPr>
          <w:rFonts w:ascii="Tahoma" w:hAnsi="Tahoma" w:cs="Tahoma"/>
          <w:color w:val="555555"/>
          <w:sz w:val="28"/>
          <w:szCs w:val="28"/>
        </w:rPr>
        <w:t xml:space="preserve"> , </w:t>
      </w:r>
      <w:r w:rsidR="00623F1B">
        <w:rPr>
          <w:rFonts w:ascii="Tahoma" w:hAnsi="Tahoma" w:cs="Tahoma"/>
          <w:color w:val="555555"/>
          <w:sz w:val="28"/>
          <w:szCs w:val="28"/>
        </w:rPr>
        <w:t>учителя физической культуры</w:t>
      </w:r>
      <w:r w:rsidRPr="003734B5">
        <w:rPr>
          <w:rFonts w:ascii="Tahoma" w:hAnsi="Tahoma" w:cs="Tahoma"/>
          <w:color w:val="555555"/>
          <w:sz w:val="28"/>
          <w:szCs w:val="28"/>
        </w:rPr>
        <w:t xml:space="preserve"> филиала МАОУ «Велижанская СОШ»- «СОШ </w:t>
      </w:r>
      <w:r w:rsidR="00623F1B">
        <w:rPr>
          <w:rFonts w:ascii="Tahoma" w:hAnsi="Tahoma" w:cs="Tahoma"/>
          <w:color w:val="555555"/>
          <w:sz w:val="28"/>
          <w:szCs w:val="28"/>
        </w:rPr>
        <w:t>с.Тюнево</w:t>
      </w:r>
      <w:r w:rsidRPr="003734B5">
        <w:rPr>
          <w:rFonts w:ascii="Tahoma" w:hAnsi="Tahoma" w:cs="Tahoma"/>
          <w:color w:val="555555"/>
          <w:sz w:val="28"/>
          <w:szCs w:val="28"/>
        </w:rPr>
        <w:t>».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3.Сформировать списки состава совета и членов спортивного клуба.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ind w:left="360" w:hanging="360"/>
        <w:jc w:val="both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Директор МАОУ «Велижанская СОШ»                  Н.В.Ваганова</w:t>
      </w:r>
    </w:p>
    <w:p w:rsidR="003734B5" w:rsidRPr="003734B5" w:rsidRDefault="003734B5" w:rsidP="003734B5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3734B5">
        <w:rPr>
          <w:rFonts w:ascii="Tahoma" w:hAnsi="Tahoma" w:cs="Tahoma"/>
          <w:color w:val="555555"/>
          <w:sz w:val="28"/>
          <w:szCs w:val="28"/>
        </w:rPr>
        <w:t> </w:t>
      </w:r>
      <w:r w:rsidRPr="003734B5">
        <w:rPr>
          <w:rFonts w:ascii="Tahoma" w:hAnsi="Tahoma" w:cs="Tahoma"/>
          <w:color w:val="555555"/>
          <w:sz w:val="21"/>
          <w:szCs w:val="21"/>
        </w:rPr>
        <w:t> </w:t>
      </w:r>
      <w:r w:rsidRPr="003734B5">
        <w:rPr>
          <w:rFonts w:ascii="Tahoma" w:hAnsi="Tahoma" w:cs="Tahoma"/>
          <w:color w:val="555555"/>
          <w:sz w:val="28"/>
          <w:szCs w:val="28"/>
        </w:rPr>
        <w:t> </w:t>
      </w:r>
      <w:r w:rsidRPr="003734B5">
        <w:rPr>
          <w:rFonts w:ascii="Tahoma" w:hAnsi="Tahoma" w:cs="Tahoma"/>
          <w:color w:val="555555"/>
          <w:sz w:val="21"/>
          <w:szCs w:val="21"/>
        </w:rPr>
        <w:t> </w:t>
      </w:r>
      <w:r w:rsidRPr="003734B5">
        <w:rPr>
          <w:rFonts w:ascii="Tahoma" w:hAnsi="Tahoma" w:cs="Tahoma"/>
          <w:color w:val="555555"/>
          <w:sz w:val="28"/>
          <w:szCs w:val="28"/>
        </w:rPr>
        <w:t> </w:t>
      </w:r>
      <w:r w:rsidRPr="003734B5">
        <w:rPr>
          <w:rFonts w:ascii="Tahoma" w:hAnsi="Tahoma" w:cs="Tahoma"/>
          <w:color w:val="555555"/>
          <w:sz w:val="21"/>
          <w:szCs w:val="21"/>
        </w:rPr>
        <w:t> </w:t>
      </w:r>
      <w:r w:rsidRPr="003734B5">
        <w:rPr>
          <w:rFonts w:ascii="Tahoma" w:hAnsi="Tahoma" w:cs="Tahoma"/>
          <w:color w:val="555555"/>
          <w:sz w:val="28"/>
          <w:szCs w:val="28"/>
        </w:rPr>
        <w:t> </w:t>
      </w:r>
    </w:p>
    <w:p w:rsidR="00AF065A" w:rsidRPr="00B51B8E" w:rsidRDefault="00AF065A" w:rsidP="00B51B8E"/>
    <w:sectPr w:rsidR="00AF065A" w:rsidRPr="00B51B8E" w:rsidSect="00F01912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D7" w:rsidRDefault="00F040D7" w:rsidP="00F05FB2">
      <w:pPr>
        <w:spacing w:after="0" w:line="240" w:lineRule="auto"/>
      </w:pPr>
      <w:r>
        <w:separator/>
      </w:r>
    </w:p>
  </w:endnote>
  <w:endnote w:type="continuationSeparator" w:id="0">
    <w:p w:rsidR="00F040D7" w:rsidRDefault="00F040D7" w:rsidP="00F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D7" w:rsidRDefault="00F040D7" w:rsidP="00F05FB2">
      <w:pPr>
        <w:spacing w:after="0" w:line="240" w:lineRule="auto"/>
      </w:pPr>
      <w:r>
        <w:separator/>
      </w:r>
    </w:p>
  </w:footnote>
  <w:footnote w:type="continuationSeparator" w:id="0">
    <w:p w:rsidR="00F040D7" w:rsidRDefault="00F040D7" w:rsidP="00F0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258175"/>
      <w:docPartObj>
        <w:docPartGallery w:val="Page Numbers (Top of Page)"/>
        <w:docPartUnique/>
      </w:docPartObj>
    </w:sdtPr>
    <w:sdtEndPr/>
    <w:sdtContent>
      <w:p w:rsidR="00C359D1" w:rsidRDefault="00C35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4B5">
          <w:rPr>
            <w:noProof/>
          </w:rPr>
          <w:t>2</w:t>
        </w:r>
        <w:r>
          <w:fldChar w:fldCharType="end"/>
        </w:r>
      </w:p>
    </w:sdtContent>
  </w:sdt>
  <w:p w:rsidR="00C359D1" w:rsidRDefault="00C359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496"/>
    <w:multiLevelType w:val="hybridMultilevel"/>
    <w:tmpl w:val="030A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00E"/>
    <w:multiLevelType w:val="hybridMultilevel"/>
    <w:tmpl w:val="1A38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E12"/>
    <w:multiLevelType w:val="hybridMultilevel"/>
    <w:tmpl w:val="7EFE656E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56D"/>
    <w:multiLevelType w:val="hybridMultilevel"/>
    <w:tmpl w:val="DFC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0999"/>
    <w:multiLevelType w:val="hybridMultilevel"/>
    <w:tmpl w:val="BB5A1840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52F"/>
    <w:multiLevelType w:val="hybridMultilevel"/>
    <w:tmpl w:val="1D46860C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646"/>
    <w:multiLevelType w:val="hybridMultilevel"/>
    <w:tmpl w:val="FF5E76A4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324"/>
    <w:multiLevelType w:val="hybridMultilevel"/>
    <w:tmpl w:val="88824F24"/>
    <w:lvl w:ilvl="0" w:tplc="65CE21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932DB"/>
    <w:multiLevelType w:val="hybridMultilevel"/>
    <w:tmpl w:val="68DE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64669"/>
    <w:multiLevelType w:val="hybridMultilevel"/>
    <w:tmpl w:val="BAB2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5298"/>
    <w:multiLevelType w:val="hybridMultilevel"/>
    <w:tmpl w:val="DFC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995"/>
    <w:multiLevelType w:val="hybridMultilevel"/>
    <w:tmpl w:val="D5CC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15482"/>
    <w:multiLevelType w:val="hybridMultilevel"/>
    <w:tmpl w:val="A56E0104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1256"/>
    <w:multiLevelType w:val="hybridMultilevel"/>
    <w:tmpl w:val="2BC0C49C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2043E"/>
    <w:multiLevelType w:val="hybridMultilevel"/>
    <w:tmpl w:val="6E5AD9C6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C5531"/>
    <w:multiLevelType w:val="hybridMultilevel"/>
    <w:tmpl w:val="DE5A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63E3C"/>
    <w:multiLevelType w:val="hybridMultilevel"/>
    <w:tmpl w:val="C094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61E75"/>
    <w:multiLevelType w:val="hybridMultilevel"/>
    <w:tmpl w:val="57024C3E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0B5B"/>
    <w:multiLevelType w:val="hybridMultilevel"/>
    <w:tmpl w:val="AC52314E"/>
    <w:lvl w:ilvl="0" w:tplc="65CE21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E6044A"/>
    <w:multiLevelType w:val="hybridMultilevel"/>
    <w:tmpl w:val="6CFEC728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A0C64"/>
    <w:multiLevelType w:val="hybridMultilevel"/>
    <w:tmpl w:val="2F3A4B80"/>
    <w:lvl w:ilvl="0" w:tplc="65CE21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17E90"/>
    <w:multiLevelType w:val="hybridMultilevel"/>
    <w:tmpl w:val="0C6AC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87BCE"/>
    <w:multiLevelType w:val="hybridMultilevel"/>
    <w:tmpl w:val="C1DC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1"/>
  </w:num>
  <w:num w:numId="5">
    <w:abstractNumId w:val="16"/>
  </w:num>
  <w:num w:numId="6">
    <w:abstractNumId w:val="22"/>
  </w:num>
  <w:num w:numId="7">
    <w:abstractNumId w:val="8"/>
  </w:num>
  <w:num w:numId="8">
    <w:abstractNumId w:val="15"/>
  </w:num>
  <w:num w:numId="9">
    <w:abstractNumId w:val="11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4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5"/>
  </w:num>
  <w:num w:numId="20">
    <w:abstractNumId w:val="20"/>
  </w:num>
  <w:num w:numId="21">
    <w:abstractNumId w:val="12"/>
  </w:num>
  <w:num w:numId="22">
    <w:abstractNumId w:val="18"/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48"/>
    <w:rsid w:val="00003B08"/>
    <w:rsid w:val="00005AFE"/>
    <w:rsid w:val="000112C9"/>
    <w:rsid w:val="00015D7B"/>
    <w:rsid w:val="00037B5A"/>
    <w:rsid w:val="00045820"/>
    <w:rsid w:val="000528E8"/>
    <w:rsid w:val="000637DF"/>
    <w:rsid w:val="00090D2A"/>
    <w:rsid w:val="00095BDE"/>
    <w:rsid w:val="000B28B4"/>
    <w:rsid w:val="000C09EB"/>
    <w:rsid w:val="000E7424"/>
    <w:rsid w:val="000F1377"/>
    <w:rsid w:val="001047D5"/>
    <w:rsid w:val="00107204"/>
    <w:rsid w:val="00117A41"/>
    <w:rsid w:val="001242AC"/>
    <w:rsid w:val="00140F2F"/>
    <w:rsid w:val="00150106"/>
    <w:rsid w:val="00156472"/>
    <w:rsid w:val="00162457"/>
    <w:rsid w:val="001773D8"/>
    <w:rsid w:val="001841DD"/>
    <w:rsid w:val="00194EB5"/>
    <w:rsid w:val="001976C4"/>
    <w:rsid w:val="001A0AD6"/>
    <w:rsid w:val="001A4952"/>
    <w:rsid w:val="001C378D"/>
    <w:rsid w:val="002018BC"/>
    <w:rsid w:val="00233086"/>
    <w:rsid w:val="00245369"/>
    <w:rsid w:val="002463E8"/>
    <w:rsid w:val="00267671"/>
    <w:rsid w:val="00280647"/>
    <w:rsid w:val="002A1EDA"/>
    <w:rsid w:val="002B0157"/>
    <w:rsid w:val="002B6CD3"/>
    <w:rsid w:val="002C07DE"/>
    <w:rsid w:val="002C7ED0"/>
    <w:rsid w:val="002E493D"/>
    <w:rsid w:val="002F189E"/>
    <w:rsid w:val="00302AB9"/>
    <w:rsid w:val="0031369B"/>
    <w:rsid w:val="00327B7E"/>
    <w:rsid w:val="0033248F"/>
    <w:rsid w:val="0033557D"/>
    <w:rsid w:val="00351B2E"/>
    <w:rsid w:val="00354533"/>
    <w:rsid w:val="00361025"/>
    <w:rsid w:val="003734B5"/>
    <w:rsid w:val="003B7C65"/>
    <w:rsid w:val="003D1F07"/>
    <w:rsid w:val="003D34A7"/>
    <w:rsid w:val="003E2EEB"/>
    <w:rsid w:val="003F2808"/>
    <w:rsid w:val="003F3826"/>
    <w:rsid w:val="004144EE"/>
    <w:rsid w:val="00431FBE"/>
    <w:rsid w:val="00434D09"/>
    <w:rsid w:val="004360AA"/>
    <w:rsid w:val="00447864"/>
    <w:rsid w:val="004576EE"/>
    <w:rsid w:val="00462788"/>
    <w:rsid w:val="00467651"/>
    <w:rsid w:val="004771C6"/>
    <w:rsid w:val="004970B0"/>
    <w:rsid w:val="004A0B30"/>
    <w:rsid w:val="004A24DA"/>
    <w:rsid w:val="004A36EC"/>
    <w:rsid w:val="004B405B"/>
    <w:rsid w:val="004C13BD"/>
    <w:rsid w:val="004E2E8D"/>
    <w:rsid w:val="004E7DCF"/>
    <w:rsid w:val="0050225A"/>
    <w:rsid w:val="005167EE"/>
    <w:rsid w:val="00516F42"/>
    <w:rsid w:val="00524ED4"/>
    <w:rsid w:val="00527BA3"/>
    <w:rsid w:val="00535AA9"/>
    <w:rsid w:val="00536A97"/>
    <w:rsid w:val="00550A05"/>
    <w:rsid w:val="005573F9"/>
    <w:rsid w:val="00563AF4"/>
    <w:rsid w:val="00590CE2"/>
    <w:rsid w:val="005B287C"/>
    <w:rsid w:val="005B7623"/>
    <w:rsid w:val="005C01BD"/>
    <w:rsid w:val="005D1D22"/>
    <w:rsid w:val="005D7497"/>
    <w:rsid w:val="005F2FC2"/>
    <w:rsid w:val="0060186E"/>
    <w:rsid w:val="006029BA"/>
    <w:rsid w:val="006038D8"/>
    <w:rsid w:val="0061271A"/>
    <w:rsid w:val="00623F1B"/>
    <w:rsid w:val="006246F6"/>
    <w:rsid w:val="00626D56"/>
    <w:rsid w:val="00630A57"/>
    <w:rsid w:val="00636B85"/>
    <w:rsid w:val="00661A35"/>
    <w:rsid w:val="00674007"/>
    <w:rsid w:val="006B2E7C"/>
    <w:rsid w:val="006B50C8"/>
    <w:rsid w:val="006D092A"/>
    <w:rsid w:val="006D3B25"/>
    <w:rsid w:val="006D77D1"/>
    <w:rsid w:val="006E3ACA"/>
    <w:rsid w:val="00706EFF"/>
    <w:rsid w:val="00710256"/>
    <w:rsid w:val="0072347C"/>
    <w:rsid w:val="007235E4"/>
    <w:rsid w:val="00732956"/>
    <w:rsid w:val="007346E6"/>
    <w:rsid w:val="00735DBD"/>
    <w:rsid w:val="00736561"/>
    <w:rsid w:val="0074275F"/>
    <w:rsid w:val="00743EF2"/>
    <w:rsid w:val="00767FCD"/>
    <w:rsid w:val="00785388"/>
    <w:rsid w:val="007A6960"/>
    <w:rsid w:val="007C4AA0"/>
    <w:rsid w:val="007E0C97"/>
    <w:rsid w:val="007E70EA"/>
    <w:rsid w:val="007F65B4"/>
    <w:rsid w:val="00803A08"/>
    <w:rsid w:val="00804829"/>
    <w:rsid w:val="008127F4"/>
    <w:rsid w:val="00814065"/>
    <w:rsid w:val="0081682F"/>
    <w:rsid w:val="00822E15"/>
    <w:rsid w:val="0082402D"/>
    <w:rsid w:val="0082539E"/>
    <w:rsid w:val="00831FE0"/>
    <w:rsid w:val="00836673"/>
    <w:rsid w:val="00841E21"/>
    <w:rsid w:val="008449EC"/>
    <w:rsid w:val="00847540"/>
    <w:rsid w:val="00857CE8"/>
    <w:rsid w:val="00866903"/>
    <w:rsid w:val="008715D8"/>
    <w:rsid w:val="00875ABC"/>
    <w:rsid w:val="00877CB2"/>
    <w:rsid w:val="00881E70"/>
    <w:rsid w:val="008863C0"/>
    <w:rsid w:val="00891030"/>
    <w:rsid w:val="00891D24"/>
    <w:rsid w:val="008A00D5"/>
    <w:rsid w:val="008A3995"/>
    <w:rsid w:val="008A4103"/>
    <w:rsid w:val="008A4116"/>
    <w:rsid w:val="008A7505"/>
    <w:rsid w:val="008A78A4"/>
    <w:rsid w:val="008B011F"/>
    <w:rsid w:val="008D2B85"/>
    <w:rsid w:val="008D7B15"/>
    <w:rsid w:val="008F3600"/>
    <w:rsid w:val="008F67C6"/>
    <w:rsid w:val="009032BE"/>
    <w:rsid w:val="0090416F"/>
    <w:rsid w:val="00922868"/>
    <w:rsid w:val="009347D3"/>
    <w:rsid w:val="009353AB"/>
    <w:rsid w:val="00950AF0"/>
    <w:rsid w:val="00970735"/>
    <w:rsid w:val="00974007"/>
    <w:rsid w:val="00977794"/>
    <w:rsid w:val="00980E02"/>
    <w:rsid w:val="0099276F"/>
    <w:rsid w:val="0099692A"/>
    <w:rsid w:val="009A1D82"/>
    <w:rsid w:val="009A569C"/>
    <w:rsid w:val="009E4D09"/>
    <w:rsid w:val="009E5D99"/>
    <w:rsid w:val="009F1FDC"/>
    <w:rsid w:val="009F6DB3"/>
    <w:rsid w:val="00A1694D"/>
    <w:rsid w:val="00A17CC2"/>
    <w:rsid w:val="00A3085A"/>
    <w:rsid w:val="00A34160"/>
    <w:rsid w:val="00A629F6"/>
    <w:rsid w:val="00A708C2"/>
    <w:rsid w:val="00A77340"/>
    <w:rsid w:val="00A81636"/>
    <w:rsid w:val="00A860F9"/>
    <w:rsid w:val="00A964D9"/>
    <w:rsid w:val="00A96E32"/>
    <w:rsid w:val="00AA5F5A"/>
    <w:rsid w:val="00AA6E78"/>
    <w:rsid w:val="00AB70C2"/>
    <w:rsid w:val="00AC25FA"/>
    <w:rsid w:val="00AC6192"/>
    <w:rsid w:val="00AD1871"/>
    <w:rsid w:val="00AD2D7D"/>
    <w:rsid w:val="00AD51FB"/>
    <w:rsid w:val="00AD6884"/>
    <w:rsid w:val="00AE161B"/>
    <w:rsid w:val="00AE2532"/>
    <w:rsid w:val="00AE323B"/>
    <w:rsid w:val="00AF065A"/>
    <w:rsid w:val="00AF5337"/>
    <w:rsid w:val="00B072BE"/>
    <w:rsid w:val="00B157F0"/>
    <w:rsid w:val="00B23C48"/>
    <w:rsid w:val="00B35E9D"/>
    <w:rsid w:val="00B51B8E"/>
    <w:rsid w:val="00B54952"/>
    <w:rsid w:val="00B614AC"/>
    <w:rsid w:val="00B91A13"/>
    <w:rsid w:val="00BB393D"/>
    <w:rsid w:val="00BE2B19"/>
    <w:rsid w:val="00BE40EC"/>
    <w:rsid w:val="00C051B7"/>
    <w:rsid w:val="00C0713D"/>
    <w:rsid w:val="00C10C4A"/>
    <w:rsid w:val="00C15103"/>
    <w:rsid w:val="00C30B27"/>
    <w:rsid w:val="00C35213"/>
    <w:rsid w:val="00C359D1"/>
    <w:rsid w:val="00C453B3"/>
    <w:rsid w:val="00C45E01"/>
    <w:rsid w:val="00C524BD"/>
    <w:rsid w:val="00C705B4"/>
    <w:rsid w:val="00C71FA4"/>
    <w:rsid w:val="00CB3ECE"/>
    <w:rsid w:val="00CB7296"/>
    <w:rsid w:val="00CC7BBF"/>
    <w:rsid w:val="00CF5D22"/>
    <w:rsid w:val="00CF7F30"/>
    <w:rsid w:val="00D069D2"/>
    <w:rsid w:val="00D63149"/>
    <w:rsid w:val="00D83233"/>
    <w:rsid w:val="00D9691C"/>
    <w:rsid w:val="00DA366F"/>
    <w:rsid w:val="00DA6547"/>
    <w:rsid w:val="00DB16D2"/>
    <w:rsid w:val="00DC2301"/>
    <w:rsid w:val="00DC7EE1"/>
    <w:rsid w:val="00E00885"/>
    <w:rsid w:val="00E207DF"/>
    <w:rsid w:val="00E233AB"/>
    <w:rsid w:val="00E273DF"/>
    <w:rsid w:val="00E278AA"/>
    <w:rsid w:val="00E27AD7"/>
    <w:rsid w:val="00E37904"/>
    <w:rsid w:val="00E445E9"/>
    <w:rsid w:val="00E450B8"/>
    <w:rsid w:val="00E51F92"/>
    <w:rsid w:val="00E9406B"/>
    <w:rsid w:val="00EA3319"/>
    <w:rsid w:val="00F01912"/>
    <w:rsid w:val="00F040D7"/>
    <w:rsid w:val="00F05FB2"/>
    <w:rsid w:val="00F11906"/>
    <w:rsid w:val="00F143EB"/>
    <w:rsid w:val="00F22697"/>
    <w:rsid w:val="00F256AA"/>
    <w:rsid w:val="00F733E1"/>
    <w:rsid w:val="00F77313"/>
    <w:rsid w:val="00F858A6"/>
    <w:rsid w:val="00F875B1"/>
    <w:rsid w:val="00F96FAE"/>
    <w:rsid w:val="00FA3A5A"/>
    <w:rsid w:val="00FA70C3"/>
    <w:rsid w:val="00FB24F6"/>
    <w:rsid w:val="00FB61D9"/>
    <w:rsid w:val="00FC1549"/>
    <w:rsid w:val="00FC25A7"/>
    <w:rsid w:val="00FC7C3D"/>
    <w:rsid w:val="00FE05D1"/>
    <w:rsid w:val="00FF158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DB04"/>
  <w15:docId w15:val="{74C05898-2C15-49BE-A45D-EDD3DBC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12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977794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710256"/>
  </w:style>
  <w:style w:type="character" w:customStyle="1" w:styleId="html-attribute-name">
    <w:name w:val="html-attribute-name"/>
    <w:basedOn w:val="a0"/>
    <w:rsid w:val="00710256"/>
  </w:style>
  <w:style w:type="character" w:customStyle="1" w:styleId="html-attribute-value">
    <w:name w:val="html-attribute-value"/>
    <w:basedOn w:val="a0"/>
    <w:rsid w:val="00710256"/>
  </w:style>
  <w:style w:type="character" w:styleId="a3">
    <w:name w:val="Hyperlink"/>
    <w:basedOn w:val="a0"/>
    <w:uiPriority w:val="99"/>
    <w:unhideWhenUsed/>
    <w:rsid w:val="00710256"/>
    <w:rPr>
      <w:color w:val="0000FF"/>
      <w:u w:val="single"/>
    </w:rPr>
  </w:style>
  <w:style w:type="table" w:styleId="a4">
    <w:name w:val="Table Grid"/>
    <w:basedOn w:val="a1"/>
    <w:uiPriority w:val="39"/>
    <w:rsid w:val="004E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7794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9777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05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05FB2"/>
  </w:style>
  <w:style w:type="paragraph" w:styleId="a7">
    <w:name w:val="footer"/>
    <w:basedOn w:val="a"/>
    <w:link w:val="a8"/>
    <w:uiPriority w:val="99"/>
    <w:unhideWhenUsed/>
    <w:rsid w:val="00F05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5FB2"/>
  </w:style>
  <w:style w:type="paragraph" w:styleId="a9">
    <w:name w:val="No Spacing"/>
    <w:link w:val="aa"/>
    <w:qFormat/>
    <w:rsid w:val="00F05FB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rsid w:val="00F05FB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5FB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05FB2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ConsPlusNormal">
    <w:name w:val="ConsPlusNormal"/>
    <w:rsid w:val="00F14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771C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Contents">
    <w:name w:val="Table Contents"/>
    <w:basedOn w:val="a"/>
    <w:rsid w:val="0086690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link w:val="22"/>
    <w:rsid w:val="0086690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6903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color w:val="auto"/>
      <w:sz w:val="18"/>
      <w:szCs w:val="18"/>
      <w:lang w:eastAsia="en-US"/>
    </w:rPr>
  </w:style>
  <w:style w:type="character" w:customStyle="1" w:styleId="2TimesNewRoman85pt">
    <w:name w:val="Основной текст (2) + Times New Roman;8;5 pt"/>
    <w:rsid w:val="008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66903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903"/>
    <w:pPr>
      <w:shd w:val="clear" w:color="auto" w:fill="FFFFFF"/>
      <w:spacing w:after="0" w:line="173" w:lineRule="exact"/>
      <w:ind w:firstLine="300"/>
      <w:jc w:val="both"/>
    </w:pPr>
    <w:rPr>
      <w:rFonts w:cstheme="minorBidi"/>
      <w:color w:val="auto"/>
      <w:sz w:val="17"/>
      <w:szCs w:val="17"/>
      <w:lang w:eastAsia="en-US"/>
    </w:rPr>
  </w:style>
  <w:style w:type="character" w:customStyle="1" w:styleId="5">
    <w:name w:val="Основной текст (5)_"/>
    <w:link w:val="50"/>
    <w:rsid w:val="00866903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6903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color w:val="auto"/>
      <w:sz w:val="25"/>
      <w:szCs w:val="25"/>
      <w:lang w:eastAsia="en-US"/>
    </w:rPr>
  </w:style>
  <w:style w:type="character" w:customStyle="1" w:styleId="6">
    <w:name w:val="Основной текст (6)_"/>
    <w:link w:val="60"/>
    <w:rsid w:val="00866903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903"/>
    <w:pPr>
      <w:shd w:val="clear" w:color="auto" w:fill="FFFFFF"/>
      <w:spacing w:after="0" w:line="218" w:lineRule="exact"/>
      <w:ind w:firstLine="360"/>
      <w:jc w:val="both"/>
    </w:pPr>
    <w:rPr>
      <w:rFonts w:cstheme="minorBidi"/>
      <w:color w:val="auto"/>
      <w:lang w:eastAsia="en-US"/>
    </w:rPr>
  </w:style>
  <w:style w:type="character" w:customStyle="1" w:styleId="af">
    <w:name w:val="Основной текст_"/>
    <w:link w:val="11"/>
    <w:rsid w:val="008669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903"/>
    <w:pPr>
      <w:shd w:val="clear" w:color="auto" w:fill="FFFFFF"/>
      <w:spacing w:before="240" w:after="240" w:line="263" w:lineRule="exact"/>
      <w:ind w:firstLine="440"/>
      <w:jc w:val="both"/>
    </w:pPr>
    <w:rPr>
      <w:rFonts w:cstheme="minorBidi"/>
      <w:color w:val="auto"/>
      <w:sz w:val="27"/>
      <w:szCs w:val="27"/>
      <w:lang w:eastAsia="en-US"/>
    </w:rPr>
  </w:style>
  <w:style w:type="character" w:customStyle="1" w:styleId="2TimesNewRoman">
    <w:name w:val="Основной текст (2) + Times New Roman"/>
    <w:rsid w:val="008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af0">
    <w:basedOn w:val="a"/>
    <w:next w:val="ad"/>
    <w:uiPriority w:val="99"/>
    <w:unhideWhenUsed/>
    <w:rsid w:val="00462788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62788"/>
    <w:pPr>
      <w:spacing w:after="0" w:line="240" w:lineRule="auto"/>
      <w:ind w:left="720" w:firstLine="700"/>
      <w:jc w:val="both"/>
    </w:pPr>
    <w:rPr>
      <w:color w:val="auto"/>
      <w:sz w:val="24"/>
      <w:szCs w:val="24"/>
    </w:rPr>
  </w:style>
  <w:style w:type="paragraph" w:customStyle="1" w:styleId="c6">
    <w:name w:val="c6"/>
    <w:basedOn w:val="a"/>
    <w:rsid w:val="007A696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12">
    <w:name w:val="c12"/>
    <w:rsid w:val="007A6960"/>
  </w:style>
  <w:style w:type="character" w:customStyle="1" w:styleId="10">
    <w:name w:val="Заголовок 1 Знак"/>
    <w:basedOn w:val="a0"/>
    <w:link w:val="1"/>
    <w:uiPriority w:val="9"/>
    <w:rsid w:val="00B51B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8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2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0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F4E0D-1035-4675-94BF-5AFA27C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63</cp:revision>
  <cp:lastPrinted>2023-02-06T04:00:00Z</cp:lastPrinted>
  <dcterms:created xsi:type="dcterms:W3CDTF">2022-10-20T02:39:00Z</dcterms:created>
  <dcterms:modified xsi:type="dcterms:W3CDTF">2023-02-08T16:53:00Z</dcterms:modified>
</cp:coreProperties>
</file>