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D0" w:rsidRDefault="00484926" w:rsidP="000F0E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ru-RU" w:bidi="en-US"/>
        </w:rPr>
      </w:pPr>
      <w:r w:rsidRPr="0048492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7499"/>
            <wp:effectExtent l="0" t="0" r="3175" b="3810"/>
            <wp:docPr id="2" name="Рисунок 2" descr="C:\Users\Пользователь\Desktop\программы на 2021 -2022 г\прогаммы для печати\папка для завуча\новые титульные листы\алгебра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граммы на 2021 -2022 г\прогаммы для печати\папка для завуча\новые титульные листы\алгебра 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F8E" w:rsidRDefault="00637F8E" w:rsidP="000F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</w:pPr>
    </w:p>
    <w:p w:rsidR="00637F8E" w:rsidRDefault="00637F8E" w:rsidP="000F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</w:pPr>
    </w:p>
    <w:p w:rsidR="00637F8E" w:rsidRDefault="00637F8E" w:rsidP="000F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</w:pPr>
    </w:p>
    <w:p w:rsidR="00637F8E" w:rsidRDefault="00637F8E" w:rsidP="000F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</w:pPr>
    </w:p>
    <w:p w:rsidR="000F0ED0" w:rsidRDefault="000F0ED0" w:rsidP="000F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</w:pPr>
      <w:r w:rsidRPr="000F0ED0"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  <w:lastRenderedPageBreak/>
        <w:t>1.Планируемые результаты</w:t>
      </w:r>
      <w:r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  <w:t xml:space="preserve"> освоения алгебры в 11</w:t>
      </w:r>
      <w:r w:rsidRPr="000F0ED0"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  <w:t xml:space="preserve"> класс</w:t>
      </w:r>
      <w:r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  <w:t>е</w:t>
      </w:r>
    </w:p>
    <w:p w:rsidR="000F0ED0" w:rsidRPr="000F0ED0" w:rsidRDefault="000F0ED0" w:rsidP="000F0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="Times New Roman" w:hAnsi="Times New Roman,BoldItalic" w:cs="Times New Roman,BoldItalic"/>
          <w:b/>
          <w:bCs/>
          <w:iCs/>
          <w:sz w:val="28"/>
          <w:szCs w:val="28"/>
          <w:lang w:eastAsia="ru-RU"/>
        </w:rPr>
      </w:pPr>
    </w:p>
    <w:p w:rsidR="000F0ED0" w:rsidRDefault="000F0ED0" w:rsidP="000F0E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ru-RU" w:bidi="en-US"/>
        </w:rPr>
      </w:pPr>
    </w:p>
    <w:p w:rsidR="000F0ED0" w:rsidRPr="000F0ED0" w:rsidRDefault="000F0ED0" w:rsidP="000F0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Личностные результаты</w:t>
      </w: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0ED0" w:rsidRPr="000F0ED0" w:rsidRDefault="000F0ED0" w:rsidP="000F0ED0">
      <w:pPr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в сфере </w:t>
      </w:r>
      <w:proofErr w:type="gramStart"/>
      <w:r w:rsidRPr="000F0ED0">
        <w:rPr>
          <w:rFonts w:ascii="Times New Roman" w:eastAsia="Times New Roman" w:hAnsi="Times New Roman" w:cs="Times New Roman"/>
          <w:b/>
          <w:sz w:val="28"/>
          <w:szCs w:val="28"/>
        </w:rPr>
        <w:t>отношений</w:t>
      </w:r>
      <w:proofErr w:type="gramEnd"/>
      <w:r w:rsidRPr="000F0ED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к себе, к своему здоровью, к познанию себя: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и способность обучающихся к отстаиванию личного достоинства, собственного мнения;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готовность и способность обучающихся к саморазвитию и самовоспитанию в соответствии с общечеловеческими ценностями и идеалами гражданского </w:t>
      </w:r>
      <w:proofErr w:type="gramStart"/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общества,;</w:t>
      </w:r>
      <w:proofErr w:type="gramEnd"/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Личностные результаты в сфере </w:t>
      </w:r>
      <w:proofErr w:type="gramStart"/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отношений</w:t>
      </w:r>
      <w:proofErr w:type="gramEnd"/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с окружающими людьми: 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0F0ED0" w:rsidRPr="000F0ED0" w:rsidRDefault="000F0ED0" w:rsidP="000F0E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Личностные результаты в сфере </w:t>
      </w:r>
      <w:proofErr w:type="gramStart"/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отношений</w:t>
      </w:r>
      <w:proofErr w:type="gramEnd"/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к окружающему миру, живой природе, художественной культуре: 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</w:t>
      </w: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отечественной науки, заинтересованность в научных знаниях об устройстве мира и общества;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</w:r>
    </w:p>
    <w:p w:rsidR="000F0ED0" w:rsidRPr="000F0ED0" w:rsidRDefault="000F0ED0" w:rsidP="000F0ED0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ED0" w:rsidRPr="000F0ED0" w:rsidRDefault="000F0ED0" w:rsidP="000F0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F0E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0F0E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результаты</w:t>
      </w: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0ED0" w:rsidRPr="000F0ED0" w:rsidRDefault="000F0ED0" w:rsidP="000F0ED0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ED0" w:rsidRPr="000F0ED0" w:rsidRDefault="000F0ED0" w:rsidP="000F0ED0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 универсальные учебные действия</w:t>
      </w:r>
    </w:p>
    <w:p w:rsidR="000F0ED0" w:rsidRPr="000F0ED0" w:rsidRDefault="000F0ED0" w:rsidP="000F0E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ставить и формулировать собственные задачи в образовательной деятельности и жизненных ситуациях;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эффективный поиск ресурсов, необходимых для достижения поставленной цели;</w:t>
      </w:r>
    </w:p>
    <w:p w:rsidR="000F0ED0" w:rsidRPr="000F0ED0" w:rsidRDefault="000F0ED0" w:rsidP="000F0ED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сопоставлять полученный результат деятельности с поставленной заранее целью.</w:t>
      </w:r>
    </w:p>
    <w:p w:rsidR="000F0ED0" w:rsidRPr="000F0ED0" w:rsidRDefault="000F0ED0" w:rsidP="000F0E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Познавательные универсальные учебные действия</w:t>
      </w:r>
    </w:p>
    <w:p w:rsidR="000F0ED0" w:rsidRPr="000F0ED0" w:rsidRDefault="000F0ED0" w:rsidP="000F0E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научится: 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критически оценивать и интерпретировать информацию с разных </w:t>
      </w:r>
      <w:proofErr w:type="gramStart"/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позиций,  распознавать</w:t>
      </w:r>
      <w:proofErr w:type="gramEnd"/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фиксировать противоречия в информационных источниках;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менять и удерживать разные позиции в познавательной деятельности.</w:t>
      </w:r>
    </w:p>
    <w:p w:rsidR="000F0ED0" w:rsidRPr="000F0ED0" w:rsidRDefault="000F0ED0" w:rsidP="000F0ED0">
      <w:pPr>
        <w:numPr>
          <w:ilvl w:val="0"/>
          <w:numId w:val="10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универсальные учебные действия</w:t>
      </w:r>
    </w:p>
    <w:p w:rsidR="000F0ED0" w:rsidRPr="000F0ED0" w:rsidRDefault="000F0ED0" w:rsidP="000F0ED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0F0ED0" w:rsidRPr="000F0ED0" w:rsidRDefault="000F0ED0" w:rsidP="000F0ED0">
      <w:pPr>
        <w:suppressAutoHyphens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распознавать </w:t>
      </w:r>
      <w:proofErr w:type="spellStart"/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конфликтогенные</w:t>
      </w:r>
      <w:proofErr w:type="spellEnd"/>
      <w:r w:rsidRPr="000F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F0ED0" w:rsidRPr="000F0ED0" w:rsidRDefault="000F0ED0" w:rsidP="000F0ED0">
      <w:pPr>
        <w:widowControl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ED0" w:rsidRPr="000F0ED0" w:rsidRDefault="000F0ED0" w:rsidP="000F0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F0E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Предметные результаты:</w:t>
      </w:r>
    </w:p>
    <w:p w:rsidR="000F0ED0" w:rsidRPr="007E0791" w:rsidRDefault="000F0ED0" w:rsidP="000F0ED0">
      <w:pPr>
        <w:pStyle w:val="a"/>
        <w:spacing w:after="0" w:line="240" w:lineRule="auto"/>
        <w:ind w:left="357" w:hanging="357"/>
        <w:jc w:val="left"/>
        <w:rPr>
          <w:color w:val="000000"/>
          <w:sz w:val="28"/>
          <w:szCs w:val="28"/>
          <w:lang w:eastAsia="ru-RU"/>
        </w:rPr>
      </w:pPr>
      <w:r w:rsidRPr="007E0791">
        <w:rPr>
          <w:sz w:val="28"/>
          <w:szCs w:val="28"/>
        </w:rPr>
        <w:lastRenderedPageBreak/>
        <w:t>владеть понятиями тригонометрические функции; строить их графики и уметь применять свойства тригонометрических функций при решении задач;</w:t>
      </w:r>
    </w:p>
    <w:p w:rsidR="000F0ED0" w:rsidRPr="007E0791" w:rsidRDefault="000F0ED0" w:rsidP="000F0ED0">
      <w:pPr>
        <w:pStyle w:val="a"/>
        <w:spacing w:after="0" w:line="240" w:lineRule="auto"/>
        <w:ind w:left="357" w:hanging="357"/>
        <w:jc w:val="left"/>
        <w:rPr>
          <w:color w:val="000000"/>
          <w:sz w:val="28"/>
          <w:szCs w:val="28"/>
          <w:lang w:eastAsia="ru-RU"/>
        </w:rPr>
      </w:pPr>
      <w:r w:rsidRPr="007E0791">
        <w:rPr>
          <w:sz w:val="28"/>
          <w:szCs w:val="28"/>
        </w:rPr>
        <w:t>владеть понятием обратная функция; применять это понятие при решении задач;</w:t>
      </w:r>
    </w:p>
    <w:p w:rsidR="000F0ED0" w:rsidRPr="007E0791" w:rsidRDefault="000F0ED0" w:rsidP="000F0ED0">
      <w:pPr>
        <w:pStyle w:val="a"/>
        <w:spacing w:after="0" w:line="240" w:lineRule="auto"/>
        <w:ind w:left="357" w:hanging="357"/>
        <w:jc w:val="left"/>
        <w:rPr>
          <w:sz w:val="28"/>
          <w:szCs w:val="28"/>
        </w:rPr>
      </w:pPr>
      <w:r w:rsidRPr="007E0791">
        <w:rPr>
          <w:sz w:val="28"/>
          <w:szCs w:val="28"/>
        </w:rPr>
        <w:t>применять при решении задач свойства функций: четность, периодичность, ограниченность;</w:t>
      </w:r>
    </w:p>
    <w:p w:rsidR="000F0ED0" w:rsidRDefault="000F0ED0" w:rsidP="000F0ED0">
      <w:pPr>
        <w:pStyle w:val="a"/>
        <w:spacing w:after="0" w:line="240" w:lineRule="auto"/>
        <w:ind w:left="357" w:hanging="357"/>
        <w:jc w:val="left"/>
        <w:rPr>
          <w:sz w:val="28"/>
          <w:szCs w:val="28"/>
        </w:rPr>
      </w:pPr>
      <w:r w:rsidRPr="007E0791">
        <w:rPr>
          <w:sz w:val="28"/>
          <w:szCs w:val="28"/>
        </w:rPr>
        <w:t>применять при решении задач преобразования графиков функций;</w:t>
      </w:r>
    </w:p>
    <w:p w:rsidR="000F0ED0" w:rsidRPr="007E0791" w:rsidRDefault="000F0ED0" w:rsidP="000F0ED0">
      <w:pPr>
        <w:pStyle w:val="a"/>
        <w:spacing w:after="0" w:line="240" w:lineRule="auto"/>
        <w:ind w:left="357" w:hanging="357"/>
        <w:jc w:val="left"/>
        <w:rPr>
          <w:sz w:val="28"/>
          <w:szCs w:val="28"/>
        </w:rPr>
      </w:pPr>
    </w:p>
    <w:p w:rsidR="000F0ED0" w:rsidRPr="007E0791" w:rsidRDefault="000F0ED0" w:rsidP="000F0ED0">
      <w:pPr>
        <w:spacing w:line="240" w:lineRule="auto"/>
        <w:ind w:left="357" w:hanging="357"/>
        <w:rPr>
          <w:rFonts w:ascii="Times New Roman" w:hAnsi="Times New Roman"/>
          <w:i/>
          <w:sz w:val="28"/>
          <w:szCs w:val="28"/>
        </w:rPr>
      </w:pPr>
      <w:r w:rsidRPr="007E0791">
        <w:rPr>
          <w:rFonts w:ascii="Times New Roman" w:hAnsi="Times New Roman"/>
          <w:i/>
          <w:sz w:val="28"/>
          <w:szCs w:val="28"/>
        </w:rPr>
        <w:t>В повседневной жизни и при изучении других учебных предметов:</w:t>
      </w:r>
    </w:p>
    <w:p w:rsidR="000F0ED0" w:rsidRPr="007E0791" w:rsidRDefault="000F0ED0" w:rsidP="000F0ED0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7E0791">
        <w:rPr>
          <w:rFonts w:ascii="Times New Roman" w:hAnsi="Times New Roman"/>
          <w:sz w:val="28"/>
          <w:szCs w:val="28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</w:r>
      <w:proofErr w:type="spellStart"/>
      <w:r w:rsidRPr="007E0791">
        <w:rPr>
          <w:rFonts w:ascii="Times New Roman" w:hAnsi="Times New Roman"/>
          <w:sz w:val="28"/>
          <w:szCs w:val="28"/>
        </w:rPr>
        <w:t>знакопостоянства</w:t>
      </w:r>
      <w:proofErr w:type="spellEnd"/>
      <w:r w:rsidRPr="007E0791">
        <w:rPr>
          <w:rFonts w:ascii="Times New Roman" w:hAnsi="Times New Roman"/>
          <w:sz w:val="28"/>
          <w:szCs w:val="28"/>
        </w:rPr>
        <w:t xml:space="preserve">, асимптоты, точки перегиба, период и т.п.); </w:t>
      </w:r>
    </w:p>
    <w:p w:rsidR="000F0ED0" w:rsidRPr="007E0791" w:rsidRDefault="000F0ED0" w:rsidP="000F0ED0">
      <w:pPr>
        <w:numPr>
          <w:ilvl w:val="0"/>
          <w:numId w:val="12"/>
        </w:numPr>
        <w:spacing w:after="0" w:line="240" w:lineRule="auto"/>
        <w:ind w:left="357" w:hanging="357"/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7E0791">
        <w:rPr>
          <w:rFonts w:ascii="Times New Roman" w:hAnsi="Times New Roman"/>
          <w:sz w:val="28"/>
          <w:szCs w:val="28"/>
        </w:rPr>
        <w:t xml:space="preserve">интерпретировать свойства в контексте конкретной практической </w:t>
      </w:r>
      <w:proofErr w:type="gramStart"/>
      <w:r w:rsidRPr="007E0791">
        <w:rPr>
          <w:rFonts w:ascii="Times New Roman" w:hAnsi="Times New Roman"/>
          <w:sz w:val="28"/>
          <w:szCs w:val="28"/>
        </w:rPr>
        <w:t>ситуации;.</w:t>
      </w:r>
      <w:proofErr w:type="gramEnd"/>
      <w:r w:rsidRPr="007E0791">
        <w:rPr>
          <w:rFonts w:ascii="Times New Roman" w:hAnsi="Times New Roman"/>
          <w:sz w:val="28"/>
          <w:szCs w:val="28"/>
        </w:rPr>
        <w:t xml:space="preserve"> </w:t>
      </w:r>
    </w:p>
    <w:p w:rsidR="000F0ED0" w:rsidRDefault="000F0ED0" w:rsidP="000F0E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0F0ED0">
        <w:rPr>
          <w:rFonts w:ascii="Times New Roman" w:hAnsi="Times New Roman" w:cs="Times New Roman"/>
          <w:sz w:val="28"/>
          <w:szCs w:val="28"/>
          <w:lang w:eastAsia="ru-RU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793D1F" w:rsidRPr="00793D1F" w:rsidRDefault="00793D1F" w:rsidP="00793D1F">
      <w:pPr>
        <w:numPr>
          <w:ilvl w:val="0"/>
          <w:numId w:val="11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разные задачи повышенной трудности;</w:t>
      </w:r>
    </w:p>
    <w:p w:rsidR="00793D1F" w:rsidRPr="00793D1F" w:rsidRDefault="00793D1F" w:rsidP="00793D1F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условие задачи, выбирать оптимальный метод решения задачи, рассматривая различные методы;</w:t>
      </w:r>
    </w:p>
    <w:p w:rsidR="00793D1F" w:rsidRPr="00793D1F" w:rsidRDefault="00793D1F" w:rsidP="00793D1F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модель решения задачи, проводить доказательные рассуждения при решении задачи;</w:t>
      </w:r>
    </w:p>
    <w:p w:rsidR="00793D1F" w:rsidRPr="00793D1F" w:rsidRDefault="00793D1F" w:rsidP="00793D1F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задачи, требующие перебора вариантов, проверки условий, выбора оптимального результата;</w:t>
      </w:r>
    </w:p>
    <w:p w:rsidR="00793D1F" w:rsidRPr="00793D1F" w:rsidRDefault="00793D1F" w:rsidP="00793D1F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3D1F" w:rsidRPr="00793D1F" w:rsidRDefault="00793D1F" w:rsidP="00793D1F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при решении задачи информацию из одной формы записи в другую, используя при необходимости схемы, таблицы, графики, диаграммы.</w:t>
      </w:r>
    </w:p>
    <w:p w:rsidR="00793D1F" w:rsidRPr="00793D1F" w:rsidRDefault="00793D1F" w:rsidP="00793D1F">
      <w:pPr>
        <w:spacing w:after="200" w:line="240" w:lineRule="auto"/>
        <w:ind w:left="357" w:hanging="35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793D1F" w:rsidRPr="000F0ED0" w:rsidRDefault="00793D1F" w:rsidP="00793D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93D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практические задачи и задачи из других предметов</w:t>
      </w:r>
    </w:p>
    <w:p w:rsidR="000F0ED0" w:rsidRDefault="000F0ED0" w:rsidP="00793D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ru-RU" w:bidi="en-US"/>
        </w:rPr>
      </w:pPr>
    </w:p>
    <w:p w:rsidR="00793D1F" w:rsidRPr="00793D1F" w:rsidRDefault="00793D1F" w:rsidP="00793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 Содержание   учебного предмета</w:t>
      </w:r>
    </w:p>
    <w:p w:rsidR="00AC123C" w:rsidRDefault="00AC123C" w:rsidP="00AC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3C" w:rsidRPr="00AC123C" w:rsidRDefault="00AC123C" w:rsidP="00AC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3C">
        <w:rPr>
          <w:rFonts w:ascii="Times New Roman" w:hAnsi="Times New Roman" w:cs="Times New Roman"/>
          <w:b/>
          <w:sz w:val="28"/>
          <w:szCs w:val="28"/>
        </w:rPr>
        <w:t>Тема 1.</w:t>
      </w:r>
    </w:p>
    <w:p w:rsidR="00AC123C" w:rsidRPr="00AC123C" w:rsidRDefault="00AC123C" w:rsidP="00AC1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3C">
        <w:rPr>
          <w:rFonts w:ascii="Times New Roman" w:hAnsi="Times New Roman" w:cs="Times New Roman"/>
          <w:b/>
          <w:sz w:val="28"/>
          <w:szCs w:val="28"/>
        </w:rPr>
        <w:t>«Повторение курса алгебры и начал анализа 10 класса» (5 часов)</w:t>
      </w:r>
    </w:p>
    <w:p w:rsidR="00AC123C" w:rsidRPr="00AC123C" w:rsidRDefault="00AC123C" w:rsidP="00AC12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123C">
        <w:rPr>
          <w:rFonts w:ascii="Times New Roman" w:hAnsi="Times New Roman" w:cs="Times New Roman"/>
          <w:b/>
          <w:i/>
          <w:sz w:val="28"/>
          <w:szCs w:val="28"/>
        </w:rPr>
        <w:t>Раздел математики. Сквозная линия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Числа и вычисления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Функции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Уравнения и неравенства </w:t>
      </w:r>
    </w:p>
    <w:p w:rsidR="00AC123C" w:rsidRPr="00AC123C" w:rsidRDefault="00AC123C" w:rsidP="00AC12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123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Обязательный минимум содержания образовательной области математика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Действительные числа.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Степенная функция, ее свойства и график.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Показательная функция, ее свойства и график.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Логарифмическая функция, ее свойства и график.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23C" w:rsidRDefault="00AC123C" w:rsidP="00AC1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23C" w:rsidRDefault="00AC123C" w:rsidP="00AC1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b/>
          <w:sz w:val="28"/>
          <w:szCs w:val="28"/>
        </w:rPr>
        <w:t>Тема 2. «Тригонометрические функции» (21 ч)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E14" w:rsidRDefault="00AC123C" w:rsidP="00381E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E14">
        <w:rPr>
          <w:rFonts w:ascii="Times New Roman" w:hAnsi="Times New Roman" w:cs="Times New Roman"/>
          <w:b/>
          <w:i/>
          <w:sz w:val="28"/>
          <w:szCs w:val="28"/>
        </w:rPr>
        <w:t>Раздел математики. Сквозная линия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14">
        <w:rPr>
          <w:rFonts w:ascii="Times New Roman" w:hAnsi="Times New Roman" w:cs="Times New Roman"/>
          <w:sz w:val="28"/>
          <w:szCs w:val="28"/>
        </w:rPr>
        <w:sym w:font="Symbol" w:char="F0B7"/>
      </w:r>
      <w:r w:rsidRPr="00381E14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t xml:space="preserve">Функции 6 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14">
        <w:rPr>
          <w:rFonts w:ascii="Times New Roman" w:hAnsi="Times New Roman" w:cs="Times New Roman"/>
          <w:b/>
          <w:i/>
          <w:sz w:val="28"/>
          <w:szCs w:val="28"/>
        </w:rPr>
        <w:t>Обязательный минимум содержания образовательной области математика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Область определения тригонометрических функций. 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Множество значений тригонометрических функций. 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Четность, нечетность, периодичность тригонометрических функций. 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Свойства функций у=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cosx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>, y=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Графики функций у=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 xml:space="preserve"> x, y=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sinx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>.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Свойства функции y=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График функции y=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E14" w:rsidRDefault="00AC123C" w:rsidP="0038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E14">
        <w:rPr>
          <w:rFonts w:ascii="Times New Roman" w:hAnsi="Times New Roman" w:cs="Times New Roman"/>
          <w:b/>
          <w:sz w:val="28"/>
          <w:szCs w:val="28"/>
        </w:rPr>
        <w:t xml:space="preserve"> Тема 3. «Производная и ее геометрический смысл» (19 часов</w:t>
      </w:r>
      <w:r w:rsidRPr="00AC123C">
        <w:rPr>
          <w:rFonts w:ascii="Times New Roman" w:hAnsi="Times New Roman" w:cs="Times New Roman"/>
          <w:sz w:val="28"/>
          <w:szCs w:val="28"/>
        </w:rPr>
        <w:t>)</w:t>
      </w:r>
    </w:p>
    <w:p w:rsidR="00381E1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14">
        <w:rPr>
          <w:rFonts w:ascii="Times New Roman" w:hAnsi="Times New Roman" w:cs="Times New Roman"/>
          <w:b/>
          <w:i/>
          <w:sz w:val="28"/>
          <w:szCs w:val="28"/>
        </w:rPr>
        <w:t>Раздел математики. Сквозная линия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Функции Обязательный минимум содержания образовательной области математика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Понятие о пределе и непрерывности функции.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Производная. Физический смысл производной.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Таблица производных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Производная суммы, произведения и частного двух функций.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Геометрический смысл производной.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Уравнение касательной. Требования к математической подготовке Уровень обязательной подготовки обучающегося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Понимать механический смысл производной.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Находить производные элементарных функций, пользуясь таблицей производных.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Находить производные элементарных функций, пользуясь правилами дифференцирования.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Понимать геометрический смысл производной. Уровень возможной подготовки обучающегося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Овладеть понятием производной (возможно на </w:t>
      </w:r>
      <w:proofErr w:type="spellStart"/>
      <w:r w:rsidRPr="00AC123C">
        <w:rPr>
          <w:rFonts w:ascii="Times New Roman" w:hAnsi="Times New Roman" w:cs="Times New Roman"/>
          <w:sz w:val="28"/>
          <w:szCs w:val="28"/>
        </w:rPr>
        <w:t>наглядноинтуитивном</w:t>
      </w:r>
      <w:proofErr w:type="spellEnd"/>
      <w:r w:rsidRPr="00AC123C">
        <w:rPr>
          <w:rFonts w:ascii="Times New Roman" w:hAnsi="Times New Roman" w:cs="Times New Roman"/>
          <w:sz w:val="28"/>
          <w:szCs w:val="28"/>
        </w:rPr>
        <w:t xml:space="preserve"> уровне). Усвоить механический смысл производной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Освоить технику дифференцирования.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Усвоить геометрический смысл производной. </w:t>
      </w:r>
    </w:p>
    <w:p w:rsidR="0078397E" w:rsidRDefault="00AC123C" w:rsidP="00783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7E">
        <w:rPr>
          <w:rFonts w:ascii="Times New Roman" w:hAnsi="Times New Roman" w:cs="Times New Roman"/>
          <w:b/>
          <w:sz w:val="28"/>
          <w:szCs w:val="28"/>
        </w:rPr>
        <w:t>Тема 4. «Применение производной к исследованию функций» (18 часов)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97E">
        <w:rPr>
          <w:rFonts w:ascii="Times New Roman" w:hAnsi="Times New Roman" w:cs="Times New Roman"/>
          <w:b/>
          <w:sz w:val="28"/>
          <w:szCs w:val="28"/>
        </w:rPr>
        <w:lastRenderedPageBreak/>
        <w:t>Раздел математики. Сквозная линия</w:t>
      </w:r>
      <w:r w:rsidR="0078397E">
        <w:rPr>
          <w:rFonts w:ascii="Times New Roman" w:hAnsi="Times New Roman" w:cs="Times New Roman"/>
          <w:b/>
          <w:sz w:val="28"/>
          <w:szCs w:val="28"/>
        </w:rPr>
        <w:t>.</w:t>
      </w:r>
      <w:r w:rsidRPr="0078397E">
        <w:rPr>
          <w:rFonts w:ascii="Times New Roman" w:hAnsi="Times New Roman" w:cs="Times New Roman"/>
          <w:b/>
          <w:sz w:val="28"/>
          <w:szCs w:val="28"/>
        </w:rPr>
        <w:t xml:space="preserve"> Функции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7E" w:rsidRPr="0078397E" w:rsidRDefault="00AC123C" w:rsidP="0038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Обязательный минимум содержания образовательной области математика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Исследование свойств функции с помощью производной.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Нахожд</w:t>
      </w:r>
      <w:r w:rsidR="0078397E">
        <w:rPr>
          <w:rFonts w:ascii="Times New Roman" w:hAnsi="Times New Roman" w:cs="Times New Roman"/>
          <w:sz w:val="28"/>
          <w:szCs w:val="28"/>
        </w:rPr>
        <w:t xml:space="preserve">ение промежутков монотонности. 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Нахождение экстремумов функции </w:t>
      </w:r>
    </w:p>
    <w:p w:rsidR="00D35E58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Построение графиков функций.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Нахождение наибольших и наименьших значений.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97E">
        <w:rPr>
          <w:rFonts w:ascii="Times New Roman" w:hAnsi="Times New Roman" w:cs="Times New Roman"/>
          <w:b/>
          <w:i/>
          <w:sz w:val="28"/>
          <w:szCs w:val="28"/>
        </w:rPr>
        <w:t>Требования к математической подготовке Уровень обязательной подготовки обучающегося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Применять производные для исследования функций на монотонность в несложных случаях.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Применять производные для исследования функций на экстремумы в несложных случаях.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Применять производные для исследования функций и построения их графиков в несложных случаях.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Применять производные для нахождения наибольших и наименьших значений функции Уровень возможной подготовки обучающегося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Научиться применять дифференциальное исчисление для исследования элементарных и сложных функций и построения их графиков.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использовать приобретенные знания и умения в практической деятельности и повседневной жизни для: </w:t>
      </w:r>
    </w:p>
    <w:p w:rsidR="0078397E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решения прикладных задач, в том числе социально-экономических и физических, на наибольшие и наименьшие значения, на нахождение скорости и ускорения. </w:t>
      </w:r>
    </w:p>
    <w:p w:rsidR="0078397E" w:rsidRDefault="00AC123C" w:rsidP="007839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7E">
        <w:rPr>
          <w:rFonts w:ascii="Times New Roman" w:hAnsi="Times New Roman" w:cs="Times New Roman"/>
          <w:b/>
          <w:sz w:val="28"/>
          <w:szCs w:val="28"/>
        </w:rPr>
        <w:t>Тема 5. «Интеграл» (15 часов)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78397E">
        <w:rPr>
          <w:rFonts w:ascii="Times New Roman" w:hAnsi="Times New Roman" w:cs="Times New Roman"/>
          <w:b/>
          <w:sz w:val="28"/>
          <w:szCs w:val="28"/>
        </w:rPr>
        <w:t>Раздел математики. Сквозная линия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Функции Обязательный минимум содержания образовательной области математика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Первообразная.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Правила нахождения первообразных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Площадь криволинейной трапеции.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Вычисление интегралов.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b/>
          <w:sz w:val="28"/>
          <w:szCs w:val="28"/>
        </w:rPr>
        <w:t>Требования к математической подготовке Уровень обязательной подготовки обучающегося</w:t>
      </w:r>
      <w:r w:rsidR="003F3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Научиться находить первообразные, пользуясь таблицей первообразных.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Научиться вычислять интегралы в простых случаях. </w:t>
      </w:r>
    </w:p>
    <w:p w:rsidR="003F31B4" w:rsidRP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sz w:val="28"/>
          <w:szCs w:val="28"/>
        </w:rPr>
        <w:sym w:font="Symbol" w:char="F0B7"/>
      </w:r>
      <w:r w:rsidRPr="003F31B4">
        <w:rPr>
          <w:rFonts w:ascii="Times New Roman" w:hAnsi="Times New Roman" w:cs="Times New Roman"/>
          <w:sz w:val="28"/>
          <w:szCs w:val="28"/>
        </w:rPr>
        <w:t xml:space="preserve"> Научиться находить площадь криволинейной трапеции.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31B4">
        <w:rPr>
          <w:rFonts w:ascii="Times New Roman" w:hAnsi="Times New Roman" w:cs="Times New Roman"/>
          <w:b/>
          <w:i/>
          <w:sz w:val="28"/>
          <w:szCs w:val="28"/>
        </w:rPr>
        <w:t>Уровень возможной подготовки обучающегося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Освоить технику нахождения первообразных.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Усвоить геометрический смысл интеграла.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Освоить технику вычисления интегралов.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Научиться находить площади фигур в более сложных случаях.</w:t>
      </w:r>
    </w:p>
    <w:p w:rsidR="003F31B4" w:rsidRDefault="00AC123C" w:rsidP="003F31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b/>
          <w:sz w:val="28"/>
          <w:szCs w:val="28"/>
        </w:rPr>
        <w:t>Тема 6 «Элементы комбинаторики» (11 часов)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b/>
          <w:sz w:val="28"/>
          <w:szCs w:val="28"/>
        </w:rPr>
        <w:lastRenderedPageBreak/>
        <w:t>Раздел математики. Сквозная линия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Числа и вычисления.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Множества и комбинаторика.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Статистика. </w:t>
      </w:r>
    </w:p>
    <w:p w:rsidR="003F31B4" w:rsidRPr="003F31B4" w:rsidRDefault="00AC123C" w:rsidP="00381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3F31B4">
        <w:rPr>
          <w:rFonts w:ascii="Times New Roman" w:hAnsi="Times New Roman" w:cs="Times New Roman"/>
          <w:sz w:val="28"/>
          <w:szCs w:val="28"/>
        </w:rPr>
        <w:t>Вероятность.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31B4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Обязательный минимум содержания образовательной области математика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Перестановки, сочетания и размещения в комбинаторике.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Случайные события и их вероятности.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="003F31B4">
        <w:rPr>
          <w:rFonts w:ascii="Times New Roman" w:hAnsi="Times New Roman" w:cs="Times New Roman"/>
          <w:b/>
          <w:sz w:val="28"/>
          <w:szCs w:val="28"/>
        </w:rPr>
        <w:t xml:space="preserve"> Тема 7 «</w:t>
      </w:r>
      <w:r w:rsidRPr="003F31B4">
        <w:rPr>
          <w:rFonts w:ascii="Times New Roman" w:hAnsi="Times New Roman" w:cs="Times New Roman"/>
          <w:b/>
          <w:sz w:val="28"/>
          <w:szCs w:val="28"/>
        </w:rPr>
        <w:t>Знако</w:t>
      </w:r>
      <w:r w:rsidR="003F31B4">
        <w:rPr>
          <w:rFonts w:ascii="Times New Roman" w:hAnsi="Times New Roman" w:cs="Times New Roman"/>
          <w:b/>
          <w:sz w:val="28"/>
          <w:szCs w:val="28"/>
        </w:rPr>
        <w:t>мство с вероятностью» (</w:t>
      </w:r>
      <w:r w:rsidRPr="003F31B4">
        <w:rPr>
          <w:rFonts w:ascii="Times New Roman" w:hAnsi="Times New Roman" w:cs="Times New Roman"/>
          <w:b/>
          <w:sz w:val="28"/>
          <w:szCs w:val="28"/>
        </w:rPr>
        <w:t>10ч)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CD9" w:rsidRDefault="00184CD9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b/>
          <w:sz w:val="28"/>
          <w:szCs w:val="28"/>
        </w:rPr>
        <w:t>Тема 8. «Итоговое повторение курса алгебры и начал анализа» (36 часа</w:t>
      </w:r>
      <w:r w:rsidRPr="00AC123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1B4">
        <w:rPr>
          <w:rFonts w:ascii="Times New Roman" w:hAnsi="Times New Roman" w:cs="Times New Roman"/>
          <w:b/>
          <w:sz w:val="28"/>
          <w:szCs w:val="28"/>
        </w:rPr>
        <w:t>Раздел математики. Сквозная линия</w:t>
      </w: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Вычисления и преобразования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Уравнения и неравенства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Функции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Множества и комбинаторика. Статистика. Вероятность. Обязательный минимум содержания образовательной области математика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Корень степени n.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Степень с рациональным показателем.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Логарифм.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Синус, косинус, тангенс, котангенс. Прогрессии.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Общие приемы решения уравнений. Решение уравнений. Системы уравнений с двумя переменными. Неравенства с одной переменной.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Область определения функции.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Область значений функции.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Периодичность. Четность (нечетность). Возрастание (убывание).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Экстремумы. Наибольшее (наименьшее) значение.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Графики функций.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Производная.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Исследование функции с помощью производной.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Первообразная. Интеграл.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Площадь криволинейной трапеции. 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Статистическая обработка данных.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Решение комбинаторных задач.</w:t>
      </w:r>
    </w:p>
    <w:p w:rsidR="003F31B4" w:rsidRDefault="00AC123C" w:rsidP="0038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23C">
        <w:rPr>
          <w:rFonts w:ascii="Times New Roman" w:hAnsi="Times New Roman" w:cs="Times New Roman"/>
          <w:sz w:val="28"/>
          <w:szCs w:val="28"/>
        </w:rPr>
        <w:t xml:space="preserve"> </w:t>
      </w:r>
      <w:r w:rsidRPr="00AC123C">
        <w:rPr>
          <w:rFonts w:ascii="Times New Roman" w:hAnsi="Times New Roman" w:cs="Times New Roman"/>
          <w:sz w:val="28"/>
          <w:szCs w:val="28"/>
        </w:rPr>
        <w:sym w:font="Symbol" w:char="F0B7"/>
      </w:r>
      <w:r w:rsidRPr="00AC123C">
        <w:rPr>
          <w:rFonts w:ascii="Times New Roman" w:hAnsi="Times New Roman" w:cs="Times New Roman"/>
          <w:sz w:val="28"/>
          <w:szCs w:val="28"/>
        </w:rPr>
        <w:t xml:space="preserve"> Случайные события и их вероятности. </w:t>
      </w:r>
    </w:p>
    <w:p w:rsidR="00793D1F" w:rsidRPr="00793D1F" w:rsidRDefault="00793D1F" w:rsidP="00793D1F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93D1F">
        <w:rPr>
          <w:rFonts w:ascii="Times New Roman" w:hAnsi="Times New Roman"/>
          <w:b/>
          <w:sz w:val="28"/>
          <w:szCs w:val="28"/>
        </w:rPr>
        <w:t xml:space="preserve">Тематическое планирование в том числе с учётом рабочей программы воспитания </w:t>
      </w:r>
    </w:p>
    <w:p w:rsidR="00793D1F" w:rsidRPr="00793D1F" w:rsidRDefault="00793D1F" w:rsidP="00793D1F">
      <w:pPr>
        <w:spacing w:after="0" w:line="240" w:lineRule="auto"/>
        <w:ind w:left="70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указанием количества часов, отводимых на освоение каждой темы.</w:t>
      </w:r>
    </w:p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6607"/>
        <w:gridCol w:w="1508"/>
      </w:tblGrid>
      <w:tr w:rsidR="00184CD9" w:rsidRPr="00932D8D" w:rsidTr="00FA169F">
        <w:trPr>
          <w:trHeight w:val="550"/>
        </w:trPr>
        <w:tc>
          <w:tcPr>
            <w:tcW w:w="724" w:type="dxa"/>
            <w:vAlign w:val="center"/>
          </w:tcPr>
          <w:p w:rsidR="00184CD9" w:rsidRPr="00932D8D" w:rsidRDefault="00184CD9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№ п/п</w:t>
            </w:r>
          </w:p>
        </w:tc>
        <w:tc>
          <w:tcPr>
            <w:tcW w:w="6607" w:type="dxa"/>
            <w:vAlign w:val="center"/>
          </w:tcPr>
          <w:p w:rsidR="00184CD9" w:rsidRPr="00932D8D" w:rsidRDefault="00184CD9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Тема, о</w:t>
            </w:r>
            <w:r w:rsidRPr="00932D8D">
              <w:rPr>
                <w:rFonts w:eastAsia="Arial Unicode MS" w:cs="Arial Unicode MS"/>
                <w:color w:val="000000"/>
              </w:rPr>
              <w:t>сновная цель</w:t>
            </w:r>
            <w:r>
              <w:rPr>
                <w:rFonts w:eastAsia="Arial Unicode MS" w:cs="Arial Unicode MS"/>
                <w:color w:val="000000"/>
              </w:rPr>
              <w:t xml:space="preserve"> изучения</w:t>
            </w:r>
          </w:p>
        </w:tc>
        <w:tc>
          <w:tcPr>
            <w:tcW w:w="1508" w:type="dxa"/>
            <w:vAlign w:val="center"/>
          </w:tcPr>
          <w:p w:rsidR="00184CD9" w:rsidRPr="00932D8D" w:rsidRDefault="00184CD9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932D8D">
              <w:rPr>
                <w:rFonts w:eastAsia="Arial Unicode MS" w:cs="Arial Unicode MS"/>
                <w:color w:val="000000"/>
              </w:rPr>
              <w:t>Кол-во часов</w:t>
            </w:r>
          </w:p>
        </w:tc>
      </w:tr>
      <w:tr w:rsidR="00FA169F" w:rsidRPr="00932D8D" w:rsidTr="00FA169F">
        <w:trPr>
          <w:trHeight w:val="550"/>
        </w:trPr>
        <w:tc>
          <w:tcPr>
            <w:tcW w:w="724" w:type="dxa"/>
            <w:vAlign w:val="center"/>
          </w:tcPr>
          <w:p w:rsidR="00FA169F" w:rsidRPr="00932D8D" w:rsidRDefault="00FA169F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607" w:type="dxa"/>
            <w:vAlign w:val="center"/>
          </w:tcPr>
          <w:p w:rsidR="00FA169F" w:rsidRDefault="00FA169F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184CD9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 10 классе</w:t>
            </w:r>
          </w:p>
        </w:tc>
        <w:tc>
          <w:tcPr>
            <w:tcW w:w="1508" w:type="dxa"/>
            <w:vAlign w:val="center"/>
          </w:tcPr>
          <w:p w:rsidR="00FA169F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</w:t>
            </w:r>
          </w:p>
        </w:tc>
      </w:tr>
      <w:tr w:rsidR="001747AA" w:rsidRPr="00932D8D" w:rsidTr="001747AA">
        <w:trPr>
          <w:trHeight w:val="280"/>
        </w:trPr>
        <w:tc>
          <w:tcPr>
            <w:tcW w:w="724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  <w:tc>
          <w:tcPr>
            <w:tcW w:w="6607" w:type="dxa"/>
          </w:tcPr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1508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1747AA" w:rsidRPr="00932D8D" w:rsidTr="001747AA">
        <w:trPr>
          <w:trHeight w:val="270"/>
        </w:trPr>
        <w:tc>
          <w:tcPr>
            <w:tcW w:w="724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  <w:tc>
          <w:tcPr>
            <w:tcW w:w="6607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1747AA" w:rsidRPr="00932D8D" w:rsidTr="001747AA">
        <w:trPr>
          <w:trHeight w:val="232"/>
        </w:trPr>
        <w:tc>
          <w:tcPr>
            <w:tcW w:w="724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  <w:tc>
          <w:tcPr>
            <w:tcW w:w="6607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Степенная функция, ее свойства и график.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Иррациональные уравнения и неравенства.</w:t>
            </w:r>
          </w:p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1747AA" w:rsidRPr="00932D8D" w:rsidTr="001747AA">
        <w:trPr>
          <w:trHeight w:val="240"/>
        </w:trPr>
        <w:tc>
          <w:tcPr>
            <w:tcW w:w="724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  <w:tc>
          <w:tcPr>
            <w:tcW w:w="6607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функция, ее свойства и график. </w:t>
            </w:r>
          </w:p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равнения и неравенства.</w:t>
            </w:r>
          </w:p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1747AA" w:rsidRPr="00932D8D" w:rsidTr="001747AA">
        <w:trPr>
          <w:trHeight w:val="240"/>
        </w:trPr>
        <w:tc>
          <w:tcPr>
            <w:tcW w:w="724" w:type="dxa"/>
            <w:vAlign w:val="center"/>
          </w:tcPr>
          <w:p w:rsidR="001747AA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</w:t>
            </w:r>
          </w:p>
        </w:tc>
        <w:tc>
          <w:tcPr>
            <w:tcW w:w="6607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C8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ее свойства и график.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2C8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 и неравенства.</w:t>
            </w:r>
          </w:p>
        </w:tc>
        <w:tc>
          <w:tcPr>
            <w:tcW w:w="1508" w:type="dxa"/>
            <w:vAlign w:val="center"/>
          </w:tcPr>
          <w:p w:rsidR="001747AA" w:rsidRPr="00932D8D" w:rsidRDefault="001747AA" w:rsidP="001747AA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BD58C6" w:rsidRPr="00932D8D" w:rsidTr="0025565E">
        <w:trPr>
          <w:trHeight w:val="240"/>
        </w:trPr>
        <w:tc>
          <w:tcPr>
            <w:tcW w:w="7331" w:type="dxa"/>
            <w:gridSpan w:val="2"/>
            <w:vAlign w:val="center"/>
          </w:tcPr>
          <w:p w:rsidR="00BD58C6" w:rsidRPr="00BD58C6" w:rsidRDefault="00BD58C6" w:rsidP="00BD5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6E90">
              <w:rPr>
                <w:b/>
                <w:sz w:val="28"/>
                <w:szCs w:val="28"/>
              </w:rPr>
              <w:t>Гл.VI</w:t>
            </w:r>
            <w:r w:rsidR="00B73B53">
              <w:rPr>
                <w:b/>
                <w:sz w:val="28"/>
                <w:szCs w:val="28"/>
              </w:rPr>
              <w:t>I</w:t>
            </w:r>
            <w:proofErr w:type="spellEnd"/>
            <w:r w:rsidR="00B73B53">
              <w:rPr>
                <w:b/>
                <w:sz w:val="28"/>
                <w:szCs w:val="28"/>
              </w:rPr>
              <w:t xml:space="preserve"> « Тригонометрические функции»</w:t>
            </w:r>
          </w:p>
        </w:tc>
        <w:tc>
          <w:tcPr>
            <w:tcW w:w="1508" w:type="dxa"/>
            <w:vAlign w:val="center"/>
          </w:tcPr>
          <w:p w:rsidR="00BD58C6" w:rsidRPr="00B73B53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B73B53">
              <w:rPr>
                <w:rFonts w:eastAsia="Arial Unicode MS" w:cs="Arial Unicode MS"/>
                <w:b/>
                <w:color w:val="000000"/>
              </w:rPr>
              <w:t>21</w:t>
            </w:r>
          </w:p>
        </w:tc>
      </w:tr>
      <w:tr w:rsidR="00BA47C4" w:rsidRPr="00932D8D" w:rsidTr="001747AA">
        <w:trPr>
          <w:trHeight w:val="240"/>
        </w:trPr>
        <w:tc>
          <w:tcPr>
            <w:tcW w:w="724" w:type="dxa"/>
            <w:vAlign w:val="center"/>
          </w:tcPr>
          <w:p w:rsidR="00BA47C4" w:rsidRDefault="00BA47C4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6,7</w:t>
            </w:r>
          </w:p>
        </w:tc>
        <w:tc>
          <w:tcPr>
            <w:tcW w:w="6607" w:type="dxa"/>
            <w:vAlign w:val="center"/>
          </w:tcPr>
          <w:p w:rsidR="00BA47C4" w:rsidRPr="00836D98" w:rsidRDefault="00BA47C4" w:rsidP="00FA1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Область определений и множество значений тригонометрических функций</w:t>
            </w:r>
          </w:p>
        </w:tc>
        <w:tc>
          <w:tcPr>
            <w:tcW w:w="1508" w:type="dxa"/>
            <w:vAlign w:val="center"/>
          </w:tcPr>
          <w:p w:rsidR="00BA47C4" w:rsidRDefault="00BA47C4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1747AA" w:rsidRPr="00932D8D" w:rsidTr="001747AA">
        <w:trPr>
          <w:trHeight w:val="240"/>
        </w:trPr>
        <w:tc>
          <w:tcPr>
            <w:tcW w:w="724" w:type="dxa"/>
            <w:vAlign w:val="center"/>
          </w:tcPr>
          <w:p w:rsidR="001747AA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8,9</w:t>
            </w:r>
          </w:p>
        </w:tc>
        <w:tc>
          <w:tcPr>
            <w:tcW w:w="6607" w:type="dxa"/>
            <w:vAlign w:val="center"/>
          </w:tcPr>
          <w:p w:rsidR="001747AA" w:rsidRDefault="00BD58C6" w:rsidP="00FA169F">
            <w:pPr>
              <w:spacing w:after="0" w:line="240" w:lineRule="auto"/>
            </w:pPr>
            <w:r>
              <w:t>Четность, нечетность, периодичность тригонометрических функций</w:t>
            </w:r>
          </w:p>
        </w:tc>
        <w:tc>
          <w:tcPr>
            <w:tcW w:w="1508" w:type="dxa"/>
            <w:vAlign w:val="center"/>
          </w:tcPr>
          <w:p w:rsidR="001747AA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D58C6" w:rsidRPr="00932D8D" w:rsidTr="001747AA">
        <w:trPr>
          <w:trHeight w:val="240"/>
        </w:trPr>
        <w:tc>
          <w:tcPr>
            <w:tcW w:w="724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10,12</w:t>
            </w:r>
          </w:p>
        </w:tc>
        <w:tc>
          <w:tcPr>
            <w:tcW w:w="6607" w:type="dxa"/>
            <w:vAlign w:val="center"/>
          </w:tcPr>
          <w:p w:rsidR="00BD58C6" w:rsidRDefault="00BD58C6" w:rsidP="00FA169F">
            <w:pPr>
              <w:spacing w:after="0" w:line="240" w:lineRule="auto"/>
            </w:pPr>
            <w:r w:rsidRPr="00AE30FD">
              <w:t>Свойства функции у=</w:t>
            </w:r>
            <w:proofErr w:type="spellStart"/>
            <w:r w:rsidRPr="00AE30FD">
              <w:t>cosx</w:t>
            </w:r>
            <w:proofErr w:type="spellEnd"/>
            <w:r w:rsidRPr="00AE30FD">
              <w:t xml:space="preserve"> и ее график</w:t>
            </w:r>
          </w:p>
        </w:tc>
        <w:tc>
          <w:tcPr>
            <w:tcW w:w="1508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D58C6" w:rsidRPr="00932D8D" w:rsidTr="001747AA">
        <w:trPr>
          <w:trHeight w:val="240"/>
        </w:trPr>
        <w:tc>
          <w:tcPr>
            <w:tcW w:w="724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13,17</w:t>
            </w:r>
          </w:p>
        </w:tc>
        <w:tc>
          <w:tcPr>
            <w:tcW w:w="6607" w:type="dxa"/>
            <w:vAlign w:val="center"/>
          </w:tcPr>
          <w:p w:rsidR="00BD58C6" w:rsidRPr="00AE30FD" w:rsidRDefault="00BD58C6" w:rsidP="00FA169F">
            <w:pPr>
              <w:spacing w:after="0" w:line="240" w:lineRule="auto"/>
            </w:pPr>
            <w:r w:rsidRPr="009E4E38">
              <w:t>Свойства функции у=</w:t>
            </w:r>
            <w:proofErr w:type="spellStart"/>
            <w:r w:rsidRPr="009E4E38">
              <w:t>sinx</w:t>
            </w:r>
            <w:proofErr w:type="spellEnd"/>
            <w:r w:rsidRPr="009E4E38">
              <w:t xml:space="preserve"> и ее график</w:t>
            </w:r>
          </w:p>
        </w:tc>
        <w:tc>
          <w:tcPr>
            <w:tcW w:w="1508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BD58C6" w:rsidRPr="00932D8D" w:rsidTr="001747AA">
        <w:trPr>
          <w:trHeight w:val="240"/>
        </w:trPr>
        <w:tc>
          <w:tcPr>
            <w:tcW w:w="724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18,20</w:t>
            </w:r>
          </w:p>
        </w:tc>
        <w:tc>
          <w:tcPr>
            <w:tcW w:w="6607" w:type="dxa"/>
            <w:vAlign w:val="center"/>
          </w:tcPr>
          <w:p w:rsidR="00BD58C6" w:rsidRPr="00AE30FD" w:rsidRDefault="00BD58C6" w:rsidP="00FA169F">
            <w:pPr>
              <w:spacing w:after="0" w:line="240" w:lineRule="auto"/>
            </w:pPr>
            <w:r w:rsidRPr="007C7FA3">
              <w:t xml:space="preserve">Свойства функции у= </w:t>
            </w:r>
            <w:proofErr w:type="spellStart"/>
            <w:r w:rsidRPr="007C7FA3">
              <w:t>tgx</w:t>
            </w:r>
            <w:proofErr w:type="spellEnd"/>
            <w:r w:rsidRPr="007C7FA3">
              <w:t xml:space="preserve"> и ее график</w:t>
            </w:r>
          </w:p>
        </w:tc>
        <w:tc>
          <w:tcPr>
            <w:tcW w:w="1508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D58C6" w:rsidRPr="00932D8D" w:rsidTr="001747AA">
        <w:trPr>
          <w:trHeight w:val="240"/>
        </w:trPr>
        <w:tc>
          <w:tcPr>
            <w:tcW w:w="724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21,23</w:t>
            </w:r>
          </w:p>
        </w:tc>
        <w:tc>
          <w:tcPr>
            <w:tcW w:w="6607" w:type="dxa"/>
            <w:vAlign w:val="center"/>
          </w:tcPr>
          <w:p w:rsidR="00BD58C6" w:rsidRPr="00AE30FD" w:rsidRDefault="00BD58C6" w:rsidP="00FA169F">
            <w:pPr>
              <w:spacing w:after="0" w:line="240" w:lineRule="auto"/>
            </w:pPr>
            <w:r>
              <w:t>Обратные тригономе</w:t>
            </w:r>
            <w:r w:rsidRPr="00A154FC">
              <w:t>трические функции</w:t>
            </w:r>
          </w:p>
        </w:tc>
        <w:tc>
          <w:tcPr>
            <w:tcW w:w="1508" w:type="dxa"/>
            <w:vAlign w:val="center"/>
          </w:tcPr>
          <w:p w:rsidR="00BD58C6" w:rsidRDefault="00BD58C6" w:rsidP="00FA169F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BD58C6" w:rsidRPr="00932D8D" w:rsidTr="0025565E">
        <w:trPr>
          <w:trHeight w:val="240"/>
        </w:trPr>
        <w:tc>
          <w:tcPr>
            <w:tcW w:w="724" w:type="dxa"/>
            <w:vAlign w:val="center"/>
          </w:tcPr>
          <w:p w:rsidR="00BD58C6" w:rsidRDefault="00BD58C6" w:rsidP="00BD58C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24,25</w:t>
            </w:r>
          </w:p>
        </w:tc>
        <w:tc>
          <w:tcPr>
            <w:tcW w:w="6607" w:type="dxa"/>
          </w:tcPr>
          <w:p w:rsidR="0027399C" w:rsidRDefault="00BD58C6" w:rsidP="00BD58C6">
            <w:r>
              <w:t>Урок обобща</w:t>
            </w:r>
            <w:r w:rsidRPr="00CF029F">
              <w:t>ющий</w:t>
            </w:r>
            <w:r w:rsidR="0027399C">
              <w:t xml:space="preserve"> </w:t>
            </w:r>
          </w:p>
          <w:p w:rsidR="00BD58C6" w:rsidRDefault="0027399C" w:rsidP="00BD58C6">
            <w:r w:rsidRPr="0027399C">
              <w:rPr>
                <w:i/>
              </w:rPr>
              <w:t>РК. Краеведческий музей «Люди и числа»</w:t>
            </w:r>
          </w:p>
        </w:tc>
        <w:tc>
          <w:tcPr>
            <w:tcW w:w="1508" w:type="dxa"/>
            <w:vAlign w:val="center"/>
          </w:tcPr>
          <w:p w:rsidR="00BD58C6" w:rsidRDefault="00BD58C6" w:rsidP="00BD58C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BD58C6" w:rsidRPr="00932D8D" w:rsidTr="0025565E">
        <w:trPr>
          <w:trHeight w:val="240"/>
        </w:trPr>
        <w:tc>
          <w:tcPr>
            <w:tcW w:w="724" w:type="dxa"/>
            <w:vAlign w:val="center"/>
          </w:tcPr>
          <w:p w:rsidR="00BD58C6" w:rsidRDefault="00BD58C6" w:rsidP="00BD58C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26</w:t>
            </w:r>
          </w:p>
        </w:tc>
        <w:tc>
          <w:tcPr>
            <w:tcW w:w="6607" w:type="dxa"/>
          </w:tcPr>
          <w:p w:rsidR="00BD58C6" w:rsidRPr="00BD58C6" w:rsidRDefault="00BD58C6" w:rsidP="00BD58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</w:t>
            </w:r>
            <w:r w:rsidRPr="00BD5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№1 по теме «Тригонометрические функции»</w:t>
            </w:r>
          </w:p>
        </w:tc>
        <w:tc>
          <w:tcPr>
            <w:tcW w:w="1508" w:type="dxa"/>
            <w:vAlign w:val="center"/>
          </w:tcPr>
          <w:p w:rsidR="00BD58C6" w:rsidRDefault="00BD58C6" w:rsidP="00BD58C6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B73B53" w:rsidRPr="00932D8D" w:rsidTr="0025565E">
        <w:trPr>
          <w:trHeight w:val="240"/>
        </w:trPr>
        <w:tc>
          <w:tcPr>
            <w:tcW w:w="7331" w:type="dxa"/>
            <w:gridSpan w:val="2"/>
            <w:vAlign w:val="center"/>
          </w:tcPr>
          <w:p w:rsidR="00B73B53" w:rsidRPr="00B73B53" w:rsidRDefault="00B73B53" w:rsidP="00B7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Гл. VIII « Производная и её геометрический смысл» </w:t>
            </w:r>
          </w:p>
        </w:tc>
        <w:tc>
          <w:tcPr>
            <w:tcW w:w="1508" w:type="dxa"/>
            <w:vAlign w:val="center"/>
          </w:tcPr>
          <w:p w:rsidR="00B73B53" w:rsidRP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B73B53">
              <w:rPr>
                <w:rFonts w:eastAsia="Arial Unicode MS" w:cs="Arial Unicode MS"/>
                <w:b/>
                <w:color w:val="000000"/>
              </w:rPr>
              <w:t>19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27,29</w:t>
            </w:r>
          </w:p>
        </w:tc>
        <w:tc>
          <w:tcPr>
            <w:tcW w:w="6607" w:type="dxa"/>
          </w:tcPr>
          <w:p w:rsidR="00B73B53" w:rsidRDefault="00B73B53" w:rsidP="00B73B53">
            <w:r>
              <w:t>Производ</w:t>
            </w:r>
            <w:r w:rsidRPr="005E71DE">
              <w:t xml:space="preserve">ная 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30,32</w:t>
            </w:r>
          </w:p>
        </w:tc>
        <w:tc>
          <w:tcPr>
            <w:tcW w:w="6607" w:type="dxa"/>
          </w:tcPr>
          <w:p w:rsidR="00B73B53" w:rsidRPr="00433529" w:rsidRDefault="00B73B53" w:rsidP="00B73B53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Производная степенной функции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33,36</w:t>
            </w:r>
          </w:p>
        </w:tc>
        <w:tc>
          <w:tcPr>
            <w:tcW w:w="6607" w:type="dxa"/>
          </w:tcPr>
          <w:p w:rsidR="00B73B53" w:rsidRDefault="00B73B53" w:rsidP="00B73B53">
            <w:r>
              <w:t>Правила дифферен</w:t>
            </w:r>
            <w:r w:rsidRPr="007C159B">
              <w:t xml:space="preserve">цирования 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37,39</w:t>
            </w:r>
          </w:p>
        </w:tc>
        <w:tc>
          <w:tcPr>
            <w:tcW w:w="6607" w:type="dxa"/>
          </w:tcPr>
          <w:p w:rsidR="00B73B53" w:rsidRDefault="00B73B53" w:rsidP="00B73B53">
            <w:r>
              <w:t>Производ</w:t>
            </w:r>
            <w:r w:rsidRPr="006C5CF2">
              <w:t>ные некоторых</w:t>
            </w:r>
            <w:r>
              <w:t xml:space="preserve"> функций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40,43</w:t>
            </w:r>
          </w:p>
        </w:tc>
        <w:tc>
          <w:tcPr>
            <w:tcW w:w="6607" w:type="dxa"/>
          </w:tcPr>
          <w:p w:rsidR="00B73B53" w:rsidRDefault="00B73B53" w:rsidP="00B73B53">
            <w:r>
              <w:t>Геометрический смысл производ</w:t>
            </w:r>
            <w:r w:rsidRPr="005F7B73">
              <w:t xml:space="preserve">ной 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44</w:t>
            </w:r>
          </w:p>
        </w:tc>
        <w:tc>
          <w:tcPr>
            <w:tcW w:w="6607" w:type="dxa"/>
          </w:tcPr>
          <w:p w:rsidR="00B73B53" w:rsidRDefault="00B73B53" w:rsidP="00B73B53">
            <w:r>
              <w:t>Обобщающий урок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45</w:t>
            </w:r>
          </w:p>
        </w:tc>
        <w:tc>
          <w:tcPr>
            <w:tcW w:w="6607" w:type="dxa"/>
          </w:tcPr>
          <w:p w:rsidR="00B73B53" w:rsidRDefault="00B73B53" w:rsidP="00B73B53">
            <w:r>
              <w:t>Контрольная работа №2 по теме «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«</w:t>
            </w:r>
            <w:r w:rsidRPr="009A7D60">
              <w:rPr>
                <w:rFonts w:ascii="Times New Roman" w:hAnsi="Times New Roman" w:cs="Times New Roman"/>
                <w:sz w:val="24"/>
                <w:szCs w:val="24"/>
              </w:rPr>
              <w:t>Производная и её геометрический смысл»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B73B53" w:rsidRPr="00932D8D" w:rsidTr="0025565E">
        <w:trPr>
          <w:trHeight w:val="240"/>
        </w:trPr>
        <w:tc>
          <w:tcPr>
            <w:tcW w:w="7331" w:type="dxa"/>
            <w:gridSpan w:val="2"/>
            <w:vAlign w:val="center"/>
          </w:tcPr>
          <w:p w:rsidR="00B73B53" w:rsidRPr="0060775B" w:rsidRDefault="00B73B53" w:rsidP="00B7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Гл. IX « Применение производн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ой к исследованию функций» 18ч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18ч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AB0FA8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46,48</w:t>
            </w:r>
          </w:p>
        </w:tc>
        <w:tc>
          <w:tcPr>
            <w:tcW w:w="6607" w:type="dxa"/>
          </w:tcPr>
          <w:p w:rsidR="00B73B53" w:rsidRDefault="00B73B53" w:rsidP="00B73B53">
            <w:r>
              <w:t>Возрастан</w:t>
            </w:r>
            <w:r w:rsidRPr="000E382C">
              <w:t>ие и убывание функции</w:t>
            </w:r>
          </w:p>
        </w:tc>
        <w:tc>
          <w:tcPr>
            <w:tcW w:w="1508" w:type="dxa"/>
            <w:vAlign w:val="center"/>
          </w:tcPr>
          <w:p w:rsidR="00B73B53" w:rsidRDefault="00B73B53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B73B53" w:rsidRPr="00932D8D" w:rsidTr="0025565E">
        <w:trPr>
          <w:trHeight w:val="240"/>
        </w:trPr>
        <w:tc>
          <w:tcPr>
            <w:tcW w:w="724" w:type="dxa"/>
            <w:vAlign w:val="center"/>
          </w:tcPr>
          <w:p w:rsidR="00B73B53" w:rsidRDefault="00AB0FA8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49,51</w:t>
            </w:r>
          </w:p>
        </w:tc>
        <w:tc>
          <w:tcPr>
            <w:tcW w:w="6607" w:type="dxa"/>
          </w:tcPr>
          <w:p w:rsidR="00B73B53" w:rsidRDefault="00B73B53" w:rsidP="00B73B53">
            <w:r>
              <w:t>Экстрему</w:t>
            </w:r>
            <w:r w:rsidRPr="00020113">
              <w:t xml:space="preserve">мы функций </w:t>
            </w:r>
          </w:p>
        </w:tc>
        <w:tc>
          <w:tcPr>
            <w:tcW w:w="1508" w:type="dxa"/>
            <w:vAlign w:val="center"/>
          </w:tcPr>
          <w:p w:rsidR="00B73B53" w:rsidRDefault="00AB0FA8" w:rsidP="00B73B53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52,54</w:t>
            </w:r>
          </w:p>
        </w:tc>
        <w:tc>
          <w:tcPr>
            <w:tcW w:w="6607" w:type="dxa"/>
          </w:tcPr>
          <w:p w:rsidR="00AB0FA8" w:rsidRPr="00433529" w:rsidRDefault="00AB0FA8" w:rsidP="00AB0FA8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Применение производной к построению графиков функций</w:t>
            </w:r>
          </w:p>
        </w:tc>
        <w:tc>
          <w:tcPr>
            <w:tcW w:w="1508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55,58</w:t>
            </w:r>
          </w:p>
        </w:tc>
        <w:tc>
          <w:tcPr>
            <w:tcW w:w="6607" w:type="dxa"/>
          </w:tcPr>
          <w:p w:rsidR="00AB0FA8" w:rsidRPr="00433529" w:rsidRDefault="00AB0FA8" w:rsidP="00AB0F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Наибольшее и наименьшее значения функции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lastRenderedPageBreak/>
              <w:t>59,61</w:t>
            </w:r>
          </w:p>
        </w:tc>
        <w:tc>
          <w:tcPr>
            <w:tcW w:w="6607" w:type="dxa"/>
          </w:tcPr>
          <w:p w:rsidR="00AB0FA8" w:rsidRDefault="00AB0FA8" w:rsidP="00AB0FA8">
            <w:r>
              <w:t>Выпуклос</w:t>
            </w:r>
            <w:r w:rsidRPr="009276AD">
              <w:t>ть графика функции, точки перегиба.</w:t>
            </w:r>
          </w:p>
        </w:tc>
        <w:tc>
          <w:tcPr>
            <w:tcW w:w="1508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62,63</w:t>
            </w:r>
          </w:p>
        </w:tc>
        <w:tc>
          <w:tcPr>
            <w:tcW w:w="6607" w:type="dxa"/>
          </w:tcPr>
          <w:p w:rsidR="0027399C" w:rsidRDefault="00AB0FA8" w:rsidP="00AB0FA8">
            <w:r>
              <w:t>Обобщаю</w:t>
            </w:r>
            <w:r w:rsidRPr="00B52928">
              <w:t>щие уроки</w:t>
            </w:r>
            <w:r w:rsidR="0027399C">
              <w:t xml:space="preserve"> </w:t>
            </w:r>
          </w:p>
          <w:p w:rsidR="00AB0FA8" w:rsidRDefault="0027399C" w:rsidP="00AB0FA8">
            <w:r w:rsidRPr="0027399C">
              <w:rPr>
                <w:i/>
              </w:rPr>
              <w:t>РК.ООО «Колос» рассмотрение статистических данных предприятия</w:t>
            </w:r>
          </w:p>
        </w:tc>
        <w:tc>
          <w:tcPr>
            <w:tcW w:w="1508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64</w:t>
            </w:r>
          </w:p>
        </w:tc>
        <w:tc>
          <w:tcPr>
            <w:tcW w:w="6607" w:type="dxa"/>
          </w:tcPr>
          <w:p w:rsidR="00AB0FA8" w:rsidRDefault="00AB0FA8" w:rsidP="00AB0FA8">
            <w:r>
              <w:t>Контрольная работа №3 по теме «</w:t>
            </w:r>
            <w:r w:rsidRPr="006F12B6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функций»</w:t>
            </w:r>
          </w:p>
        </w:tc>
        <w:tc>
          <w:tcPr>
            <w:tcW w:w="1508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625609" w:rsidRPr="00932D8D" w:rsidTr="0025565E">
        <w:trPr>
          <w:trHeight w:val="240"/>
        </w:trPr>
        <w:tc>
          <w:tcPr>
            <w:tcW w:w="7331" w:type="dxa"/>
            <w:gridSpan w:val="2"/>
            <w:vAlign w:val="center"/>
          </w:tcPr>
          <w:p w:rsidR="00625609" w:rsidRDefault="00625609" w:rsidP="0062560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Гл. </w:t>
            </w:r>
            <w:r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X </w:t>
            </w:r>
            <w:r w:rsidRPr="00AB0F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Интеграл</w:t>
            </w:r>
          </w:p>
        </w:tc>
        <w:tc>
          <w:tcPr>
            <w:tcW w:w="1508" w:type="dxa"/>
            <w:vAlign w:val="center"/>
          </w:tcPr>
          <w:p w:rsidR="00625609" w:rsidRDefault="00625609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AB0F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15ч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625609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65,66</w:t>
            </w:r>
          </w:p>
        </w:tc>
        <w:tc>
          <w:tcPr>
            <w:tcW w:w="6607" w:type="dxa"/>
          </w:tcPr>
          <w:p w:rsidR="00AB0FA8" w:rsidRPr="00433529" w:rsidRDefault="00AB0FA8" w:rsidP="00AB0FA8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Первообразная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AB0FA8" w:rsidRDefault="00625609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625609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67,69</w:t>
            </w:r>
          </w:p>
        </w:tc>
        <w:tc>
          <w:tcPr>
            <w:tcW w:w="6607" w:type="dxa"/>
          </w:tcPr>
          <w:p w:rsidR="00AB0FA8" w:rsidRDefault="00AB0FA8" w:rsidP="00AB0FA8">
            <w:r>
              <w:t>Правила нахождения первообра</w:t>
            </w:r>
            <w:r w:rsidRPr="00C90D57">
              <w:t xml:space="preserve">зной </w:t>
            </w:r>
          </w:p>
        </w:tc>
        <w:tc>
          <w:tcPr>
            <w:tcW w:w="1508" w:type="dxa"/>
            <w:vAlign w:val="center"/>
          </w:tcPr>
          <w:p w:rsidR="00AB0FA8" w:rsidRDefault="00625609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70,72</w:t>
            </w:r>
          </w:p>
        </w:tc>
        <w:tc>
          <w:tcPr>
            <w:tcW w:w="6607" w:type="dxa"/>
          </w:tcPr>
          <w:p w:rsidR="00625609" w:rsidRDefault="00625609" w:rsidP="00625609">
            <w:r>
              <w:t>Площадь криволин</w:t>
            </w:r>
            <w:r w:rsidRPr="00B50BB5">
              <w:t xml:space="preserve">ейной трапеции и интеграл </w:t>
            </w:r>
          </w:p>
        </w:tc>
        <w:tc>
          <w:tcPr>
            <w:tcW w:w="1508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3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73,76</w:t>
            </w:r>
          </w:p>
        </w:tc>
        <w:tc>
          <w:tcPr>
            <w:tcW w:w="6607" w:type="dxa"/>
          </w:tcPr>
          <w:p w:rsidR="00625609" w:rsidRPr="00433529" w:rsidRDefault="00625609" w:rsidP="0062560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Вычисление интегралов. Вычисление площадей с помощью интегралов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77,78</w:t>
            </w:r>
          </w:p>
        </w:tc>
        <w:tc>
          <w:tcPr>
            <w:tcW w:w="6607" w:type="dxa"/>
          </w:tcPr>
          <w:p w:rsidR="00625609" w:rsidRDefault="00625609" w:rsidP="00625609">
            <w:r>
              <w:t>Уроки обобщения и системати</w:t>
            </w:r>
            <w:r w:rsidRPr="00E7225B">
              <w:t xml:space="preserve">зации знаний </w:t>
            </w:r>
          </w:p>
        </w:tc>
        <w:tc>
          <w:tcPr>
            <w:tcW w:w="1508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79</w:t>
            </w:r>
          </w:p>
        </w:tc>
        <w:tc>
          <w:tcPr>
            <w:tcW w:w="6607" w:type="dxa"/>
          </w:tcPr>
          <w:p w:rsidR="00625609" w:rsidRPr="00433529" w:rsidRDefault="00625609" w:rsidP="00625609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Контрольная работа №4 по теме </w:t>
            </w:r>
            <w:r w:rsidRPr="003936D6">
              <w:rPr>
                <w:sz w:val="24"/>
                <w:szCs w:val="24"/>
              </w:rPr>
              <w:t xml:space="preserve"> </w:t>
            </w:r>
            <w:r w:rsidRPr="003936D6">
              <w:rPr>
                <w:rFonts w:ascii="Times New Roman" w:hAnsi="Times New Roman" w:cs="Times New Roman"/>
                <w:sz w:val="24"/>
                <w:szCs w:val="24"/>
              </w:rPr>
              <w:t>«Интеграл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8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AB0FA8" w:rsidRPr="00932D8D" w:rsidTr="0025565E">
        <w:trPr>
          <w:trHeight w:val="240"/>
        </w:trPr>
        <w:tc>
          <w:tcPr>
            <w:tcW w:w="724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607" w:type="dxa"/>
          </w:tcPr>
          <w:p w:rsidR="00AB0FA8" w:rsidRDefault="00AB0FA8" w:rsidP="00AB0FA8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Гл. XI «Элементы комбинаторики»</w:t>
            </w:r>
          </w:p>
        </w:tc>
        <w:tc>
          <w:tcPr>
            <w:tcW w:w="1508" w:type="dxa"/>
            <w:vAlign w:val="center"/>
          </w:tcPr>
          <w:p w:rsidR="00AB0FA8" w:rsidRDefault="00AB0FA8" w:rsidP="00AB0FA8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11ч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80</w:t>
            </w:r>
            <w:r w:rsidR="00D856DC">
              <w:rPr>
                <w:rFonts w:eastAsia="Arial Unicode MS" w:cs="Arial Unicode MS"/>
                <w:color w:val="000000"/>
              </w:rPr>
              <w:t>,81</w:t>
            </w:r>
          </w:p>
        </w:tc>
        <w:tc>
          <w:tcPr>
            <w:tcW w:w="6607" w:type="dxa"/>
          </w:tcPr>
          <w:p w:rsidR="00625609" w:rsidRPr="00433529" w:rsidRDefault="00625609" w:rsidP="0062560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Комбинаторные задачи</w:t>
            </w:r>
          </w:p>
        </w:tc>
        <w:tc>
          <w:tcPr>
            <w:tcW w:w="1508" w:type="dxa"/>
            <w:vAlign w:val="center"/>
          </w:tcPr>
          <w:p w:rsidR="00625609" w:rsidRDefault="00D856DC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D856DC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82</w:t>
            </w:r>
          </w:p>
        </w:tc>
        <w:tc>
          <w:tcPr>
            <w:tcW w:w="6607" w:type="dxa"/>
          </w:tcPr>
          <w:p w:rsidR="00625609" w:rsidRPr="00433529" w:rsidRDefault="00D856DC" w:rsidP="00625609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Перестановки</w:t>
            </w:r>
          </w:p>
        </w:tc>
        <w:tc>
          <w:tcPr>
            <w:tcW w:w="1508" w:type="dxa"/>
            <w:vAlign w:val="center"/>
          </w:tcPr>
          <w:p w:rsidR="00625609" w:rsidRDefault="00625609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625609" w:rsidRPr="00932D8D" w:rsidTr="0025565E">
        <w:trPr>
          <w:trHeight w:val="240"/>
        </w:trPr>
        <w:tc>
          <w:tcPr>
            <w:tcW w:w="724" w:type="dxa"/>
            <w:vAlign w:val="center"/>
          </w:tcPr>
          <w:p w:rsidR="00625609" w:rsidRDefault="00D856DC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83,84</w:t>
            </w:r>
          </w:p>
        </w:tc>
        <w:tc>
          <w:tcPr>
            <w:tcW w:w="6607" w:type="dxa"/>
          </w:tcPr>
          <w:p w:rsidR="00625609" w:rsidRPr="00433529" w:rsidRDefault="00D856DC" w:rsidP="00625609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Размещен</w:t>
            </w:r>
            <w:r w:rsidRPr="00BB3477">
              <w:t>ия</w:t>
            </w:r>
          </w:p>
        </w:tc>
        <w:tc>
          <w:tcPr>
            <w:tcW w:w="1508" w:type="dxa"/>
            <w:vAlign w:val="center"/>
          </w:tcPr>
          <w:p w:rsidR="00625609" w:rsidRDefault="00D856DC" w:rsidP="00625609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85,86</w:t>
            </w:r>
          </w:p>
        </w:tc>
        <w:tc>
          <w:tcPr>
            <w:tcW w:w="6607" w:type="dxa"/>
          </w:tcPr>
          <w:p w:rsidR="00D856DC" w:rsidRDefault="00D856DC" w:rsidP="00D856DC">
            <w:r w:rsidRPr="00FA2184">
              <w:t>Сочетания и их свойства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87,88</w:t>
            </w:r>
          </w:p>
        </w:tc>
        <w:tc>
          <w:tcPr>
            <w:tcW w:w="6607" w:type="dxa"/>
          </w:tcPr>
          <w:p w:rsidR="00D856DC" w:rsidRDefault="00D856DC" w:rsidP="00D856DC">
            <w:r>
              <w:t>Биномиал</w:t>
            </w:r>
            <w:r w:rsidRPr="0032381E">
              <w:t>ьная формула Ньютона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89</w:t>
            </w:r>
          </w:p>
        </w:tc>
        <w:tc>
          <w:tcPr>
            <w:tcW w:w="6607" w:type="dxa"/>
          </w:tcPr>
          <w:p w:rsidR="00D856DC" w:rsidRPr="00433529" w:rsidRDefault="00D856DC" w:rsidP="00D856DC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Урок обобщения и систематизации знаний 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90</w:t>
            </w:r>
          </w:p>
        </w:tc>
        <w:tc>
          <w:tcPr>
            <w:tcW w:w="6607" w:type="dxa"/>
          </w:tcPr>
          <w:p w:rsidR="00D856DC" w:rsidRDefault="00D856DC" w:rsidP="00D856DC">
            <w:pPr>
              <w:tabs>
                <w:tab w:val="left" w:pos="6360"/>
                <w:tab w:val="left" w:pos="10490"/>
              </w:tabs>
              <w:spacing w:after="0" w:line="240" w:lineRule="auto"/>
            </w:pPr>
            <w:r>
              <w:t>Контрольная работа №6</w:t>
            </w:r>
          </w:p>
          <w:p w:rsidR="00D856DC" w:rsidRPr="00433529" w:rsidRDefault="00D856DC" w:rsidP="00D856DC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по теме  </w:t>
            </w:r>
            <w:r w:rsidRPr="0004718F">
              <w:rPr>
                <w:rFonts w:ascii="Times New Roman" w:hAnsi="Times New Roman" w:cs="Times New Roman"/>
                <w:b/>
                <w:sz w:val="24"/>
                <w:szCs w:val="24"/>
              </w:rPr>
              <w:t>«Элементы комбинаторики»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</w:p>
        </w:tc>
        <w:tc>
          <w:tcPr>
            <w:tcW w:w="6607" w:type="dxa"/>
          </w:tcPr>
          <w:p w:rsidR="00D856DC" w:rsidRPr="00433529" w:rsidRDefault="00D856DC" w:rsidP="00D856DC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Гл. XII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Знакомство с вероятностью» </w:t>
            </w:r>
          </w:p>
        </w:tc>
        <w:tc>
          <w:tcPr>
            <w:tcW w:w="1508" w:type="dxa"/>
            <w:vAlign w:val="center"/>
          </w:tcPr>
          <w:p w:rsidR="00D856DC" w:rsidRP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b/>
                <w:color w:val="000000"/>
              </w:rPr>
            </w:pPr>
            <w:r w:rsidRPr="00D856DC">
              <w:rPr>
                <w:rFonts w:eastAsia="Arial Unicode MS" w:cs="Arial Unicode MS"/>
                <w:b/>
                <w:color w:val="000000"/>
              </w:rPr>
              <w:t>10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91,92</w:t>
            </w:r>
          </w:p>
        </w:tc>
        <w:tc>
          <w:tcPr>
            <w:tcW w:w="6607" w:type="dxa"/>
          </w:tcPr>
          <w:p w:rsidR="00D856DC" w:rsidRPr="00433529" w:rsidRDefault="00D856DC" w:rsidP="00D856DC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Вероятность события. Противоположные  события.</w:t>
            </w:r>
          </w:p>
        </w:tc>
        <w:tc>
          <w:tcPr>
            <w:tcW w:w="1508" w:type="dxa"/>
            <w:vAlign w:val="center"/>
          </w:tcPr>
          <w:p w:rsidR="00D856D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93,94</w:t>
            </w:r>
          </w:p>
        </w:tc>
        <w:tc>
          <w:tcPr>
            <w:tcW w:w="6607" w:type="dxa"/>
          </w:tcPr>
          <w:p w:rsidR="00D856DC" w:rsidRPr="00433529" w:rsidRDefault="00D856DC" w:rsidP="00D856DC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Сложение вероятнос</w:t>
            </w:r>
            <w:r w:rsidRPr="00C13796">
              <w:t>тей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95,96</w:t>
            </w:r>
          </w:p>
        </w:tc>
        <w:tc>
          <w:tcPr>
            <w:tcW w:w="6607" w:type="dxa"/>
          </w:tcPr>
          <w:p w:rsidR="00D856DC" w:rsidRDefault="00D856DC" w:rsidP="00D856DC">
            <w:r>
              <w:t xml:space="preserve"> Независимые события. Умножение вероятностей.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97</w:t>
            </w:r>
            <w:r w:rsidR="005833A8">
              <w:rPr>
                <w:rFonts w:eastAsia="Arial Unicode MS" w:cs="Arial Unicode MS"/>
                <w:color w:val="000000"/>
              </w:rPr>
              <w:t>,99</w:t>
            </w:r>
          </w:p>
        </w:tc>
        <w:tc>
          <w:tcPr>
            <w:tcW w:w="6607" w:type="dxa"/>
          </w:tcPr>
          <w:p w:rsidR="00D856DC" w:rsidRDefault="00D856DC" w:rsidP="00D856DC">
            <w:r>
              <w:t>Статистическая вероятность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2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5833A8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100</w:t>
            </w:r>
          </w:p>
        </w:tc>
        <w:tc>
          <w:tcPr>
            <w:tcW w:w="6607" w:type="dxa"/>
          </w:tcPr>
          <w:p w:rsidR="00D856DC" w:rsidRPr="00433529" w:rsidRDefault="00D856DC" w:rsidP="00D856DC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Контрольная работа №6 по теме </w:t>
            </w:r>
            <w:r w:rsidRPr="00595676">
              <w:rPr>
                <w:rFonts w:ascii="Times New Roman" w:hAnsi="Times New Roman" w:cs="Times New Roman"/>
                <w:sz w:val="28"/>
                <w:szCs w:val="28"/>
              </w:rPr>
              <w:t>«Знакомство с вероятностью»</w:t>
            </w:r>
          </w:p>
        </w:tc>
        <w:tc>
          <w:tcPr>
            <w:tcW w:w="1508" w:type="dxa"/>
            <w:vAlign w:val="center"/>
          </w:tcPr>
          <w:p w:rsidR="00D856DC" w:rsidRDefault="00D856D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27399C" w:rsidRPr="00932D8D" w:rsidTr="0025565E">
        <w:trPr>
          <w:trHeight w:val="240"/>
        </w:trPr>
        <w:tc>
          <w:tcPr>
            <w:tcW w:w="724" w:type="dxa"/>
            <w:vAlign w:val="center"/>
          </w:tcPr>
          <w:p w:rsidR="0027399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101</w:t>
            </w:r>
          </w:p>
        </w:tc>
        <w:tc>
          <w:tcPr>
            <w:tcW w:w="6607" w:type="dxa"/>
          </w:tcPr>
          <w:p w:rsidR="0027399C" w:rsidRPr="0027399C" w:rsidRDefault="0027399C" w:rsidP="00D856DC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Резерв. </w:t>
            </w:r>
            <w:r w:rsidRPr="0027399C">
              <w:rPr>
                <w:i/>
              </w:rPr>
              <w:t>РК.ООО «</w:t>
            </w:r>
            <w:proofErr w:type="spellStart"/>
            <w:r w:rsidRPr="0027399C">
              <w:rPr>
                <w:i/>
              </w:rPr>
              <w:t>Тавдинское</w:t>
            </w:r>
            <w:proofErr w:type="spellEnd"/>
            <w:r w:rsidRPr="0027399C">
              <w:rPr>
                <w:i/>
              </w:rPr>
              <w:t xml:space="preserve"> земледелие», роль вероятности событий на сбор урожая (прогноз)</w:t>
            </w:r>
          </w:p>
        </w:tc>
        <w:tc>
          <w:tcPr>
            <w:tcW w:w="1508" w:type="dxa"/>
            <w:vAlign w:val="center"/>
          </w:tcPr>
          <w:p w:rsidR="0027399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</w:t>
            </w:r>
          </w:p>
        </w:tc>
      </w:tr>
      <w:tr w:rsidR="00D856DC" w:rsidRPr="00932D8D" w:rsidTr="0025565E">
        <w:trPr>
          <w:trHeight w:val="240"/>
        </w:trPr>
        <w:tc>
          <w:tcPr>
            <w:tcW w:w="724" w:type="dxa"/>
            <w:vAlign w:val="center"/>
          </w:tcPr>
          <w:p w:rsidR="00D856DC" w:rsidRDefault="0027399C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102</w:t>
            </w:r>
            <w:r w:rsidR="005833A8">
              <w:rPr>
                <w:rFonts w:eastAsia="Arial Unicode MS" w:cs="Arial Unicode MS"/>
                <w:color w:val="000000"/>
              </w:rPr>
              <w:t>-136</w:t>
            </w:r>
          </w:p>
        </w:tc>
        <w:tc>
          <w:tcPr>
            <w:tcW w:w="6607" w:type="dxa"/>
          </w:tcPr>
          <w:p w:rsidR="00D856DC" w:rsidRDefault="005833A8" w:rsidP="005833A8"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 курса « Алгебра 10-11 класс» Подготовка к ЕГЭ.</w:t>
            </w:r>
          </w:p>
        </w:tc>
        <w:tc>
          <w:tcPr>
            <w:tcW w:w="1508" w:type="dxa"/>
            <w:vAlign w:val="center"/>
          </w:tcPr>
          <w:p w:rsidR="00D856DC" w:rsidRDefault="005833A8" w:rsidP="00D856DC">
            <w:pPr>
              <w:spacing w:before="100" w:beforeAutospacing="1" w:after="100" w:afterAutospacing="1"/>
              <w:rPr>
                <w:rFonts w:eastAsia="Arial Unicode MS" w:cs="Arial Unicode MS"/>
                <w:color w:val="000000"/>
              </w:rPr>
            </w:pPr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36 ч</w:t>
            </w:r>
          </w:p>
        </w:tc>
      </w:tr>
    </w:tbl>
    <w:p w:rsidR="0025565E" w:rsidRDefault="0025565E" w:rsidP="00433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565E" w:rsidSect="000F0E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227B" w:rsidRDefault="00D3227B" w:rsidP="002556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27B" w:rsidRDefault="00D3227B" w:rsidP="00433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227B" w:rsidRDefault="00D3227B" w:rsidP="00433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33529" w:rsidRPr="00433529" w:rsidRDefault="00433529" w:rsidP="00433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35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Календарно-тематическое планирование</w:t>
      </w:r>
    </w:p>
    <w:p w:rsidR="00433529" w:rsidRPr="00433529" w:rsidRDefault="00433529" w:rsidP="00433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2206"/>
        <w:gridCol w:w="610"/>
        <w:gridCol w:w="5342"/>
        <w:gridCol w:w="1096"/>
        <w:gridCol w:w="1114"/>
        <w:gridCol w:w="2551"/>
      </w:tblGrid>
      <w:tr w:rsidR="00433529" w:rsidRPr="00433529" w:rsidTr="0025565E">
        <w:trPr>
          <w:trHeight w:val="464"/>
        </w:trPr>
        <w:tc>
          <w:tcPr>
            <w:tcW w:w="684" w:type="dxa"/>
            <w:vMerge w:val="restart"/>
            <w:vAlign w:val="center"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2206" w:type="dxa"/>
            <w:vMerge w:val="restart"/>
            <w:vAlign w:val="center"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610" w:type="dxa"/>
            <w:vMerge w:val="restart"/>
            <w:vAlign w:val="center"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Часы</w:t>
            </w:r>
          </w:p>
        </w:tc>
        <w:tc>
          <w:tcPr>
            <w:tcW w:w="5342" w:type="dxa"/>
            <w:vMerge w:val="restart"/>
            <w:vAlign w:val="center"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  <w:t>Домашнее задание</w:t>
            </w:r>
          </w:p>
        </w:tc>
        <w:tc>
          <w:tcPr>
            <w:tcW w:w="1096" w:type="dxa"/>
            <w:vMerge w:val="restart"/>
            <w:vAlign w:val="center"/>
          </w:tcPr>
          <w:p w:rsidR="00433529" w:rsidRPr="00433529" w:rsidRDefault="00433529" w:rsidP="0043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Актуальная тематика для региона/ Интеграция предметов</w:t>
            </w:r>
          </w:p>
        </w:tc>
        <w:tc>
          <w:tcPr>
            <w:tcW w:w="3665" w:type="dxa"/>
            <w:gridSpan w:val="2"/>
            <w:vAlign w:val="center"/>
          </w:tcPr>
          <w:p w:rsidR="00433529" w:rsidRPr="00433529" w:rsidRDefault="00433529" w:rsidP="0043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433529" w:rsidRPr="00433529" w:rsidTr="0025565E">
        <w:trPr>
          <w:trHeight w:val="463"/>
        </w:trPr>
        <w:tc>
          <w:tcPr>
            <w:tcW w:w="684" w:type="dxa"/>
            <w:vMerge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206" w:type="dxa"/>
            <w:vMerge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before="7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  <w:vMerge/>
          </w:tcPr>
          <w:p w:rsidR="00433529" w:rsidRPr="00433529" w:rsidRDefault="00433529" w:rsidP="00433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1096" w:type="dxa"/>
            <w:vMerge/>
          </w:tcPr>
          <w:p w:rsidR="00433529" w:rsidRPr="00433529" w:rsidRDefault="00433529" w:rsidP="0043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  <w:vAlign w:val="center"/>
          </w:tcPr>
          <w:p w:rsidR="00433529" w:rsidRPr="00433529" w:rsidRDefault="00433529" w:rsidP="0043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плану</w:t>
            </w:r>
          </w:p>
        </w:tc>
        <w:tc>
          <w:tcPr>
            <w:tcW w:w="2551" w:type="dxa"/>
            <w:vAlign w:val="center"/>
          </w:tcPr>
          <w:p w:rsidR="00433529" w:rsidRPr="00433529" w:rsidRDefault="00433529" w:rsidP="0043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 факту</w:t>
            </w:r>
          </w:p>
        </w:tc>
      </w:tr>
      <w:tr w:rsidR="00433529" w:rsidRPr="00433529" w:rsidTr="0025565E">
        <w:tc>
          <w:tcPr>
            <w:tcW w:w="13603" w:type="dxa"/>
            <w:gridSpan w:val="7"/>
            <w:vAlign w:val="center"/>
          </w:tcPr>
          <w:p w:rsidR="00433529" w:rsidRPr="00433529" w:rsidRDefault="006412C8" w:rsidP="0043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   ( 6</w:t>
            </w:r>
            <w:r w:rsidR="00433529" w:rsidRPr="004335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1747AA" w:rsidRPr="00433529" w:rsidTr="0025565E">
        <w:tc>
          <w:tcPr>
            <w:tcW w:w="684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06" w:type="dxa"/>
          </w:tcPr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Числа и вычисления</w:t>
            </w:r>
          </w:p>
        </w:tc>
        <w:tc>
          <w:tcPr>
            <w:tcW w:w="610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747AA" w:rsidRPr="00F860C6" w:rsidRDefault="001747AA" w:rsidP="001747AA">
            <w:pPr>
              <w:tabs>
                <w:tab w:val="left" w:pos="6010"/>
              </w:tabs>
              <w:rPr>
                <w:color w:val="000000"/>
                <w:spacing w:val="-1"/>
                <w:sz w:val="28"/>
                <w:szCs w:val="28"/>
              </w:rPr>
            </w:pPr>
            <w:r w:rsidRPr="00F860C6">
              <w:rPr>
                <w:color w:val="000000"/>
                <w:spacing w:val="-1"/>
                <w:sz w:val="28"/>
                <w:szCs w:val="28"/>
              </w:rPr>
              <w:t>П.9-10 №155,160,168</w:t>
            </w:r>
          </w:p>
        </w:tc>
        <w:tc>
          <w:tcPr>
            <w:tcW w:w="1096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551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</w:tr>
      <w:tr w:rsidR="001747AA" w:rsidRPr="00433529" w:rsidTr="0025565E">
        <w:tc>
          <w:tcPr>
            <w:tcW w:w="684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06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</w:t>
            </w:r>
          </w:p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0C6">
              <w:rPr>
                <w:color w:val="000000"/>
                <w:spacing w:val="-1"/>
                <w:sz w:val="28"/>
                <w:szCs w:val="28"/>
              </w:rPr>
              <w:t>П.11-13 №218,223,232</w:t>
            </w:r>
          </w:p>
        </w:tc>
        <w:tc>
          <w:tcPr>
            <w:tcW w:w="1096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551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</w:tr>
      <w:tr w:rsidR="001747AA" w:rsidRPr="00433529" w:rsidTr="0025565E">
        <w:tc>
          <w:tcPr>
            <w:tcW w:w="684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206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Степенная функция, ее свойства и график.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Иррациональные уравнения и неравенства.</w:t>
            </w:r>
          </w:p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31-37 №625,636,638</w:t>
            </w:r>
          </w:p>
        </w:tc>
        <w:tc>
          <w:tcPr>
            <w:tcW w:w="1096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551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</w:tr>
      <w:tr w:rsidR="001747AA" w:rsidRPr="00433529" w:rsidTr="0025565E">
        <w:tc>
          <w:tcPr>
            <w:tcW w:w="684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206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функция, ее свойства и график. </w:t>
            </w:r>
          </w:p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01F0">
              <w:rPr>
                <w:rFonts w:ascii="Times New Roman" w:hAnsi="Times New Roman" w:cs="Times New Roman"/>
                <w:sz w:val="24"/>
                <w:szCs w:val="24"/>
              </w:rPr>
              <w:t>равнения и неравенства.</w:t>
            </w:r>
          </w:p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47AA" w:rsidRPr="002B01F0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0C6">
              <w:rPr>
                <w:color w:val="000000"/>
                <w:spacing w:val="-1"/>
                <w:sz w:val="28"/>
                <w:szCs w:val="28"/>
              </w:rPr>
              <w:t>15-20 №341,342,360</w:t>
            </w:r>
          </w:p>
        </w:tc>
        <w:tc>
          <w:tcPr>
            <w:tcW w:w="1096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551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</w:tr>
      <w:tr w:rsidR="001747AA" w:rsidRPr="00433529" w:rsidTr="0025565E">
        <w:tc>
          <w:tcPr>
            <w:tcW w:w="684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2206" w:type="dxa"/>
          </w:tcPr>
          <w:p w:rsidR="001747AA" w:rsidRPr="002B01F0" w:rsidRDefault="001747AA" w:rsidP="00174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C8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функция, ее свойства и график.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2C8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 и неравенства.</w:t>
            </w:r>
          </w:p>
        </w:tc>
        <w:tc>
          <w:tcPr>
            <w:tcW w:w="610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096" w:type="dxa"/>
          </w:tcPr>
          <w:p w:rsidR="001747AA" w:rsidRPr="00433529" w:rsidRDefault="001747AA" w:rsidP="00174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2551" w:type="dxa"/>
          </w:tcPr>
          <w:p w:rsidR="001747AA" w:rsidRPr="00433529" w:rsidRDefault="001747AA" w:rsidP="001747AA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</w:tr>
      <w:tr w:rsidR="0068633C" w:rsidRPr="00433529" w:rsidTr="0025565E">
        <w:tc>
          <w:tcPr>
            <w:tcW w:w="13603" w:type="dxa"/>
            <w:gridSpan w:val="7"/>
          </w:tcPr>
          <w:p w:rsidR="0068633C" w:rsidRPr="00433529" w:rsidRDefault="0068633C" w:rsidP="0068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6E90">
              <w:rPr>
                <w:b/>
                <w:sz w:val="28"/>
                <w:szCs w:val="28"/>
              </w:rPr>
              <w:t>Гл.VII</w:t>
            </w:r>
            <w:proofErr w:type="spellEnd"/>
            <w:r w:rsidRPr="00F96E90">
              <w:rPr>
                <w:b/>
                <w:sz w:val="28"/>
                <w:szCs w:val="28"/>
              </w:rPr>
              <w:t xml:space="preserve"> « Тригонометрические функции»(21ч.)</w:t>
            </w:r>
          </w:p>
        </w:tc>
      </w:tr>
      <w:tr w:rsidR="00A60356" w:rsidRPr="00433529" w:rsidTr="0025565E">
        <w:tc>
          <w:tcPr>
            <w:tcW w:w="684" w:type="dxa"/>
          </w:tcPr>
          <w:p w:rsidR="00A60356" w:rsidRPr="00433529" w:rsidRDefault="00A60356" w:rsidP="00A60356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6" w:type="dxa"/>
          </w:tcPr>
          <w:p w:rsidR="00A60356" w:rsidRPr="00433529" w:rsidRDefault="00A60356" w:rsidP="00A60356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Область определения и множество значений тригонометрических функций</w:t>
            </w:r>
          </w:p>
        </w:tc>
        <w:tc>
          <w:tcPr>
            <w:tcW w:w="610" w:type="dxa"/>
          </w:tcPr>
          <w:p w:rsidR="00A60356" w:rsidRPr="00433529" w:rsidRDefault="00A60356" w:rsidP="00A60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A60356" w:rsidRPr="00B9191A" w:rsidRDefault="00A60356" w:rsidP="00A60356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изучение нового материала и закрепление §38 до зад.4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691(2,4,6),692(2,4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694(2,4,6)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A60356" w:rsidRPr="00433529" w:rsidRDefault="00A60356" w:rsidP="00A60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A60356" w:rsidRPr="00433529" w:rsidRDefault="00124894" w:rsidP="00A60356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2551" w:type="dxa"/>
          </w:tcPr>
          <w:p w:rsidR="00A60356" w:rsidRPr="00433529" w:rsidRDefault="00124894" w:rsidP="00A60356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6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Область определения и множество значений тригонометрических функций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П.38. №693(2,4),695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696(2,4), тренажер 16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6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Область определения и множество значений тригонометрических функций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П.38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758(2,4,6),759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,4,6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766(4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793(4)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24894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6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Четность, нечетность, периодичность тригонометрических функций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П.39 700(2,4,6),702(2,4,6), 705(2), тренажёр 18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17.09 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17.09 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6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Четность, нечетность, периодичность тригонометрических функций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701(4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6),703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,4)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06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Четность, нечетность, </w:t>
            </w:r>
            <w:r>
              <w:lastRenderedPageBreak/>
              <w:t>периодичность тригонометрических функций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342" w:type="dxa"/>
          </w:tcPr>
          <w:p w:rsidR="00124894" w:rsidRPr="00B40BE7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481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760(2,4),тренажёр 17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ч)</w:t>
            </w:r>
          </w:p>
        </w:tc>
        <w:tc>
          <w:tcPr>
            <w:tcW w:w="2206" w:type="dxa"/>
          </w:tcPr>
          <w:p w:rsidR="00124894" w:rsidRDefault="00124894" w:rsidP="00124894">
            <w:r w:rsidRPr="00AE30FD">
              <w:t>Свойства функции у=</w:t>
            </w:r>
            <w:proofErr w:type="spellStart"/>
            <w:r w:rsidRPr="00AE30FD">
              <w:t>cosx</w:t>
            </w:r>
            <w:proofErr w:type="spellEnd"/>
            <w:r w:rsidRPr="00AE30FD">
              <w:t xml:space="preserve"> и ее график 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 №710(2,4),712(2,4)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06" w:type="dxa"/>
          </w:tcPr>
          <w:p w:rsidR="00124894" w:rsidRDefault="00124894" w:rsidP="00124894">
            <w:r w:rsidRPr="00AE30FD">
              <w:t>Свойства функции у=</w:t>
            </w:r>
            <w:proofErr w:type="spellStart"/>
            <w:r w:rsidRPr="00AE30FD">
              <w:t>cosx</w:t>
            </w:r>
            <w:proofErr w:type="spellEnd"/>
            <w:r w:rsidRPr="00AE30FD">
              <w:t xml:space="preserve"> и ее график 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0. </w:t>
            </w:r>
            <w:r w:rsidRPr="00E8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№713(2,4),714(2,4),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06" w:type="dxa"/>
          </w:tcPr>
          <w:p w:rsidR="00124894" w:rsidRDefault="00124894" w:rsidP="00124894">
            <w:r w:rsidRPr="00AE30FD">
              <w:t>Свойства функции у=</w:t>
            </w:r>
            <w:proofErr w:type="spellStart"/>
            <w:r w:rsidRPr="00AE30FD">
              <w:t>cosx</w:t>
            </w:r>
            <w:proofErr w:type="spellEnd"/>
            <w:r w:rsidRPr="00AE30FD">
              <w:t xml:space="preserve"> и ее график 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E87465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П.40. 762(2,4),763(2,4)</w:t>
            </w:r>
          </w:p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16(4ч</w:t>
            </w:r>
          </w:p>
        </w:tc>
        <w:tc>
          <w:tcPr>
            <w:tcW w:w="2206" w:type="dxa"/>
          </w:tcPr>
          <w:p w:rsidR="00124894" w:rsidRDefault="00124894" w:rsidP="00124894">
            <w:r w:rsidRPr="009E4E38">
              <w:t>Свойства функции у=</w:t>
            </w:r>
            <w:proofErr w:type="spellStart"/>
            <w:r w:rsidRPr="009E4E38">
              <w:t>sinx</w:t>
            </w:r>
            <w:proofErr w:type="spellEnd"/>
            <w:r w:rsidRPr="009E4E38">
              <w:t xml:space="preserve"> и ее график 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стр.213, №722(2,4),726(2,4)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29. 09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29. 09</w:t>
            </w:r>
          </w:p>
        </w:tc>
      </w:tr>
      <w:tr w:rsidR="00124894" w:rsidRPr="00433529" w:rsidTr="0025565E">
        <w:tc>
          <w:tcPr>
            <w:tcW w:w="684" w:type="dxa"/>
          </w:tcPr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124894" w:rsidRPr="00433529" w:rsidRDefault="00124894" w:rsidP="00124894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124894" w:rsidRDefault="00124894" w:rsidP="00124894">
            <w:r w:rsidRPr="009E4E38">
              <w:t>Свойства функции у=</w:t>
            </w:r>
            <w:proofErr w:type="spellStart"/>
            <w:r w:rsidRPr="009E4E38">
              <w:t>sinx</w:t>
            </w:r>
            <w:proofErr w:type="spellEnd"/>
            <w:r w:rsidRPr="009E4E38">
              <w:t xml:space="preserve"> и ее график </w:t>
            </w:r>
          </w:p>
        </w:tc>
        <w:tc>
          <w:tcPr>
            <w:tcW w:w="610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24894" w:rsidRPr="00B9191A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П.41№724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,4),725(2,4),730(2), 731(2, 732(2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 желанию</w:t>
            </w:r>
          </w:p>
        </w:tc>
        <w:tc>
          <w:tcPr>
            <w:tcW w:w="1096" w:type="dxa"/>
          </w:tcPr>
          <w:p w:rsidR="00124894" w:rsidRPr="00433529" w:rsidRDefault="00124894" w:rsidP="00124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29. 09</w:t>
            </w:r>
          </w:p>
        </w:tc>
        <w:tc>
          <w:tcPr>
            <w:tcW w:w="2551" w:type="dxa"/>
          </w:tcPr>
          <w:p w:rsidR="00124894" w:rsidRPr="00433529" w:rsidRDefault="00124894" w:rsidP="00124894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29. 09</w:t>
            </w:r>
          </w:p>
        </w:tc>
      </w:tr>
      <w:tr w:rsidR="001E375D" w:rsidRPr="00433529" w:rsidTr="0025565E">
        <w:tc>
          <w:tcPr>
            <w:tcW w:w="684" w:type="dxa"/>
          </w:tcPr>
          <w:p w:rsidR="001E375D" w:rsidRPr="00433529" w:rsidRDefault="006412C8" w:rsidP="001E375D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06" w:type="dxa"/>
          </w:tcPr>
          <w:p w:rsidR="001E375D" w:rsidRDefault="001E375D" w:rsidP="001E375D">
            <w:r w:rsidRPr="009E4E38">
              <w:t>Свойства функции у=</w:t>
            </w:r>
            <w:proofErr w:type="spellStart"/>
            <w:r w:rsidRPr="009E4E38">
              <w:t>sinx</w:t>
            </w:r>
            <w:proofErr w:type="spellEnd"/>
            <w:r w:rsidRPr="009E4E38">
              <w:t xml:space="preserve"> и ее график </w:t>
            </w:r>
          </w:p>
        </w:tc>
        <w:tc>
          <w:tcPr>
            <w:tcW w:w="610" w:type="dxa"/>
          </w:tcPr>
          <w:p w:rsidR="001E375D" w:rsidRPr="00433529" w:rsidRDefault="001E375D" w:rsidP="001E3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E375D" w:rsidRPr="00B9191A" w:rsidRDefault="001E375D" w:rsidP="001E375D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тренажер 19</w:t>
            </w:r>
          </w:p>
        </w:tc>
        <w:tc>
          <w:tcPr>
            <w:tcW w:w="1096" w:type="dxa"/>
          </w:tcPr>
          <w:p w:rsidR="001E375D" w:rsidRPr="00433529" w:rsidRDefault="001E375D" w:rsidP="001E3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E375D" w:rsidRPr="00433529" w:rsidRDefault="001E375D" w:rsidP="001E375D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551" w:type="dxa"/>
          </w:tcPr>
          <w:p w:rsidR="001E375D" w:rsidRPr="00433529" w:rsidRDefault="003219CA" w:rsidP="001E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01.10</w:t>
            </w:r>
          </w:p>
        </w:tc>
      </w:tr>
      <w:tr w:rsidR="005833A8" w:rsidRPr="00433529" w:rsidTr="0025565E">
        <w:tc>
          <w:tcPr>
            <w:tcW w:w="684" w:type="dxa"/>
          </w:tcPr>
          <w:p w:rsidR="005833A8" w:rsidRPr="00433529" w:rsidRDefault="005833A8" w:rsidP="005833A8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06" w:type="dxa"/>
          </w:tcPr>
          <w:p w:rsidR="005833A8" w:rsidRDefault="005833A8" w:rsidP="005833A8">
            <w:r w:rsidRPr="009E4E38">
              <w:t>Свойства функции у=</w:t>
            </w:r>
            <w:proofErr w:type="spellStart"/>
            <w:r w:rsidRPr="009E4E38">
              <w:t>sinx</w:t>
            </w:r>
            <w:proofErr w:type="spellEnd"/>
            <w:r w:rsidRPr="009E4E38">
              <w:t xml:space="preserve"> и ее график </w:t>
            </w:r>
          </w:p>
        </w:tc>
        <w:tc>
          <w:tcPr>
            <w:tcW w:w="610" w:type="dxa"/>
          </w:tcPr>
          <w:p w:rsidR="005833A8" w:rsidRPr="00433529" w:rsidRDefault="005833A8" w:rsidP="0058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5833A8" w:rsidRPr="00B9191A" w:rsidRDefault="005833A8" w:rsidP="005833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4D1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Урок-зачёт</w:t>
            </w:r>
          </w:p>
        </w:tc>
        <w:tc>
          <w:tcPr>
            <w:tcW w:w="1096" w:type="dxa"/>
          </w:tcPr>
          <w:p w:rsidR="005833A8" w:rsidRPr="00433529" w:rsidRDefault="005833A8" w:rsidP="0058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5833A8" w:rsidRPr="00433529" w:rsidRDefault="005833A8" w:rsidP="005833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551" w:type="dxa"/>
          </w:tcPr>
          <w:p w:rsidR="005833A8" w:rsidRPr="00433529" w:rsidRDefault="005833A8" w:rsidP="005833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</w:tr>
      <w:tr w:rsidR="005833A8" w:rsidRPr="00433529" w:rsidTr="0025565E">
        <w:tc>
          <w:tcPr>
            <w:tcW w:w="684" w:type="dxa"/>
          </w:tcPr>
          <w:p w:rsidR="005833A8" w:rsidRPr="00433529" w:rsidRDefault="005833A8" w:rsidP="005833A8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06" w:type="dxa"/>
          </w:tcPr>
          <w:p w:rsidR="005833A8" w:rsidRDefault="005833A8" w:rsidP="005833A8">
            <w:r w:rsidRPr="007C7FA3">
              <w:t xml:space="preserve">Свойства функции у= </w:t>
            </w:r>
            <w:proofErr w:type="spellStart"/>
            <w:r w:rsidRPr="007C7FA3">
              <w:t>tgx</w:t>
            </w:r>
            <w:proofErr w:type="spellEnd"/>
            <w:r w:rsidRPr="007C7FA3">
              <w:t xml:space="preserve"> и ее график </w:t>
            </w:r>
          </w:p>
        </w:tc>
        <w:tc>
          <w:tcPr>
            <w:tcW w:w="610" w:type="dxa"/>
          </w:tcPr>
          <w:p w:rsidR="005833A8" w:rsidRPr="00433529" w:rsidRDefault="005833A8" w:rsidP="0058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5833A8" w:rsidRPr="00B9191A" w:rsidRDefault="005833A8" w:rsidP="005833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П.42, №736(2,4), 742</w:t>
            </w:r>
          </w:p>
        </w:tc>
        <w:tc>
          <w:tcPr>
            <w:tcW w:w="1096" w:type="dxa"/>
          </w:tcPr>
          <w:p w:rsidR="005833A8" w:rsidRPr="00433529" w:rsidRDefault="005833A8" w:rsidP="0058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5833A8" w:rsidRPr="00433529" w:rsidRDefault="00552128" w:rsidP="005833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255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551" w:type="dxa"/>
          </w:tcPr>
          <w:p w:rsidR="005833A8" w:rsidRPr="00433529" w:rsidRDefault="00552128" w:rsidP="005833A8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</w:t>
            </w:r>
          </w:p>
        </w:tc>
      </w:tr>
      <w:tr w:rsidR="001E375D" w:rsidRPr="00433529" w:rsidTr="0025565E">
        <w:tc>
          <w:tcPr>
            <w:tcW w:w="684" w:type="dxa"/>
          </w:tcPr>
          <w:p w:rsidR="001E375D" w:rsidRPr="00433529" w:rsidRDefault="006412C8" w:rsidP="001E375D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06" w:type="dxa"/>
          </w:tcPr>
          <w:p w:rsidR="001E375D" w:rsidRDefault="001E375D" w:rsidP="001E375D">
            <w:r w:rsidRPr="007C7FA3">
              <w:t xml:space="preserve">Свойства функции у= </w:t>
            </w:r>
            <w:proofErr w:type="spellStart"/>
            <w:r w:rsidRPr="007C7FA3">
              <w:t>tgx</w:t>
            </w:r>
            <w:proofErr w:type="spellEnd"/>
            <w:r w:rsidRPr="007C7FA3">
              <w:t xml:space="preserve"> и ее график </w:t>
            </w:r>
          </w:p>
        </w:tc>
        <w:tc>
          <w:tcPr>
            <w:tcW w:w="610" w:type="dxa"/>
          </w:tcPr>
          <w:p w:rsidR="001E375D" w:rsidRPr="00433529" w:rsidRDefault="001E375D" w:rsidP="001E3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1E375D" w:rsidRPr="00B9191A" w:rsidRDefault="001E375D" w:rsidP="001E375D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№737(2,4), 738(2,4), 740(2,4), 744(2)</w:t>
            </w:r>
          </w:p>
        </w:tc>
        <w:tc>
          <w:tcPr>
            <w:tcW w:w="1096" w:type="dxa"/>
          </w:tcPr>
          <w:p w:rsidR="001E375D" w:rsidRPr="00433529" w:rsidRDefault="001E375D" w:rsidP="001E3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1E375D" w:rsidRPr="00433529" w:rsidRDefault="001E375D" w:rsidP="001E375D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551" w:type="dxa"/>
          </w:tcPr>
          <w:p w:rsidR="001E375D" w:rsidRPr="00433529" w:rsidRDefault="00552128" w:rsidP="001E37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06.10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Свойства функции у= </w:t>
            </w:r>
            <w:proofErr w:type="spellStart"/>
            <w:r>
              <w:t>tgx</w:t>
            </w:r>
            <w:proofErr w:type="spellEnd"/>
            <w:r>
              <w:t xml:space="preserve"> и ее график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Тренажер 20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06" w:type="dxa"/>
          </w:tcPr>
          <w:p w:rsidR="00793640" w:rsidRDefault="00793640" w:rsidP="00793640">
            <w:r>
              <w:t>Обратные тригономе</w:t>
            </w:r>
            <w:r w:rsidRPr="00A154FC">
              <w:t>трические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П.43. № 753(2), 754(2), 755(2), 756(4)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206" w:type="dxa"/>
          </w:tcPr>
          <w:p w:rsidR="00793640" w:rsidRDefault="00793640" w:rsidP="00793640">
            <w:r>
              <w:t>Обратные тригономе</w:t>
            </w:r>
            <w:r w:rsidRPr="00A154FC">
              <w:t>трические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 , задание по карточкам.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06" w:type="dxa"/>
          </w:tcPr>
          <w:p w:rsidR="00793640" w:rsidRDefault="00793640" w:rsidP="00793640">
            <w:r>
              <w:t>Урок обобща</w:t>
            </w:r>
            <w:r w:rsidRPr="00CF029F">
              <w:t>ющий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 w:rsidRPr="00707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 , задание по карточкам.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06" w:type="dxa"/>
          </w:tcPr>
          <w:p w:rsidR="00793640" w:rsidRDefault="00793640" w:rsidP="00793640">
            <w:r>
              <w:t>Урок обобща</w:t>
            </w:r>
            <w:r w:rsidRPr="00CF029F">
              <w:t>ющий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 w:rsidRPr="00707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 , задание по карточкам.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15. 10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007E8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06" w:type="dxa"/>
          </w:tcPr>
          <w:p w:rsidR="00793640" w:rsidRDefault="00793640" w:rsidP="00793640">
            <w:r w:rsidRPr="00EB47FD">
              <w:rPr>
                <w:b/>
              </w:rPr>
              <w:t>Контрольная</w:t>
            </w:r>
            <w:r>
              <w:t xml:space="preserve"> работа №1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793640" w:rsidRPr="00B9191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13603" w:type="dxa"/>
            <w:gridSpan w:val="7"/>
          </w:tcPr>
          <w:p w:rsidR="00793640" w:rsidRPr="00B9191A" w:rsidRDefault="00793640" w:rsidP="0079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Monotype Corsiva" w:hAnsi="Monotype Corsiva"/>
                <w:b/>
                <w:sz w:val="28"/>
                <w:szCs w:val="28"/>
              </w:rPr>
              <w:t>Гл. VIII « Производная и её геометрический смысл» (19ч)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(3ч)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Производ</w:t>
            </w:r>
            <w:r w:rsidRPr="005E71DE">
              <w:t xml:space="preserve">ная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>изучение нового материала и закрепление §44 до зад.4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 780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(2),781(2,4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18. 10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Производ</w:t>
            </w:r>
            <w:r w:rsidRPr="005E71DE">
              <w:t xml:space="preserve">ная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П.44. №782(2),783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(2) 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Производ</w:t>
            </w:r>
            <w:r w:rsidRPr="005E71DE">
              <w:t xml:space="preserve">ная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по карточкам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ч)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Производная степенной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П.45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789(2,4,6),790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,4,6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,4,6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793(4)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Производная степенной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П.45, 793(4),798, тренажер 1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Производная степенной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П.45,карточки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АКР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27. 10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34(4ч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Правила дифферен</w:t>
            </w:r>
            <w:r w:rsidRPr="007C159B">
              <w:t xml:space="preserve">цирования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П.46№805(2,4), 819(2), 820(2,4)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Правила дифферен</w:t>
            </w:r>
            <w:r w:rsidRPr="007C159B">
              <w:t xml:space="preserve">цирования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П.46№806(2,4), 809(2,4,6), 815(2),825(2,4), 826(2,4)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Правила дифферен</w:t>
            </w:r>
            <w:r w:rsidRPr="007C159B">
              <w:t xml:space="preserve">цирования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П.46 №810(3),828, тренажер 2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Правила дифферен</w:t>
            </w:r>
            <w:r w:rsidRPr="007C159B">
              <w:t xml:space="preserve">цирования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П.46 задание по карточкам 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10.11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Производ</w:t>
            </w:r>
            <w:r w:rsidRPr="006C5CF2">
              <w:t>ные некоторых</w:t>
            </w:r>
            <w:r>
              <w:t xml:space="preserve"> функций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П.47 №832(2,4), 834(2,4), 835(2),838(2), 839(2,4)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Производ</w:t>
            </w:r>
            <w:r w:rsidRPr="006C5CF2">
              <w:t>ные некоторых</w:t>
            </w:r>
            <w:r>
              <w:t xml:space="preserve"> функций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Тренажёр 3№843(2,4), 844(2), 841(2,4,6),846(2,4), 847(2),848(1,2)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Производ</w:t>
            </w:r>
            <w:r w:rsidRPr="006C5CF2">
              <w:t>ные некоторых</w:t>
            </w:r>
            <w:r>
              <w:t xml:space="preserve"> функций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849(2,4),850(2,4), 853(2)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Геометрический смысл производ</w:t>
            </w:r>
            <w:r w:rsidRPr="005F7B73">
              <w:t xml:space="preserve">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П.48. 858(2,4),859(2,4,6).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06" w:type="dxa"/>
          </w:tcPr>
          <w:p w:rsidR="00793640" w:rsidRDefault="00793640" w:rsidP="00793640">
            <w:r>
              <w:t>Геометрический смысл производ</w:t>
            </w:r>
            <w:r w:rsidRPr="005F7B73">
              <w:t xml:space="preserve">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П.48. 860(2,4,6,8),861(рис. 118. б).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06" w:type="dxa"/>
          </w:tcPr>
          <w:p w:rsidR="00793640" w:rsidRDefault="00793640" w:rsidP="00793640">
            <w:r>
              <w:t>Геометрический смысл производ</w:t>
            </w:r>
            <w:r w:rsidRPr="005F7B73">
              <w:t xml:space="preserve">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П.48. 862(2),864(2,4).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17. 11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06" w:type="dxa"/>
          </w:tcPr>
          <w:p w:rsidR="00793640" w:rsidRDefault="00793640" w:rsidP="00793640">
            <w:r>
              <w:t>Геометрический смысл производ</w:t>
            </w:r>
            <w:r w:rsidRPr="005F7B73">
              <w:t xml:space="preserve">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№869(2,4,6,8), 870(2,4,6), 871(2,4),872(5,6).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06" w:type="dxa"/>
          </w:tcPr>
          <w:p w:rsidR="00793640" w:rsidRDefault="00793640" w:rsidP="00793640">
            <w:r>
              <w:t>Обобщающий урок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Тренажёр 4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06" w:type="dxa"/>
          </w:tcPr>
          <w:p w:rsidR="00793640" w:rsidRDefault="00793640" w:rsidP="00793640">
            <w:r>
              <w:t>Контрольная работа №2 по теме «</w:t>
            </w:r>
            <w:r>
              <w:rPr>
                <w:rFonts w:ascii="Monotype Corsiva" w:hAnsi="Monotype Corsiva"/>
                <w:b/>
                <w:sz w:val="28"/>
                <w:szCs w:val="28"/>
              </w:rPr>
              <w:t>«</w:t>
            </w:r>
            <w:r w:rsidRPr="009A7D60">
              <w:rPr>
                <w:rFonts w:ascii="Times New Roman" w:hAnsi="Times New Roman" w:cs="Times New Roman"/>
                <w:sz w:val="24"/>
                <w:szCs w:val="24"/>
              </w:rPr>
              <w:t>Производная и её геометрический смысл»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13603" w:type="dxa"/>
            <w:gridSpan w:val="7"/>
          </w:tcPr>
          <w:p w:rsidR="00793640" w:rsidRPr="0060775B" w:rsidRDefault="00793640" w:rsidP="0079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Гл. IX « Применение производной к исследованию функций» (18ч)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206" w:type="dxa"/>
          </w:tcPr>
          <w:p w:rsidR="00793640" w:rsidRDefault="00793640" w:rsidP="00793640">
            <w:r>
              <w:t>Возрастан</w:t>
            </w:r>
            <w:r w:rsidRPr="000E382C">
              <w:t>ие и убывание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П.49стр.261. №889,888(1)897- по желанию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Возрастан</w:t>
            </w:r>
            <w:r w:rsidRPr="000E382C">
              <w:t>ие и убывание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№900(4,6,8),901(2), 909, тренажер 5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06" w:type="dxa"/>
          </w:tcPr>
          <w:p w:rsidR="00793640" w:rsidRDefault="00793640" w:rsidP="00793640">
            <w:r>
              <w:t>Возрастан</w:t>
            </w:r>
            <w:r w:rsidRPr="000E382C">
              <w:t>ие и убывание функции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№902(2,4),903(2,4), 904(2), 906(2)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06" w:type="dxa"/>
          </w:tcPr>
          <w:p w:rsidR="00793640" w:rsidRDefault="00793640" w:rsidP="00793640">
            <w:r>
              <w:t>Экстрему</w:t>
            </w:r>
            <w:r w:rsidRPr="00020113">
              <w:t xml:space="preserve">мы функций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П.50, №912(2,4), 913(2,4), 914(2,4)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Экстрему</w:t>
            </w:r>
            <w:r w:rsidRPr="00020113">
              <w:t xml:space="preserve">мы функций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П.50, №915(2,4), 917(2), 921(2)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06" w:type="dxa"/>
          </w:tcPr>
          <w:p w:rsidR="00793640" w:rsidRDefault="00793640" w:rsidP="00793640">
            <w:r>
              <w:t>Экстрему</w:t>
            </w:r>
            <w:r w:rsidRPr="00020113">
              <w:t xml:space="preserve">мы функций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№916(2,4), 918(2,4), 919(2,4)Тренажёр 6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Применение производной к построению графиков функций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П.51. №926(2,3,4)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Применение производной к построению графиков функций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П.51. №927(2,4),928(2)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Применение производной к построению графиков функций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П.51. №931(2),932(2),933(2)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Наибольшее и наименьшее значения функции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П.52. №938(2),тренажёр 7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Наибольшее и наименьшее значения функции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 w:rsidRPr="00F17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П.52.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№939(2),941,945(2), 946(2)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Наибольшее и наименьшее значения функции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 w:rsidRPr="00F17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П.52.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943, 950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Наибольшее и наименьшее значения функции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 w:rsidRPr="00F17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962(1), 964, 972, 976</w:t>
            </w:r>
            <w:r w:rsidRPr="00F17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06" w:type="dxa"/>
          </w:tcPr>
          <w:p w:rsidR="00793640" w:rsidRDefault="00793640" w:rsidP="00793640">
            <w:r>
              <w:t>Выпуклос</w:t>
            </w:r>
            <w:r w:rsidRPr="009276AD">
              <w:t>ть графика функции, точки перегиба.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П.53, № 953(2,4), 954(4), 955(4)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06" w:type="dxa"/>
          </w:tcPr>
          <w:p w:rsidR="00793640" w:rsidRDefault="00793640" w:rsidP="00793640">
            <w:r>
              <w:t>Выпуклос</w:t>
            </w:r>
            <w:r w:rsidRPr="009276AD">
              <w:t>ть графика функции, точки перегиба.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П.53, №956(3,4), 959(2),963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06" w:type="dxa"/>
          </w:tcPr>
          <w:p w:rsidR="00793640" w:rsidRDefault="00793640" w:rsidP="00793640">
            <w:r>
              <w:t>Обобщаю</w:t>
            </w:r>
            <w:r w:rsidRPr="00B52928">
              <w:t>щие уроки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П.53, №968, 970(1),973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06" w:type="dxa"/>
          </w:tcPr>
          <w:p w:rsidR="00793640" w:rsidRDefault="00793640" w:rsidP="00793640">
            <w:r>
              <w:t>Обобщаю</w:t>
            </w:r>
            <w:r w:rsidRPr="00B52928">
              <w:t>щие уроки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П.53, №975, 980,981(2,4)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06" w:type="dxa"/>
          </w:tcPr>
          <w:p w:rsidR="00793640" w:rsidRDefault="00793640" w:rsidP="00793640">
            <w:r>
              <w:t xml:space="preserve"> Контрольная работа №3 по теме «</w:t>
            </w:r>
            <w:r w:rsidRPr="006F12B6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функций»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60775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13603" w:type="dxa"/>
            <w:gridSpan w:val="7"/>
          </w:tcPr>
          <w:p w:rsidR="00793640" w:rsidRPr="00AB0FA8" w:rsidRDefault="00793640" w:rsidP="0079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Гл. </w:t>
            </w:r>
            <w:r w:rsidRPr="006077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X </w:t>
            </w:r>
            <w:r w:rsidRPr="00AB0F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Интеграл 15ч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Первообразная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SchoolBookCSanPin-Regular" w:eastAsia="Times New Roman" w:hAnsi="SchoolBookCSanPin-Regular" w:cs="SchoolBookCSanPin-Regula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П.54.стр.291,№983(2), 984(2)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Первообразная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П.54.стр.291,№984(4), 986(2),987(2)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Правила нахождения первообра</w:t>
            </w:r>
            <w:r w:rsidRPr="00C90D57">
              <w:t xml:space="preserve">зной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П.55.стр.294,№988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,6),989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,6,8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тренажёр 8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Правила нахождения первообра</w:t>
            </w:r>
            <w:r w:rsidRPr="00C90D57">
              <w:t xml:space="preserve">зной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П.55.стр.294,№991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,6,8),992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(2,4)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,994(4)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6" w:type="dxa"/>
          </w:tcPr>
          <w:p w:rsidR="00793640" w:rsidRDefault="00793640" w:rsidP="00793640">
            <w:r>
              <w:t>Правила нахождения первообра</w:t>
            </w:r>
            <w:r w:rsidRPr="00C90D57">
              <w:t xml:space="preserve">зной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П.55.стр.294, задание по карточкам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06" w:type="dxa"/>
          </w:tcPr>
          <w:p w:rsidR="00793640" w:rsidRDefault="00793640" w:rsidP="00793640">
            <w:r>
              <w:t>Площадь криволин</w:t>
            </w:r>
            <w:r w:rsidRPr="00B50BB5">
              <w:t xml:space="preserve">ейной трапеции и интеграл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П.56.стр.297, №1001(2), 1003(2,4)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Площадь криволин</w:t>
            </w:r>
            <w:r w:rsidRPr="00B50BB5">
              <w:t xml:space="preserve">ейной трапеции и интеграл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карточкам.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</w:tcPr>
          <w:p w:rsidR="00793640" w:rsidRDefault="00793640" w:rsidP="00793640">
            <w:r>
              <w:t>Площадь криволин</w:t>
            </w:r>
            <w:r w:rsidRPr="00B50BB5">
              <w:t xml:space="preserve">ейной трапеции и интеграл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карточкам.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Вычисление интегралов. Вычисление площадей с помощью интегралов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57 стр.301.   №1005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,4,6),1006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,4,6), 1007(2,4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Вычисление интегралов. Вычисление площадей с </w:t>
            </w:r>
            <w:r>
              <w:lastRenderedPageBreak/>
              <w:t>помощью интегралов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57 стр.301.   №1008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,4),1009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1011(1,2,3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Вычисление интегралов. Вычисление площадей с помощью интегралов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тренажёр 9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Вычисление интегралов. Вычисление площадей с помощью интегралов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58 стр.304.   №1014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,4),1034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1,3, 6), 1035(1,2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6" w:type="dxa"/>
          </w:tcPr>
          <w:p w:rsidR="00793640" w:rsidRDefault="00793640" w:rsidP="00793640">
            <w:r>
              <w:t>Урок обобщения и системати</w:t>
            </w:r>
            <w:r w:rsidRPr="00E7225B">
              <w:t xml:space="preserve">зации знаний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58 стр.304.   №1015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),1016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2), 1017(2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6" w:type="dxa"/>
          </w:tcPr>
          <w:p w:rsidR="00793640" w:rsidRDefault="00793640" w:rsidP="00793640">
            <w:r>
              <w:t>Уроки обобщения и системати</w:t>
            </w:r>
            <w:r w:rsidRPr="00E7225B">
              <w:t xml:space="preserve">зации знаний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58 стр.304.   №1018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),1019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2), 1022(2,4</w:t>
            </w:r>
            <w:r w:rsidRPr="00B91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тренажёр 10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Контрольная работа №4 по теме </w:t>
            </w:r>
            <w:r w:rsidRPr="003936D6">
              <w:rPr>
                <w:sz w:val="24"/>
                <w:szCs w:val="24"/>
              </w:rPr>
              <w:t xml:space="preserve"> </w:t>
            </w:r>
            <w:r w:rsidRPr="003936D6">
              <w:rPr>
                <w:rFonts w:ascii="Times New Roman" w:hAnsi="Times New Roman" w:cs="Times New Roman"/>
                <w:sz w:val="24"/>
                <w:szCs w:val="24"/>
              </w:rPr>
              <w:t>«Интеграл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191A">
              <w:rPr>
                <w:sz w:val="28"/>
                <w:szCs w:val="28"/>
              </w:rPr>
              <w:t xml:space="preserve">Контрольная работа №4 по теме  </w:t>
            </w:r>
            <w:r w:rsidRPr="00B9191A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13603" w:type="dxa"/>
            <w:gridSpan w:val="7"/>
          </w:tcPr>
          <w:p w:rsidR="00793640" w:rsidRPr="00B9191A" w:rsidRDefault="00793640" w:rsidP="0079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Гл. XI «Элементы комбинаторики»(11ч)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Комбинаторные задачи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П.60 №1043(2,4,6)</w:t>
            </w:r>
            <w:r w:rsidRPr="00F860C6">
              <w:rPr>
                <w:sz w:val="28"/>
                <w:szCs w:val="28"/>
              </w:rPr>
              <w:t>, 1055</w:t>
            </w:r>
            <w:r>
              <w:rPr>
                <w:sz w:val="28"/>
                <w:szCs w:val="28"/>
              </w:rPr>
              <w:t>(1)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33695D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Комбинаторные задачи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П.60 №1052, 1055</w:t>
            </w:r>
            <w:r>
              <w:rPr>
                <w:sz w:val="28"/>
                <w:szCs w:val="28"/>
              </w:rPr>
              <w:t>(2)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33695D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Перестановки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П.61 № 1065, 1067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2D671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06" w:type="dxa"/>
          </w:tcPr>
          <w:p w:rsidR="00793640" w:rsidRDefault="00793640" w:rsidP="00793640">
            <w:r>
              <w:t>Размещен</w:t>
            </w:r>
            <w:r w:rsidRPr="00BB3477">
              <w:t xml:space="preserve">ия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П.62 №1059(2,4), 1063(2,4)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2D671B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206" w:type="dxa"/>
          </w:tcPr>
          <w:p w:rsidR="00793640" w:rsidRDefault="00793640" w:rsidP="00793640">
            <w:r>
              <w:t>Размещен</w:t>
            </w:r>
            <w:r w:rsidRPr="00BB3477">
              <w:t xml:space="preserve">ия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П.62 №1076, 1077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06" w:type="dxa"/>
          </w:tcPr>
          <w:p w:rsidR="00793640" w:rsidRDefault="00793640" w:rsidP="00793640">
            <w:r w:rsidRPr="00FA2184">
              <w:t>Сочетания и их свойства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П.63 № 1080(2,4,6), 1089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06" w:type="dxa"/>
          </w:tcPr>
          <w:p w:rsidR="00793640" w:rsidRDefault="00793640" w:rsidP="00793640">
            <w:r w:rsidRPr="00FA2184">
              <w:t>Сочетания и их свойства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0C6">
              <w:rPr>
                <w:sz w:val="28"/>
                <w:szCs w:val="28"/>
              </w:rPr>
              <w:t>П.63 № 1082, 1090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06" w:type="dxa"/>
          </w:tcPr>
          <w:p w:rsidR="00793640" w:rsidRDefault="00793640" w:rsidP="00793640">
            <w:r>
              <w:t>Биномиал</w:t>
            </w:r>
            <w:r w:rsidRPr="0032381E">
              <w:t>ьная формула Ньютона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П.64 №1095(2,3) 1092(9,10)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06" w:type="dxa"/>
          </w:tcPr>
          <w:p w:rsidR="00793640" w:rsidRDefault="00793640" w:rsidP="00793640">
            <w:r>
              <w:t>Биномиал</w:t>
            </w:r>
            <w:r w:rsidRPr="0032381E">
              <w:t>ьная формула Ньютона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№1100(4,5) 1106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Урок обобщения и систематизации знаний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С.334 Проверь себя.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</w:pPr>
            <w:r>
              <w:t>Контрольная работа №6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по теме  </w:t>
            </w:r>
            <w:r w:rsidRPr="0004718F">
              <w:rPr>
                <w:rFonts w:ascii="Times New Roman" w:hAnsi="Times New Roman" w:cs="Times New Roman"/>
                <w:b/>
                <w:sz w:val="24"/>
                <w:szCs w:val="24"/>
              </w:rPr>
              <w:t>«Элементы комбинаторики»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Контрольная работа№5</w:t>
            </w:r>
            <w:r w:rsidRPr="00F860C6">
              <w:rPr>
                <w:b/>
                <w:sz w:val="28"/>
                <w:szCs w:val="28"/>
              </w:rPr>
              <w:t xml:space="preserve"> по теме «Комбинаторика».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13603" w:type="dxa"/>
            <w:gridSpan w:val="7"/>
          </w:tcPr>
          <w:p w:rsidR="00793640" w:rsidRPr="00B9191A" w:rsidRDefault="00793640" w:rsidP="0079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Гл. XII «Знакомство с вероятностью» (10ч)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Вероятность события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0C6">
              <w:rPr>
                <w:sz w:val="28"/>
                <w:szCs w:val="28"/>
              </w:rPr>
              <w:t>П.65, 66</w:t>
            </w:r>
            <w:r>
              <w:rPr>
                <w:sz w:val="28"/>
                <w:szCs w:val="28"/>
              </w:rPr>
              <w:t xml:space="preserve"> стр.336</w:t>
            </w:r>
            <w:r w:rsidRPr="00F860C6">
              <w:rPr>
                <w:sz w:val="28"/>
                <w:szCs w:val="28"/>
              </w:rPr>
              <w:t xml:space="preserve"> №1117(3,4) 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Противоположные  события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П.65, 66 стр. 336 №1118(3,4) </w:t>
            </w:r>
            <w:r w:rsidRPr="00F860C6">
              <w:rPr>
                <w:sz w:val="28"/>
                <w:szCs w:val="28"/>
              </w:rPr>
              <w:t>1122(7-10)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 xml:space="preserve"> Вероятность события</w:t>
            </w:r>
            <w:r w:rsidRPr="00C13796"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 w:rsidRPr="00841AAF">
              <w:rPr>
                <w:sz w:val="28"/>
                <w:szCs w:val="28"/>
              </w:rPr>
              <w:t>П.67, 68</w:t>
            </w:r>
            <w:r>
              <w:rPr>
                <w:sz w:val="28"/>
                <w:szCs w:val="28"/>
              </w:rPr>
              <w:t>стр. 343-337 №№1125(2,4,6), 1027(2,4,6)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Сложение вероятнос</w:t>
            </w:r>
            <w:r w:rsidRPr="00C13796">
              <w:t xml:space="preserve">тей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Default="00793640" w:rsidP="00793640">
            <w:r>
              <w:rPr>
                <w:sz w:val="28"/>
                <w:szCs w:val="28"/>
              </w:rPr>
              <w:t>П.</w:t>
            </w:r>
            <w:r w:rsidRPr="00841AAF">
              <w:rPr>
                <w:sz w:val="28"/>
                <w:szCs w:val="28"/>
              </w:rPr>
              <w:t xml:space="preserve"> 68</w:t>
            </w:r>
            <w:r>
              <w:rPr>
                <w:sz w:val="28"/>
                <w:szCs w:val="28"/>
              </w:rPr>
              <w:t>стр. 343-337</w:t>
            </w:r>
            <w:r w:rsidRPr="00841AAF">
              <w:rPr>
                <w:sz w:val="28"/>
                <w:szCs w:val="28"/>
              </w:rPr>
              <w:t xml:space="preserve">  №№1128, 1131, 1140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206" w:type="dxa"/>
          </w:tcPr>
          <w:p w:rsidR="00793640" w:rsidRDefault="00793640" w:rsidP="00793640">
            <w:r>
              <w:t xml:space="preserve">Независимые события. Умножение вероятностей.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П.69 №1145(2,4,6), 1148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206" w:type="dxa"/>
          </w:tcPr>
          <w:p w:rsidR="00793640" w:rsidRDefault="00793640" w:rsidP="00793640">
            <w:r>
              <w:t xml:space="preserve">Независимые события. Умножение вероятностей.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П.69 №1148, 1153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06" w:type="dxa"/>
          </w:tcPr>
          <w:p w:rsidR="00793640" w:rsidRDefault="00793640" w:rsidP="00793640">
            <w:r>
              <w:t>Статистическая вероятность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П.70 № 1157(4), 1158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6" w:type="dxa"/>
          </w:tcPr>
          <w:p w:rsidR="00793640" w:rsidRDefault="00793640" w:rsidP="00793640">
            <w:r>
              <w:t>Статистическая вероятность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№1163,1173 С.361 Проверь себя.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Контрольная работа №6 по теме </w:t>
            </w:r>
            <w:r w:rsidRPr="00595676">
              <w:rPr>
                <w:rFonts w:ascii="Times New Roman" w:hAnsi="Times New Roman" w:cs="Times New Roman"/>
                <w:sz w:val="28"/>
                <w:szCs w:val="28"/>
              </w:rPr>
              <w:t>«Знакомство с вероятностью»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Контрольная работа №6 по теме </w:t>
            </w:r>
            <w:r w:rsidRPr="00595676">
              <w:rPr>
                <w:rFonts w:ascii="Times New Roman" w:hAnsi="Times New Roman" w:cs="Times New Roman"/>
                <w:sz w:val="28"/>
                <w:szCs w:val="28"/>
              </w:rPr>
              <w:t>«Знакомство с вероятностью»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 w:rsidRPr="00323F5A">
              <w:t xml:space="preserve">АКР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 w:rsidRPr="00323F5A">
              <w:t xml:space="preserve">АКР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2" w:type="dxa"/>
          </w:tcPr>
          <w:p w:rsidR="00793640" w:rsidRPr="00B9191A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13603" w:type="dxa"/>
            <w:gridSpan w:val="7"/>
          </w:tcPr>
          <w:p w:rsidR="00793640" w:rsidRPr="00B9191A" w:rsidRDefault="00793640" w:rsidP="00793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191A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курса « Алгебра 10-11 класс»(36 ч)</w:t>
            </w: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06" w:type="dxa"/>
          </w:tcPr>
          <w:p w:rsidR="00793640" w:rsidRDefault="00793640" w:rsidP="00793640">
            <w:r w:rsidRPr="001B2454">
              <w:t xml:space="preserve">Повторение по теме « Выражения и их преобразования»»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№1244, 1253 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206" w:type="dxa"/>
          </w:tcPr>
          <w:p w:rsidR="00793640" w:rsidRDefault="00793640" w:rsidP="00793640">
            <w:r w:rsidRPr="001B2454">
              <w:t xml:space="preserve">Повторение по теме « Выражения и их преобразования»»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 xml:space="preserve">№1265,1271, 1278  </w:t>
            </w:r>
          </w:p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Задания из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206" w:type="dxa"/>
          </w:tcPr>
          <w:p w:rsidR="00793640" w:rsidRDefault="00793640" w:rsidP="00793640">
            <w:r w:rsidRPr="009039CD">
              <w:t xml:space="preserve">Повторение по теме «Элементы тригонометрии»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№1322,1324, 1389</w:t>
            </w:r>
          </w:p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Задания из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06" w:type="dxa"/>
          </w:tcPr>
          <w:p w:rsidR="00793640" w:rsidRDefault="00793640" w:rsidP="00793640">
            <w:r w:rsidRPr="009039CD">
              <w:t xml:space="preserve">Повторение по теме «Элементы тригонометрии»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№1331,1338,1395,1399 Задания из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06" w:type="dxa"/>
          </w:tcPr>
          <w:p w:rsidR="00793640" w:rsidRDefault="00793640" w:rsidP="00793640">
            <w:r w:rsidRPr="00FC01ED">
              <w:t>Повторение по теме «Уравнения»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№1344,1350, 1401,1407 Задания 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06" w:type="dxa"/>
          </w:tcPr>
          <w:p w:rsidR="00793640" w:rsidRDefault="00793640" w:rsidP="00793640">
            <w:r w:rsidRPr="00FC01ED">
              <w:t>Повторение по теме «Уравнения»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№1453, 1459 Задания 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06" w:type="dxa"/>
          </w:tcPr>
          <w:p w:rsidR="00793640" w:rsidRDefault="00793640" w:rsidP="00793640">
            <w:r w:rsidRPr="00FC01ED">
              <w:t>Повторение по теме «Уравнения»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№1466, 1468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06" w:type="dxa"/>
          </w:tcPr>
          <w:p w:rsidR="00793640" w:rsidRDefault="00793640" w:rsidP="00793640">
            <w:r w:rsidRPr="00E06970">
              <w:t>Повторение по теме « Системы урав</w:t>
            </w:r>
            <w:r>
              <w:t>нений»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№1437, 1439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 </w:t>
            </w:r>
          </w:p>
        </w:tc>
        <w:tc>
          <w:tcPr>
            <w:tcW w:w="2206" w:type="dxa"/>
          </w:tcPr>
          <w:p w:rsidR="00793640" w:rsidRDefault="00793640" w:rsidP="00793640">
            <w:r w:rsidRPr="00E06970">
              <w:t>Повторение по теме « Системы урав</w:t>
            </w:r>
            <w:r>
              <w:t xml:space="preserve">нений»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№1444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06" w:type="dxa"/>
          </w:tcPr>
          <w:p w:rsidR="00793640" w:rsidRDefault="00793640" w:rsidP="00793640">
            <w:r>
              <w:t>Повторение по теме «</w:t>
            </w:r>
            <w:r w:rsidRPr="00757CA2">
              <w:t xml:space="preserve">Неравенства.»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№1450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06" w:type="dxa"/>
          </w:tcPr>
          <w:p w:rsidR="00793640" w:rsidRDefault="00793640" w:rsidP="00793640">
            <w:r>
              <w:t>Повторение по теме «</w:t>
            </w:r>
            <w:r w:rsidRPr="00757CA2">
              <w:t xml:space="preserve">Неравенства.»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№1452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 w:rsidRPr="00930E68">
              <w:t xml:space="preserve">Повторение по теме « Системы неравенств»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Запись в тетради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06" w:type="dxa"/>
          </w:tcPr>
          <w:p w:rsidR="00793640" w:rsidRDefault="00793640" w:rsidP="00793640">
            <w:r w:rsidRPr="00930E68">
              <w:t xml:space="preserve">Повторение по теме « Системы неравенств»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Запись в тетради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06" w:type="dxa"/>
          </w:tcPr>
          <w:p w:rsidR="00793640" w:rsidRDefault="00793640" w:rsidP="00793640">
            <w:r w:rsidRPr="006F0AF0">
              <w:t xml:space="preserve">Повторение по теме « Проценты Решение задач на проценты»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Запись в тетради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206" w:type="dxa"/>
          </w:tcPr>
          <w:p w:rsidR="00793640" w:rsidRDefault="00793640" w:rsidP="00793640">
            <w:r w:rsidRPr="006F0AF0">
              <w:t xml:space="preserve">Повторение по теме « Проценты Решение задач на проценты»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Повторение по теме « Элементы теории вероятностей»</w:t>
            </w: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Повторение по теме « Решение текстовых задач»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206" w:type="dxa"/>
          </w:tcPr>
          <w:p w:rsidR="00793640" w:rsidRDefault="00793640" w:rsidP="00793640">
            <w:r w:rsidRPr="008709C5">
              <w:t xml:space="preserve">Повторение по теме « Решение текстовых задач»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206" w:type="dxa"/>
          </w:tcPr>
          <w:p w:rsidR="00793640" w:rsidRDefault="00793640" w:rsidP="00793640">
            <w:r w:rsidRPr="008709C5">
              <w:t xml:space="preserve">Повторение по теме « Решение текстовых задач»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06" w:type="dxa"/>
          </w:tcPr>
          <w:p w:rsidR="00793640" w:rsidRDefault="00793640" w:rsidP="00793640">
            <w:r w:rsidRPr="008709C5">
              <w:t xml:space="preserve">Повторение по теме « Решение текстовых задач»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06" w:type="dxa"/>
          </w:tcPr>
          <w:p w:rsidR="00793640" w:rsidRDefault="00793640" w:rsidP="00793640">
            <w:r>
              <w:t>Повторение по теме «</w:t>
            </w:r>
            <w:r w:rsidRPr="00AA4EC2">
              <w:t>Функции. Графики»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122</w:t>
            </w:r>
          </w:p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>
              <w:t>Повторение по теме «</w:t>
            </w:r>
            <w:r w:rsidRPr="00AA4EC2">
              <w:t>Функции. Графики»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06" w:type="dxa"/>
          </w:tcPr>
          <w:p w:rsidR="00793640" w:rsidRDefault="00793640" w:rsidP="00793640">
            <w:r>
              <w:t>Повторение по теме «</w:t>
            </w:r>
            <w:r w:rsidRPr="00AA4EC2">
              <w:t>Функции. Графики»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Повторение по теме « Прогрессия»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06" w:type="dxa"/>
          </w:tcPr>
          <w:p w:rsidR="00793640" w:rsidRDefault="00793640" w:rsidP="00793640">
            <w:r w:rsidRPr="00121EFD">
              <w:t>Повторение по теме « Применение производной»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06" w:type="dxa"/>
          </w:tcPr>
          <w:p w:rsidR="00793640" w:rsidRDefault="00793640" w:rsidP="00793640">
            <w:r w:rsidRPr="00121EFD">
              <w:t>Повторение по теме « Применение производной»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Повторение по теме « Применение производной»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06" w:type="dxa"/>
          </w:tcPr>
          <w:p w:rsidR="00793640" w:rsidRDefault="00793640" w:rsidP="00793640">
            <w:r w:rsidRPr="007A0229">
              <w:t xml:space="preserve">Подготовка к ЕГЭ. Работа с тестами.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 w:rsidRPr="007A0229">
              <w:t xml:space="preserve">Подготовка к ЕГЭ. Работа с тестами.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06" w:type="dxa"/>
          </w:tcPr>
          <w:p w:rsidR="00793640" w:rsidRDefault="00793640" w:rsidP="00793640">
            <w:r w:rsidRPr="00190B59">
              <w:t xml:space="preserve">Подготовка к ЕГЭ. Работа с тестами.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 w:rsidRPr="00190B59">
              <w:t xml:space="preserve">Подготовка к ЕГЭ. Работа с тестами.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</w:tcPr>
          <w:p w:rsidR="00793640" w:rsidRDefault="00793640" w:rsidP="00793640">
            <w:r w:rsidRPr="00190B59">
              <w:t xml:space="preserve">Подготовка к ЕГЭ. Работа с тестами.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2206" w:type="dxa"/>
          </w:tcPr>
          <w:p w:rsidR="00793640" w:rsidRDefault="00793640" w:rsidP="00793640">
            <w:r w:rsidRPr="00190B59">
              <w:t xml:space="preserve">Подготовка к ЕГЭ. Работа с тестами.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Итоговая контрольная работа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Итоговая контрольная работа 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93640" w:rsidRPr="00433529" w:rsidTr="0025565E">
        <w:tc>
          <w:tcPr>
            <w:tcW w:w="68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06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</w:t>
            </w:r>
          </w:p>
        </w:tc>
        <w:tc>
          <w:tcPr>
            <w:tcW w:w="610" w:type="dxa"/>
          </w:tcPr>
          <w:p w:rsidR="00793640" w:rsidRPr="00433529" w:rsidRDefault="00793640" w:rsidP="00793640">
            <w:pPr>
              <w:tabs>
                <w:tab w:val="left" w:pos="6360"/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2" w:type="dxa"/>
            <w:vAlign w:val="center"/>
          </w:tcPr>
          <w:p w:rsidR="00793640" w:rsidRPr="00F860C6" w:rsidRDefault="00793640" w:rsidP="00793640">
            <w:pPr>
              <w:shd w:val="clear" w:color="auto" w:fill="FFFFFF"/>
              <w:rPr>
                <w:sz w:val="28"/>
                <w:szCs w:val="28"/>
              </w:rPr>
            </w:pPr>
            <w:r w:rsidRPr="00F860C6">
              <w:rPr>
                <w:sz w:val="28"/>
                <w:szCs w:val="28"/>
              </w:rPr>
              <w:t>Демоверсии и сборник подготовки к ЕГЭ</w:t>
            </w:r>
          </w:p>
        </w:tc>
        <w:tc>
          <w:tcPr>
            <w:tcW w:w="1096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793640" w:rsidRPr="00433529" w:rsidRDefault="00793640" w:rsidP="00793640">
            <w:pPr>
              <w:tabs>
                <w:tab w:val="left" w:pos="10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2551" w:type="dxa"/>
          </w:tcPr>
          <w:p w:rsidR="00793640" w:rsidRPr="00433529" w:rsidRDefault="00793640" w:rsidP="00793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433529" w:rsidRPr="00433529" w:rsidRDefault="00433529" w:rsidP="00433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583" w:rsidRDefault="004F4583"/>
    <w:sectPr w:rsidR="004F4583" w:rsidSect="002556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/>
      </w:rPr>
    </w:lvl>
  </w:abstractNum>
  <w:abstractNum w:abstractNumId="1" w15:restartNumberingAfterBreak="0">
    <w:nsid w:val="0097443F"/>
    <w:multiLevelType w:val="hybridMultilevel"/>
    <w:tmpl w:val="48DEEE28"/>
    <w:lvl w:ilvl="0" w:tplc="AA8090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11093"/>
    <w:multiLevelType w:val="hybridMultilevel"/>
    <w:tmpl w:val="F58CBB68"/>
    <w:lvl w:ilvl="0" w:tplc="200A9AE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2E4442"/>
    <w:multiLevelType w:val="hybridMultilevel"/>
    <w:tmpl w:val="9C2010A4"/>
    <w:lvl w:ilvl="0" w:tplc="C3EEF7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2CFD"/>
    <w:multiLevelType w:val="hybridMultilevel"/>
    <w:tmpl w:val="18D86F12"/>
    <w:lvl w:ilvl="0" w:tplc="4AB222E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488F6CEF"/>
    <w:multiLevelType w:val="hybridMultilevel"/>
    <w:tmpl w:val="9EB27B46"/>
    <w:lvl w:ilvl="0" w:tplc="A91297C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E2C47"/>
    <w:multiLevelType w:val="hybridMultilevel"/>
    <w:tmpl w:val="8C368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29"/>
    <w:rsid w:val="00007E8A"/>
    <w:rsid w:val="00022A40"/>
    <w:rsid w:val="0003122A"/>
    <w:rsid w:val="0004718F"/>
    <w:rsid w:val="00094C7C"/>
    <w:rsid w:val="000F0ED0"/>
    <w:rsid w:val="001046DB"/>
    <w:rsid w:val="001074BA"/>
    <w:rsid w:val="00124894"/>
    <w:rsid w:val="00133C63"/>
    <w:rsid w:val="001342CD"/>
    <w:rsid w:val="001747AA"/>
    <w:rsid w:val="00184CD9"/>
    <w:rsid w:val="001E375D"/>
    <w:rsid w:val="00217D1B"/>
    <w:rsid w:val="00224197"/>
    <w:rsid w:val="002328A2"/>
    <w:rsid w:val="0025565E"/>
    <w:rsid w:val="0027399C"/>
    <w:rsid w:val="00282775"/>
    <w:rsid w:val="002B01F0"/>
    <w:rsid w:val="002D671B"/>
    <w:rsid w:val="002F6747"/>
    <w:rsid w:val="003219CA"/>
    <w:rsid w:val="0033695D"/>
    <w:rsid w:val="003743AE"/>
    <w:rsid w:val="00381E14"/>
    <w:rsid w:val="003936D6"/>
    <w:rsid w:val="003D2655"/>
    <w:rsid w:val="003F31B4"/>
    <w:rsid w:val="00421893"/>
    <w:rsid w:val="00433529"/>
    <w:rsid w:val="00481F7F"/>
    <w:rsid w:val="0048422E"/>
    <w:rsid w:val="00484926"/>
    <w:rsid w:val="00487B13"/>
    <w:rsid w:val="00487BA3"/>
    <w:rsid w:val="004D1889"/>
    <w:rsid w:val="004F4583"/>
    <w:rsid w:val="00505099"/>
    <w:rsid w:val="00524C1E"/>
    <w:rsid w:val="00545EDD"/>
    <w:rsid w:val="00552128"/>
    <w:rsid w:val="00554F59"/>
    <w:rsid w:val="00570DA1"/>
    <w:rsid w:val="005833A8"/>
    <w:rsid w:val="00593A10"/>
    <w:rsid w:val="005940F7"/>
    <w:rsid w:val="00595676"/>
    <w:rsid w:val="005A12B7"/>
    <w:rsid w:val="005A1AD9"/>
    <w:rsid w:val="005A444F"/>
    <w:rsid w:val="005A6B7E"/>
    <w:rsid w:val="005B0BC0"/>
    <w:rsid w:val="005D57F9"/>
    <w:rsid w:val="0060775B"/>
    <w:rsid w:val="00625609"/>
    <w:rsid w:val="006271F6"/>
    <w:rsid w:val="0063600C"/>
    <w:rsid w:val="00637AD5"/>
    <w:rsid w:val="00637F8E"/>
    <w:rsid w:val="00640CC1"/>
    <w:rsid w:val="006412C8"/>
    <w:rsid w:val="0068633C"/>
    <w:rsid w:val="006A3249"/>
    <w:rsid w:val="006A7337"/>
    <w:rsid w:val="006B66EF"/>
    <w:rsid w:val="006B7939"/>
    <w:rsid w:val="006C2985"/>
    <w:rsid w:val="006E0877"/>
    <w:rsid w:val="006F12B6"/>
    <w:rsid w:val="007133E5"/>
    <w:rsid w:val="00772A8C"/>
    <w:rsid w:val="0078321B"/>
    <w:rsid w:val="0078397E"/>
    <w:rsid w:val="00793640"/>
    <w:rsid w:val="00793D1F"/>
    <w:rsid w:val="00836D98"/>
    <w:rsid w:val="0088287E"/>
    <w:rsid w:val="008E7F01"/>
    <w:rsid w:val="009215F3"/>
    <w:rsid w:val="009937B1"/>
    <w:rsid w:val="009A7D60"/>
    <w:rsid w:val="00A60356"/>
    <w:rsid w:val="00A750D6"/>
    <w:rsid w:val="00A810C0"/>
    <w:rsid w:val="00AA551F"/>
    <w:rsid w:val="00AB0FA8"/>
    <w:rsid w:val="00AC123C"/>
    <w:rsid w:val="00AD4CAA"/>
    <w:rsid w:val="00AD62A2"/>
    <w:rsid w:val="00B30C83"/>
    <w:rsid w:val="00B37664"/>
    <w:rsid w:val="00B40BE7"/>
    <w:rsid w:val="00B60A0D"/>
    <w:rsid w:val="00B73B53"/>
    <w:rsid w:val="00B82BEB"/>
    <w:rsid w:val="00B9191A"/>
    <w:rsid w:val="00BA47C4"/>
    <w:rsid w:val="00BD010D"/>
    <w:rsid w:val="00BD58C6"/>
    <w:rsid w:val="00BF6AE2"/>
    <w:rsid w:val="00C02AD6"/>
    <w:rsid w:val="00C516BD"/>
    <w:rsid w:val="00C62DEC"/>
    <w:rsid w:val="00C8228F"/>
    <w:rsid w:val="00CC1E9D"/>
    <w:rsid w:val="00CF1FD4"/>
    <w:rsid w:val="00D128CB"/>
    <w:rsid w:val="00D16DB3"/>
    <w:rsid w:val="00D2286F"/>
    <w:rsid w:val="00D3227B"/>
    <w:rsid w:val="00D35E58"/>
    <w:rsid w:val="00D4163F"/>
    <w:rsid w:val="00D465A3"/>
    <w:rsid w:val="00D82E69"/>
    <w:rsid w:val="00D856DC"/>
    <w:rsid w:val="00D971F9"/>
    <w:rsid w:val="00DB685E"/>
    <w:rsid w:val="00DF5316"/>
    <w:rsid w:val="00E125C4"/>
    <w:rsid w:val="00E1401A"/>
    <w:rsid w:val="00E87465"/>
    <w:rsid w:val="00EB47FD"/>
    <w:rsid w:val="00EC5FC1"/>
    <w:rsid w:val="00F27266"/>
    <w:rsid w:val="00F373FF"/>
    <w:rsid w:val="00F75F53"/>
    <w:rsid w:val="00F843E5"/>
    <w:rsid w:val="00F90ACD"/>
    <w:rsid w:val="00F96E90"/>
    <w:rsid w:val="00FA169F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CFFBC-D059-47BF-B5FA-A2D7797C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4335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4335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0"/>
    <w:link w:val="60"/>
    <w:qFormat/>
    <w:rsid w:val="00433529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styleId="7">
    <w:name w:val="heading 7"/>
    <w:basedOn w:val="a0"/>
    <w:next w:val="a0"/>
    <w:link w:val="70"/>
    <w:qFormat/>
    <w:rsid w:val="0043352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3352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35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4335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33529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customStyle="1" w:styleId="70">
    <w:name w:val="Заголовок 7 Знак"/>
    <w:basedOn w:val="a1"/>
    <w:link w:val="7"/>
    <w:rsid w:val="00433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335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433529"/>
  </w:style>
  <w:style w:type="character" w:styleId="a4">
    <w:name w:val="Strong"/>
    <w:qFormat/>
    <w:rsid w:val="00433529"/>
    <w:rPr>
      <w:b/>
      <w:bCs/>
    </w:rPr>
  </w:style>
  <w:style w:type="paragraph" w:styleId="a5">
    <w:name w:val="No Spacing"/>
    <w:link w:val="a6"/>
    <w:uiPriority w:val="1"/>
    <w:qFormat/>
    <w:rsid w:val="00433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433529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1"/>
    <w:rsid w:val="00433529"/>
  </w:style>
  <w:style w:type="character" w:customStyle="1" w:styleId="StrongEmphasis">
    <w:name w:val="Strong Emphasis"/>
    <w:rsid w:val="00433529"/>
    <w:rPr>
      <w:b/>
      <w:bCs/>
    </w:rPr>
  </w:style>
  <w:style w:type="paragraph" w:customStyle="1" w:styleId="Style261">
    <w:name w:val="Style261"/>
    <w:basedOn w:val="a0"/>
    <w:rsid w:val="004335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rsid w:val="00433529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numbering" w:customStyle="1" w:styleId="110">
    <w:name w:val="Нет списка11"/>
    <w:next w:val="a3"/>
    <w:uiPriority w:val="99"/>
    <w:semiHidden/>
    <w:unhideWhenUsed/>
    <w:rsid w:val="00433529"/>
  </w:style>
  <w:style w:type="numbering" w:customStyle="1" w:styleId="111">
    <w:name w:val="Нет списка111"/>
    <w:next w:val="a3"/>
    <w:semiHidden/>
    <w:unhideWhenUsed/>
    <w:rsid w:val="00433529"/>
  </w:style>
  <w:style w:type="paragraph" w:styleId="a7">
    <w:name w:val="Normal (Web)"/>
    <w:basedOn w:val="a0"/>
    <w:uiPriority w:val="99"/>
    <w:rsid w:val="0043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433529"/>
    <w:rPr>
      <w:color w:val="0000FF"/>
      <w:u w:val="single"/>
    </w:rPr>
  </w:style>
  <w:style w:type="paragraph" w:customStyle="1" w:styleId="c2">
    <w:name w:val="c2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1"/>
    <w:rsid w:val="00433529"/>
  </w:style>
  <w:style w:type="paragraph" w:customStyle="1" w:styleId="c3">
    <w:name w:val="c3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1"/>
    <w:rsid w:val="00433529"/>
  </w:style>
  <w:style w:type="paragraph" w:customStyle="1" w:styleId="c24">
    <w:name w:val="c24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1"/>
    <w:rsid w:val="00433529"/>
  </w:style>
  <w:style w:type="paragraph" w:customStyle="1" w:styleId="c20">
    <w:name w:val="c20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1"/>
    <w:rsid w:val="00433529"/>
  </w:style>
  <w:style w:type="character" w:customStyle="1" w:styleId="googqs-tidbit-0">
    <w:name w:val="goog_qs-tidbit-0"/>
    <w:basedOn w:val="a1"/>
    <w:rsid w:val="00433529"/>
  </w:style>
  <w:style w:type="character" w:customStyle="1" w:styleId="googqs-tidbit1">
    <w:name w:val="goog_qs-tidbit1"/>
    <w:rsid w:val="00433529"/>
    <w:rPr>
      <w:vanish w:val="0"/>
      <w:webHidden w:val="0"/>
      <w:specVanish w:val="0"/>
    </w:rPr>
  </w:style>
  <w:style w:type="paragraph" w:styleId="21">
    <w:name w:val="Body Text Indent 2"/>
    <w:basedOn w:val="a0"/>
    <w:link w:val="22"/>
    <w:rsid w:val="004335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433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4335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4335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0"/>
    <w:link w:val="aa"/>
    <w:rsid w:val="004335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1"/>
    <w:link w:val="a9"/>
    <w:rsid w:val="0043352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0"/>
    <w:link w:val="ac"/>
    <w:rsid w:val="00433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433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rsid w:val="004335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4335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otnote reference"/>
    <w:rsid w:val="00433529"/>
    <w:rPr>
      <w:sz w:val="20"/>
      <w:vertAlign w:val="superscript"/>
    </w:rPr>
  </w:style>
  <w:style w:type="paragraph" w:styleId="af0">
    <w:name w:val="footnote text"/>
    <w:basedOn w:val="a0"/>
    <w:link w:val="af1"/>
    <w:rsid w:val="0043352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rsid w:val="00433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umber">
    <w:name w:val="number"/>
    <w:basedOn w:val="a1"/>
    <w:rsid w:val="00433529"/>
  </w:style>
  <w:style w:type="character" w:customStyle="1" w:styleId="em">
    <w:name w:val="em"/>
    <w:basedOn w:val="a1"/>
    <w:rsid w:val="00433529"/>
  </w:style>
  <w:style w:type="paragraph" w:styleId="af2">
    <w:name w:val="Intense Quote"/>
    <w:basedOn w:val="a0"/>
    <w:next w:val="a0"/>
    <w:link w:val="af3"/>
    <w:qFormat/>
    <w:rsid w:val="0043352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f3">
    <w:name w:val="Выделенная цитата Знак"/>
    <w:basedOn w:val="a1"/>
    <w:link w:val="af2"/>
    <w:rsid w:val="0043352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f4">
    <w:name w:val="Balloon Text"/>
    <w:basedOn w:val="a0"/>
    <w:link w:val="af5"/>
    <w:unhideWhenUsed/>
    <w:rsid w:val="004335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rsid w:val="004335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5">
    <w:name w:val="Font Style65"/>
    <w:rsid w:val="00433529"/>
    <w:rPr>
      <w:rFonts w:ascii="Arial" w:hAnsi="Arial" w:cs="Arial"/>
      <w:sz w:val="16"/>
      <w:szCs w:val="16"/>
    </w:rPr>
  </w:style>
  <w:style w:type="character" w:customStyle="1" w:styleId="FontStyle59">
    <w:name w:val="Font Style59"/>
    <w:rsid w:val="00433529"/>
    <w:rPr>
      <w:rFonts w:ascii="Arial" w:hAnsi="Arial" w:cs="Arial"/>
      <w:b/>
      <w:bCs/>
      <w:i/>
      <w:iCs/>
      <w:sz w:val="16"/>
      <w:szCs w:val="16"/>
    </w:rPr>
  </w:style>
  <w:style w:type="paragraph" w:customStyle="1" w:styleId="Style35">
    <w:name w:val="Style35"/>
    <w:basedOn w:val="a0"/>
    <w:rsid w:val="00433529"/>
    <w:pPr>
      <w:widowControl w:val="0"/>
      <w:autoSpaceDE w:val="0"/>
      <w:autoSpaceDN w:val="0"/>
      <w:adjustRightInd w:val="0"/>
      <w:spacing w:after="0" w:line="216" w:lineRule="exact"/>
      <w:ind w:firstLine="77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header"/>
    <w:basedOn w:val="a0"/>
    <w:link w:val="af7"/>
    <w:unhideWhenUsed/>
    <w:rsid w:val="004335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1"/>
    <w:link w:val="af6"/>
    <w:rsid w:val="004335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unhideWhenUsed/>
    <w:rsid w:val="0043352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433529"/>
    <w:rPr>
      <w:rFonts w:ascii="Calibri" w:eastAsia="Times New Roman" w:hAnsi="Calibri" w:cs="Times New Roman"/>
      <w:lang w:eastAsia="ru-RU"/>
    </w:rPr>
  </w:style>
  <w:style w:type="paragraph" w:styleId="afa">
    <w:name w:val="List Paragraph"/>
    <w:basedOn w:val="a0"/>
    <w:qFormat/>
    <w:rsid w:val="004335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1"/>
    <w:rsid w:val="00433529"/>
  </w:style>
  <w:style w:type="paragraph" w:customStyle="1" w:styleId="c28">
    <w:name w:val="c28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1"/>
    <w:rsid w:val="00433529"/>
  </w:style>
  <w:style w:type="character" w:customStyle="1" w:styleId="c32">
    <w:name w:val="c32"/>
    <w:basedOn w:val="a1"/>
    <w:rsid w:val="00433529"/>
  </w:style>
  <w:style w:type="character" w:customStyle="1" w:styleId="c35">
    <w:name w:val="c35"/>
    <w:basedOn w:val="a1"/>
    <w:rsid w:val="00433529"/>
  </w:style>
  <w:style w:type="paragraph" w:customStyle="1" w:styleId="c12">
    <w:name w:val="c12"/>
    <w:basedOn w:val="a0"/>
    <w:rsid w:val="004335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0"/>
    <w:rsid w:val="004335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0"/>
    <w:rsid w:val="0043352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9">
    <w:name w:val="c19"/>
    <w:basedOn w:val="a0"/>
    <w:rsid w:val="0043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433529"/>
  </w:style>
  <w:style w:type="paragraph" w:customStyle="1" w:styleId="Default">
    <w:name w:val="Default"/>
    <w:rsid w:val="004335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rsid w:val="00433529"/>
    <w:rPr>
      <w:rFonts w:ascii="Century Schoolbook" w:hAnsi="Century Schoolbook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433529"/>
    <w:pPr>
      <w:shd w:val="clear" w:color="auto" w:fill="FFFFFF"/>
      <w:spacing w:before="120" w:after="120" w:line="240" w:lineRule="atLeast"/>
      <w:jc w:val="both"/>
    </w:pPr>
    <w:rPr>
      <w:rFonts w:ascii="Century Schoolbook" w:hAnsi="Century Schoolbook"/>
      <w:b/>
      <w:bCs/>
      <w:sz w:val="21"/>
      <w:szCs w:val="21"/>
    </w:rPr>
  </w:style>
  <w:style w:type="character" w:customStyle="1" w:styleId="FontStyle12">
    <w:name w:val="Font Style12"/>
    <w:rsid w:val="00433529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0"/>
    <w:rsid w:val="00433529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3352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433529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rsid w:val="004335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sid w:val="00433529"/>
    <w:rPr>
      <w:rFonts w:ascii="Arial" w:hAnsi="Arial" w:cs="Arial" w:hint="default"/>
      <w:sz w:val="20"/>
      <w:szCs w:val="20"/>
    </w:rPr>
  </w:style>
  <w:style w:type="paragraph" w:customStyle="1" w:styleId="Style6">
    <w:name w:val="Style6"/>
    <w:basedOn w:val="a0"/>
    <w:rsid w:val="00433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b">
    <w:name w:val="Table Grid"/>
    <w:basedOn w:val="a2"/>
    <w:uiPriority w:val="59"/>
    <w:rsid w:val="00433529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sh041e0431044b0447043d044b0439">
    <w:name w:val="dash041e_0431_044b_0447_043d_044b_0439"/>
    <w:basedOn w:val="a0"/>
    <w:uiPriority w:val="99"/>
    <w:rsid w:val="004335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Перечисление Знак"/>
    <w:link w:val="a"/>
    <w:locked/>
    <w:rsid w:val="000F0ED0"/>
  </w:style>
  <w:style w:type="paragraph" w:customStyle="1" w:styleId="a">
    <w:name w:val="Перечисление"/>
    <w:link w:val="afc"/>
    <w:rsid w:val="000F0ED0"/>
    <w:pPr>
      <w:numPr>
        <w:numId w:val="11"/>
      </w:numPr>
      <w:spacing w:after="60" w:line="276" w:lineRule="auto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8A0C-9E92-4FB2-ABA3-15357B0F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2021-07-17T02:19:00Z</dcterms:created>
  <dcterms:modified xsi:type="dcterms:W3CDTF">2022-03-04T15:15:00Z</dcterms:modified>
</cp:coreProperties>
</file>