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EB" w:rsidRDefault="002B2BAE" w:rsidP="002B2BA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2BAE">
        <w:rPr>
          <w:rFonts w:ascii="Times New Roman" w:hAnsi="Times New Roman" w:cs="Times New Roman"/>
          <w:b/>
          <w:color w:val="FF0000"/>
          <w:sz w:val="28"/>
          <w:szCs w:val="28"/>
        </w:rPr>
        <w:t>Масленица.</w:t>
      </w:r>
    </w:p>
    <w:tbl>
      <w:tblPr>
        <w:tblStyle w:val="a5"/>
        <w:tblW w:w="0" w:type="auto"/>
        <w:tblInd w:w="1101" w:type="dxa"/>
        <w:tblLook w:val="04A0" w:firstRow="1" w:lastRow="0" w:firstColumn="1" w:lastColumn="0" w:noHBand="0" w:noVBand="1"/>
      </w:tblPr>
      <w:tblGrid>
        <w:gridCol w:w="3684"/>
        <w:gridCol w:w="2836"/>
      </w:tblGrid>
      <w:tr w:rsidR="002B2BAE" w:rsidTr="002B2BAE">
        <w:tc>
          <w:tcPr>
            <w:tcW w:w="3684" w:type="dxa"/>
          </w:tcPr>
          <w:p w:rsidR="002B2BAE" w:rsidRDefault="002B2BAE" w:rsidP="002B2B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C90166" wp14:editId="0747776E">
                  <wp:extent cx="2114550" cy="2162175"/>
                  <wp:effectExtent l="0" t="0" r="0" b="9525"/>
                  <wp:docPr id="2" name="Рисунок 2" descr="Блины, блины, блины.... не получаются, поделитесь плиз... - Страница 44 -  Кулинария - Diesel Forum - Страница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лины, блины, блины.... не получаются, поделитесь плиз... - Страница 44 -  Кулинария - Diesel Forum - Страница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2B2BAE" w:rsidRDefault="002B2BAE" w:rsidP="002B2BA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B2BAE" w:rsidRPr="002B2BAE" w:rsidRDefault="002B2BAE" w:rsidP="002B2BA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ярким солнцем, с новым днем,</w:t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добрым масляным блином</w:t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Масленица к нам пришла,</w:t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Весну с собой принесла.</w:t>
            </w:r>
            <w:r w:rsidRPr="002B2B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</w:p>
          <w:p w:rsidR="002B2BAE" w:rsidRDefault="002B2BAE" w:rsidP="002B2B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2B2BAE" w:rsidRPr="002B2BAE" w:rsidRDefault="002B2BAE" w:rsidP="002B2B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BAE" w:rsidRDefault="002B2BAE" w:rsidP="002B2BAE">
      <w:pPr>
        <w:jc w:val="both"/>
        <w:rPr>
          <w:rFonts w:ascii="Times New Roman" w:hAnsi="Times New Roman" w:cs="Times New Roman"/>
          <w:sz w:val="28"/>
          <w:szCs w:val="28"/>
        </w:rPr>
      </w:pPr>
      <w:r w:rsidRPr="002B2B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марта 2022г.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проведено игровое мероприятие «Масленица». Ребятишек встречала Весна, клоун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Масленица. Ребятишки читали стихи, водили хоровод и играли в игры «»Посади картошку», «Боулинг», «Кто дальше бросит валенок», «Метёлки»</w:t>
      </w:r>
      <w:r w:rsidR="00435C5F">
        <w:rPr>
          <w:rFonts w:ascii="Times New Roman" w:hAnsi="Times New Roman" w:cs="Times New Roman"/>
          <w:sz w:val="28"/>
          <w:szCs w:val="28"/>
        </w:rPr>
        <w:t xml:space="preserve">, «Передай блинчик». </w:t>
      </w:r>
      <w:r>
        <w:rPr>
          <w:rFonts w:ascii="Times New Roman" w:hAnsi="Times New Roman" w:cs="Times New Roman"/>
          <w:sz w:val="28"/>
          <w:szCs w:val="28"/>
        </w:rPr>
        <w:t>В конце праздника сожгли масленицу</w:t>
      </w:r>
      <w:r w:rsidR="00435C5F">
        <w:rPr>
          <w:rFonts w:ascii="Times New Roman" w:hAnsi="Times New Roman" w:cs="Times New Roman"/>
          <w:sz w:val="28"/>
          <w:szCs w:val="28"/>
        </w:rPr>
        <w:t xml:space="preserve"> со словами «Гори, гори ясно</w:t>
      </w:r>
      <w:proofErr w:type="gramStart"/>
      <w:r w:rsidR="00435C5F">
        <w:rPr>
          <w:rFonts w:ascii="Times New Roman" w:hAnsi="Times New Roman" w:cs="Times New Roman"/>
          <w:sz w:val="28"/>
          <w:szCs w:val="28"/>
        </w:rPr>
        <w:t>,,,»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и угостили всех ребятишек блинами.</w:t>
      </w:r>
    </w:p>
    <w:p w:rsidR="00435C5F" w:rsidRDefault="00435C5F" w:rsidP="002B2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3" name="Рисунок 3" descr="F:\DCIM\102MSDCF\DSC05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51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5F" w:rsidRDefault="00435C5F" w:rsidP="00435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960" cy="3333750"/>
            <wp:effectExtent l="0" t="0" r="9525" b="0"/>
            <wp:docPr id="4" name="Рисунок 4" descr="F:\DCIM\102MSDCF\DSC0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51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/>
                    <a:stretch/>
                  </pic:blipFill>
                  <pic:spPr bwMode="auto">
                    <a:xfrm>
                      <a:off x="0" y="0"/>
                      <a:ext cx="4967907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C5F" w:rsidRDefault="00435C5F" w:rsidP="00435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5" name="Рисунок 5" descr="F:\DCIM\102MSDCF\DSC0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51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5F" w:rsidRDefault="00435C5F" w:rsidP="00435C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6" name="Рисунок 6" descr="F:\DCIM\102MSDCF\DSC0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51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C5F" w:rsidRPr="002B2BAE" w:rsidRDefault="00435C5F" w:rsidP="00435C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2BAE" w:rsidRDefault="00435C5F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F:\DCIM\102MSDCF\DSC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5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3B" w:rsidRDefault="00435C5F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2799780" cy="2028825"/>
            <wp:effectExtent l="0" t="0" r="635" b="0"/>
            <wp:docPr id="8" name="Рисунок 8" descr="F:\DCIM\102MSDCF\DSC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5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77"/>
                    <a:stretch/>
                  </pic:blipFill>
                  <pic:spPr bwMode="auto">
                    <a:xfrm>
                      <a:off x="0" y="0"/>
                      <a:ext cx="2811207" cy="20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7D26B43" wp14:editId="3E69BC5C">
            <wp:extent cx="2266950" cy="2029239"/>
            <wp:effectExtent l="0" t="0" r="0" b="9525"/>
            <wp:docPr id="11" name="Рисунок 11" descr="F:\DCIM\102MSDCF\DSC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MSDCF\DSC05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r="23923"/>
                    <a:stretch/>
                  </pic:blipFill>
                  <pic:spPr bwMode="auto">
                    <a:xfrm>
                      <a:off x="0" y="0"/>
                      <a:ext cx="2274959" cy="203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53B" w:rsidRDefault="00435C5F" w:rsidP="00D1453B">
      <w:pPr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786743" cy="1905000"/>
            <wp:effectExtent l="0" t="0" r="0" b="0"/>
            <wp:docPr id="10" name="Рисунок 10" descr="F:\DCIM\102MSDCF\DSC0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MSDCF\DSC052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3"/>
                    <a:stretch/>
                  </pic:blipFill>
                  <pic:spPr bwMode="auto">
                    <a:xfrm>
                      <a:off x="0" y="0"/>
                      <a:ext cx="2789521" cy="190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53B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   </w:t>
      </w:r>
    </w:p>
    <w:p w:rsidR="00D1453B" w:rsidRDefault="00D1453B" w:rsidP="00D1453B">
      <w:pPr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35C5F" w:rsidRDefault="00D1453B" w:rsidP="00D1453B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A3068AB" wp14:editId="5E2C6B05">
            <wp:extent cx="2228850" cy="2445445"/>
            <wp:effectExtent l="0" t="0" r="0" b="0"/>
            <wp:docPr id="13" name="Рисунок 13" descr="F:\DCIM\102MSDCF\DSC0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2MSDCF\DSC05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00"/>
                    <a:stretch/>
                  </pic:blipFill>
                  <pic:spPr bwMode="auto">
                    <a:xfrm>
                      <a:off x="0" y="0"/>
                      <a:ext cx="2231072" cy="244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5AFA61FE" wp14:editId="528E4575">
            <wp:extent cx="3452296" cy="2445957"/>
            <wp:effectExtent l="0" t="0" r="0" b="0"/>
            <wp:docPr id="15" name="Рисунок 15" descr="F:\DCIM\102MSDCF\DSC0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MSDCF\DSC05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12"/>
                    <a:stretch/>
                  </pic:blipFill>
                  <pic:spPr bwMode="auto">
                    <a:xfrm>
                      <a:off x="0" y="0"/>
                      <a:ext cx="3455738" cy="244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</w:t>
      </w:r>
    </w:p>
    <w:p w:rsidR="00D1453B" w:rsidRDefault="00D1453B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1453B" w:rsidRDefault="00D1453B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3146174" cy="2260917"/>
            <wp:effectExtent l="0" t="0" r="0" b="6350"/>
            <wp:docPr id="17" name="Рисунок 17" descr="F:\DCIM\102MSDCF\DSC0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2MSDCF\DSC05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3" r="7705"/>
                    <a:stretch/>
                  </pic:blipFill>
                  <pic:spPr bwMode="auto">
                    <a:xfrm>
                      <a:off x="0" y="0"/>
                      <a:ext cx="3152706" cy="226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4D01F5F9" wp14:editId="5F463389">
            <wp:extent cx="2286000" cy="2260169"/>
            <wp:effectExtent l="0" t="0" r="0" b="6985"/>
            <wp:docPr id="18" name="Рисунок 18" descr="F:\DCIM\102MSDCF\DSC0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2MSDCF\DSC05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5" r="22157"/>
                    <a:stretch/>
                  </pic:blipFill>
                  <pic:spPr bwMode="auto">
                    <a:xfrm>
                      <a:off x="0" y="0"/>
                      <a:ext cx="2288279" cy="226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C5F" w:rsidRDefault="00435C5F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1453B" w:rsidRDefault="00D1453B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3337073"/>
            <wp:effectExtent l="0" t="0" r="3175" b="0"/>
            <wp:docPr id="20" name="Рисунок 20" descr="F:\DCIM\102MSDCF\DSC0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2MSDCF\DSC052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3B" w:rsidRDefault="00D1453B" w:rsidP="002B2BAE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D1453B" w:rsidRDefault="00D1453B" w:rsidP="00D1453B">
      <w:pPr>
        <w:jc w:val="righ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Воспитатель группы «Гномики» 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Гекало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Н.В.</w:t>
      </w:r>
    </w:p>
    <w:sectPr w:rsidR="00D1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7C"/>
    <w:rsid w:val="002B2BAE"/>
    <w:rsid w:val="0042047C"/>
    <w:rsid w:val="00435C5F"/>
    <w:rsid w:val="006702EB"/>
    <w:rsid w:val="00D1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B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B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2022-03-03T08:28:00Z</dcterms:created>
  <dcterms:modified xsi:type="dcterms:W3CDTF">2022-03-03T08:57:00Z</dcterms:modified>
</cp:coreProperties>
</file>