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C13" w:rsidRDefault="00316E8B" w:rsidP="001D6219">
      <w:pPr>
        <w:spacing w:after="0" w:line="360" w:lineRule="auto"/>
        <w:ind w:left="0" w:right="0" w:firstLine="709"/>
        <w:jc w:val="center"/>
      </w:pPr>
      <w:r>
        <w:rPr>
          <w:b/>
        </w:rPr>
        <w:t>Аннотация к рабочей программе по русскому языку- 5-9 классы</w:t>
      </w:r>
    </w:p>
    <w:p w:rsidR="006E0C13" w:rsidRDefault="00316E8B" w:rsidP="001D6219">
      <w:pPr>
        <w:pStyle w:val="1"/>
        <w:numPr>
          <w:ilvl w:val="0"/>
          <w:numId w:val="6"/>
        </w:numPr>
        <w:spacing w:after="0" w:line="360" w:lineRule="auto"/>
        <w:ind w:left="0" w:firstLine="709"/>
        <w:jc w:val="both"/>
      </w:pPr>
      <w:r>
        <w:t xml:space="preserve">Нормативная база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Рабочая программа по русскому языку для 5-9 классов составлена в соответствии с требованиями ФГОС и с учетом Примерной программы, одобренной </w:t>
      </w:r>
      <w:bookmarkStart w:id="0" w:name="_GoBack"/>
      <w:bookmarkEnd w:id="0"/>
      <w:r>
        <w:t xml:space="preserve">федеральным учебно-методическим объединением по общему образованию (протокол заседания от 8 апреля 2015 г. № 1/15) 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Рабочая программа по русскому языку для 5-9 классов составлена на основе следующих документов: </w:t>
      </w:r>
    </w:p>
    <w:p w:rsidR="006E0C13" w:rsidRDefault="00316E8B" w:rsidP="001D6219">
      <w:pPr>
        <w:numPr>
          <w:ilvl w:val="0"/>
          <w:numId w:val="1"/>
        </w:numPr>
        <w:spacing w:after="0" w:line="360" w:lineRule="auto"/>
        <w:ind w:left="0" w:right="0" w:firstLine="709"/>
      </w:pPr>
      <w:r>
        <w:t xml:space="preserve">Федерального компонента государственного стандарта общего образования </w:t>
      </w:r>
      <w:r>
        <w:rPr>
          <w:i/>
        </w:rPr>
        <w:t>(Примерные программы основного общего образования. Русский язык. — 2-е изд. — М., 2010. — (Стандарты второго поколения)</w:t>
      </w:r>
      <w:r>
        <w:t xml:space="preserve">,  </w:t>
      </w:r>
    </w:p>
    <w:p w:rsidR="006E0C13" w:rsidRDefault="00316E8B" w:rsidP="001D6219">
      <w:pPr>
        <w:numPr>
          <w:ilvl w:val="0"/>
          <w:numId w:val="1"/>
        </w:numPr>
        <w:spacing w:after="0" w:line="360" w:lineRule="auto"/>
        <w:ind w:left="0" w:right="57" w:firstLine="709"/>
      </w:pPr>
      <w:r>
        <w:t xml:space="preserve">Программы по русскому (родному) языку, 5—9 классы, авторы программы: М. М. Разумовская, С. И. Львова, В. И. Капинос, В. В. Львов, Г. А. Богданова. </w:t>
      </w:r>
      <w:r>
        <w:rPr>
          <w:i/>
        </w:rPr>
        <w:t>(«Рабочие программы. Русский язык. 5–9 классы», сост. Е. И. Харитонова , М.: «Дрофа».-2012</w:t>
      </w:r>
      <w:r>
        <w:t xml:space="preserve">)  </w:t>
      </w:r>
    </w:p>
    <w:p w:rsidR="001D6219" w:rsidRPr="00F24163" w:rsidRDefault="001D6219" w:rsidP="001D6219">
      <w:pPr>
        <w:spacing w:after="0" w:line="360" w:lineRule="auto"/>
        <w:ind w:left="0" w:right="57" w:firstLine="709"/>
        <w:rPr>
          <w:szCs w:val="28"/>
        </w:rPr>
      </w:pPr>
      <w:r w:rsidRPr="00F24163">
        <w:rPr>
          <w:szCs w:val="28"/>
        </w:rPr>
        <w:t>- Основная образовательная программа филиала МАОУ «</w:t>
      </w:r>
      <w:proofErr w:type="spellStart"/>
      <w:r w:rsidRPr="00F24163">
        <w:rPr>
          <w:szCs w:val="28"/>
        </w:rPr>
        <w:t>Велижанская</w:t>
      </w:r>
      <w:proofErr w:type="spellEnd"/>
      <w:r w:rsidRPr="00F24163">
        <w:rPr>
          <w:szCs w:val="28"/>
        </w:rPr>
        <w:t xml:space="preserve"> СОШ»</w:t>
      </w:r>
      <w:r>
        <w:rPr>
          <w:szCs w:val="28"/>
        </w:rPr>
        <w:t xml:space="preserve"> - «ООШ </w:t>
      </w:r>
      <w:proofErr w:type="spellStart"/>
      <w:r>
        <w:rPr>
          <w:szCs w:val="28"/>
        </w:rPr>
        <w:t>с.Канаш</w:t>
      </w:r>
      <w:proofErr w:type="spellEnd"/>
      <w:r>
        <w:rPr>
          <w:szCs w:val="28"/>
        </w:rPr>
        <w:t>»</w:t>
      </w:r>
    </w:p>
    <w:p w:rsidR="001D6219" w:rsidRPr="00F24163" w:rsidRDefault="001D6219" w:rsidP="001D6219">
      <w:pPr>
        <w:spacing w:after="0" w:line="360" w:lineRule="auto"/>
        <w:ind w:left="0" w:right="57" w:firstLine="709"/>
        <w:rPr>
          <w:szCs w:val="28"/>
        </w:rPr>
      </w:pPr>
      <w:r w:rsidRPr="00F24163">
        <w:rPr>
          <w:szCs w:val="28"/>
        </w:rPr>
        <w:t>- Устав МАОУ «</w:t>
      </w:r>
      <w:proofErr w:type="spellStart"/>
      <w:r w:rsidRPr="00F24163">
        <w:rPr>
          <w:szCs w:val="28"/>
        </w:rPr>
        <w:t>Велижанская</w:t>
      </w:r>
      <w:proofErr w:type="spellEnd"/>
      <w:r w:rsidRPr="00F24163">
        <w:rPr>
          <w:szCs w:val="28"/>
        </w:rPr>
        <w:t xml:space="preserve"> СОШ»;</w:t>
      </w:r>
    </w:p>
    <w:p w:rsidR="001D6219" w:rsidRPr="001D6219" w:rsidRDefault="001D6219" w:rsidP="001D6219">
      <w:pPr>
        <w:spacing w:after="0" w:line="360" w:lineRule="auto"/>
        <w:ind w:left="0" w:right="57" w:firstLine="709"/>
        <w:rPr>
          <w:szCs w:val="28"/>
        </w:rPr>
      </w:pPr>
      <w:r w:rsidRPr="00F24163">
        <w:rPr>
          <w:szCs w:val="28"/>
        </w:rPr>
        <w:t>- Учебный план МАОУ «</w:t>
      </w:r>
      <w:proofErr w:type="spellStart"/>
      <w:r w:rsidRPr="00F24163">
        <w:rPr>
          <w:szCs w:val="28"/>
        </w:rPr>
        <w:t>Велижанская</w:t>
      </w:r>
      <w:proofErr w:type="spellEnd"/>
      <w:r w:rsidRPr="00F24163">
        <w:rPr>
          <w:szCs w:val="28"/>
        </w:rPr>
        <w:t xml:space="preserve"> СОШ»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Цели обучения русскому языку:  </w:t>
      </w:r>
    </w:p>
    <w:p w:rsidR="006E0C13" w:rsidRDefault="00316E8B" w:rsidP="001D6219">
      <w:pPr>
        <w:numPr>
          <w:ilvl w:val="0"/>
          <w:numId w:val="2"/>
        </w:numPr>
        <w:spacing w:after="0" w:line="360" w:lineRule="auto"/>
        <w:ind w:left="0" w:right="0" w:firstLine="709"/>
      </w:pPr>
      <w:r>
        <w:t xml:space="preserve">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  </w:t>
      </w:r>
    </w:p>
    <w:p w:rsidR="006E0C13" w:rsidRDefault="00316E8B" w:rsidP="001D6219">
      <w:pPr>
        <w:numPr>
          <w:ilvl w:val="0"/>
          <w:numId w:val="2"/>
        </w:numPr>
        <w:spacing w:after="0" w:line="360" w:lineRule="auto"/>
        <w:ind w:left="0" w:right="0" w:firstLine="709"/>
      </w:pPr>
      <w:r>
        <w:t xml:space="preserve">овладение русским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овладение важнейшими </w:t>
      </w:r>
      <w:proofErr w:type="spellStart"/>
      <w:r>
        <w:t>общеучебными</w:t>
      </w:r>
      <w:proofErr w:type="spellEnd"/>
      <w:r>
        <w:t xml:space="preserve"> умениями и универсальными учебными действиями (умения формулировать цели деятельности, </w:t>
      </w:r>
      <w:r>
        <w:lastRenderedPageBreak/>
        <w:t xml:space="preserve">планировать ее, осуществлять речевой самоконтроль и </w:t>
      </w:r>
      <w:proofErr w:type="spellStart"/>
      <w:r>
        <w:t>самокоррекцию</w:t>
      </w:r>
      <w:proofErr w:type="spellEnd"/>
      <w:r>
        <w:t xml:space="preserve">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  </w:t>
      </w:r>
    </w:p>
    <w:p w:rsidR="006E0C13" w:rsidRDefault="00316E8B" w:rsidP="001D6219">
      <w:pPr>
        <w:numPr>
          <w:ilvl w:val="0"/>
          <w:numId w:val="2"/>
        </w:numPr>
        <w:spacing w:after="0" w:line="360" w:lineRule="auto"/>
        <w:ind w:left="0" w:right="0" w:firstLine="709"/>
      </w:pPr>
      <w:r>
        <w:t xml:space="preserve">освоение знаний об устройстве языковой системы и закономерностях ее функционирования, о стилистических ресурсах и основных нормах русского 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 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Рабочая программа рассчитана на 5 лет (с 5 по 9 класс).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Для каждого года обучения выделяются коммуникативные умения, связанные с различными видами учебной речевой деятельности: чтением, восприятием устного и письменного высказывания и его анализом, воспроизведением текста (устным и письменным), созданием высказывания (устного и письменного), совершенствованием устного и письменного высказывания. Содержание обучения связной речи (объём знаний и основных умений) изложено в отдельном блоке, однако предполагается, что изучаться материалы этого раздела будут на протяжении всего учебного года определёнными порциями, перемежающимися с языковыми темами курса. 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Речевая направленность курса усилена и в языковых разделах: ставится задача развития умений говорить на лингвистические темы, понимать лингвистический текст; читать и говорить, соблюдая интонацию, отвечающую содержанию речи и особенностям грамматического строя (тексты с обращениями, однородными </w:t>
      </w:r>
      <w:r>
        <w:lastRenderedPageBreak/>
        <w:t xml:space="preserve">членами, обособлениями и т. д.). Программа нацеливает и на усиление семантического аспекта в изучении фактов и явлений языка. 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Рабочая программа нацеливает не только на формирование навыков анализа языка, способности классифицировать языковые явления и факты, но и на воспитание речевой культуры, на формирование таких жизненно важных умений, как использование различных видов чтения, информационной переработки текстов, различных форм поиска информации и разных способов передачи её в соответствии с коммуникативной задачей, речевой ситуацией, нормами литературного языка и этическими нормами общения. В соответствии с целью обучения усиливается и речевая направленность курса. 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Рабочая программа составлена из расчета 2-5 часов в неделю, срок реализации программы – 5 лет.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Общее число учебных часов за пять лет обучения — 714, из них по170 ( 5 ч в неделю) в 5 классе,  204 (6 часов в неделю) в 6 классе, 136  ч (4 ч в неделю) в 7 классе,  102 ч (3 ч в неделю) в  8 классе и 102 ч(3 часа в неделю) в 9 классе </w:t>
      </w:r>
    </w:p>
    <w:tbl>
      <w:tblPr>
        <w:tblStyle w:val="TableGrid"/>
        <w:tblW w:w="10206" w:type="dxa"/>
        <w:tblInd w:w="421" w:type="dxa"/>
        <w:tblCellMar>
          <w:top w:w="9" w:type="dxa"/>
          <w:left w:w="110" w:type="dxa"/>
          <w:right w:w="43" w:type="dxa"/>
        </w:tblCellMar>
        <w:tblLook w:val="04A0" w:firstRow="1" w:lastRow="0" w:firstColumn="1" w:lastColumn="0" w:noHBand="0" w:noVBand="1"/>
      </w:tblPr>
      <w:tblGrid>
        <w:gridCol w:w="2263"/>
        <w:gridCol w:w="1646"/>
        <w:gridCol w:w="1740"/>
        <w:gridCol w:w="1638"/>
        <w:gridCol w:w="1637"/>
        <w:gridCol w:w="1282"/>
      </w:tblGrid>
      <w:tr w:rsidR="006E0C13" w:rsidTr="001D6219">
        <w:trPr>
          <w:trHeight w:val="331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 xml:space="preserve">Класс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 xml:space="preserve">5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 xml:space="preserve">6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 xml:space="preserve">7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 xml:space="preserve">8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 xml:space="preserve">9 </w:t>
            </w:r>
          </w:p>
        </w:tc>
      </w:tr>
      <w:tr w:rsidR="006E0C13" w:rsidTr="001D6219">
        <w:trPr>
          <w:trHeight w:val="655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 xml:space="preserve">Количество часов  в неделю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 xml:space="preserve">170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 xml:space="preserve">204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>136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 xml:space="preserve">102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C13" w:rsidRDefault="00316E8B" w:rsidP="001D6219">
            <w:pPr>
              <w:spacing w:after="0" w:line="360" w:lineRule="auto"/>
              <w:ind w:left="0" w:right="0" w:firstLine="709"/>
            </w:pPr>
            <w:r>
              <w:t>102</w:t>
            </w:r>
          </w:p>
        </w:tc>
      </w:tr>
    </w:tbl>
    <w:p w:rsidR="006E0C13" w:rsidRDefault="00316E8B" w:rsidP="001D6219">
      <w:pPr>
        <w:spacing w:after="0" w:line="360" w:lineRule="auto"/>
        <w:ind w:left="0" w:right="0" w:firstLine="709"/>
      </w:pPr>
      <w:r>
        <w:t xml:space="preserve">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Рабочая программа описывает: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-четко обозначенные планируемые результаты освоения учебного предмета;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-содержание учебного предмета;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-тематическое планирование с указанием количества часов, отводимых на освоение каждой темы.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 </w:t>
      </w:r>
    </w:p>
    <w:p w:rsidR="006E0C13" w:rsidRDefault="00316E8B" w:rsidP="001D6219">
      <w:pPr>
        <w:tabs>
          <w:tab w:val="center" w:pos="4307"/>
        </w:tabs>
        <w:spacing w:after="0" w:line="360" w:lineRule="auto"/>
        <w:ind w:left="0" w:right="0" w:firstLine="709"/>
      </w:pPr>
      <w:r>
        <w:t xml:space="preserve"> </w:t>
      </w:r>
      <w:r>
        <w:tab/>
        <w:t xml:space="preserve">Преподавание русского языка ведется по следующим УМК: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Учебники для обучающихся. </w:t>
      </w:r>
    </w:p>
    <w:p w:rsidR="006E0C13" w:rsidRDefault="00316E8B" w:rsidP="001D6219">
      <w:pPr>
        <w:numPr>
          <w:ilvl w:val="0"/>
          <w:numId w:val="5"/>
        </w:numPr>
        <w:spacing w:after="0" w:line="360" w:lineRule="auto"/>
        <w:ind w:left="0" w:right="0" w:firstLine="709"/>
      </w:pPr>
      <w:r>
        <w:t xml:space="preserve">Разумовская М.М., Львова </w:t>
      </w:r>
      <w:proofErr w:type="spellStart"/>
      <w:r>
        <w:t>С.И.Капинос</w:t>
      </w:r>
      <w:proofErr w:type="spellEnd"/>
      <w:r>
        <w:t xml:space="preserve"> В. И., Львов В.В. и др. Русский язык. 5 класс / под ред. М. М. Разумовской, П. А. </w:t>
      </w:r>
      <w:proofErr w:type="spellStart"/>
      <w:r>
        <w:t>Леканта</w:t>
      </w:r>
      <w:proofErr w:type="spellEnd"/>
      <w:r>
        <w:t xml:space="preserve">. – М.: Дрофа,2016. </w:t>
      </w:r>
    </w:p>
    <w:p w:rsidR="006E0C13" w:rsidRDefault="00316E8B" w:rsidP="001D6219">
      <w:pPr>
        <w:numPr>
          <w:ilvl w:val="0"/>
          <w:numId w:val="5"/>
        </w:numPr>
        <w:spacing w:after="0" w:line="360" w:lineRule="auto"/>
        <w:ind w:left="0" w:right="0" w:firstLine="709"/>
      </w:pPr>
      <w:r>
        <w:lastRenderedPageBreak/>
        <w:t xml:space="preserve">Разумовская М.М., Львова </w:t>
      </w:r>
      <w:proofErr w:type="spellStart"/>
      <w:r>
        <w:t>С.И.Капинос</w:t>
      </w:r>
      <w:proofErr w:type="spellEnd"/>
      <w:r>
        <w:t xml:space="preserve"> В. И., Львов В.В. и др. Русский язык. 6 класс / под ред. М. М. Разумовской, П. А. </w:t>
      </w:r>
      <w:proofErr w:type="spellStart"/>
      <w:r>
        <w:t>Леканта</w:t>
      </w:r>
      <w:proofErr w:type="spellEnd"/>
      <w:r>
        <w:t xml:space="preserve">. –– М.: Дрофа,2014, 2018.  </w:t>
      </w:r>
    </w:p>
    <w:p w:rsidR="006E0C13" w:rsidRDefault="00316E8B" w:rsidP="001D6219">
      <w:pPr>
        <w:numPr>
          <w:ilvl w:val="0"/>
          <w:numId w:val="5"/>
        </w:numPr>
        <w:spacing w:after="0" w:line="360" w:lineRule="auto"/>
        <w:ind w:left="0" w:right="0" w:firstLine="709"/>
      </w:pPr>
      <w:r>
        <w:t xml:space="preserve">Разумовская М.М., Львова </w:t>
      </w:r>
      <w:proofErr w:type="spellStart"/>
      <w:r>
        <w:t>С.И.Капинос</w:t>
      </w:r>
      <w:proofErr w:type="spellEnd"/>
      <w:r>
        <w:t xml:space="preserve"> В. И., Львов В.В. и др. Русский язык. 7 класс / под ред. М. М. Разумовской, П.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А. </w:t>
      </w:r>
      <w:proofErr w:type="spellStart"/>
      <w:r>
        <w:t>Леканта</w:t>
      </w:r>
      <w:proofErr w:type="spellEnd"/>
      <w:r>
        <w:t xml:space="preserve">. – М.: Дрофа,2014, 2016. </w:t>
      </w:r>
    </w:p>
    <w:p w:rsidR="006E0C13" w:rsidRDefault="00316E8B" w:rsidP="001D6219">
      <w:pPr>
        <w:numPr>
          <w:ilvl w:val="0"/>
          <w:numId w:val="5"/>
        </w:numPr>
        <w:spacing w:after="0" w:line="360" w:lineRule="auto"/>
        <w:ind w:left="0" w:right="0" w:firstLine="709"/>
      </w:pPr>
      <w:r>
        <w:t xml:space="preserve">Разумовская М.М., Львова </w:t>
      </w:r>
      <w:proofErr w:type="spellStart"/>
      <w:r>
        <w:t>С.И.Капинос</w:t>
      </w:r>
      <w:proofErr w:type="spellEnd"/>
      <w:r>
        <w:t xml:space="preserve"> В. И., Львов В.В. и др. Русский язык. 8 класс / под ред. М. М. Разумовской, П.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А. </w:t>
      </w:r>
      <w:proofErr w:type="spellStart"/>
      <w:r>
        <w:t>Леканта</w:t>
      </w:r>
      <w:proofErr w:type="spellEnd"/>
      <w:r>
        <w:t xml:space="preserve">. – М.: Дрофа,2015, 2017.   </w:t>
      </w:r>
    </w:p>
    <w:p w:rsidR="006E0C13" w:rsidRDefault="00316E8B" w:rsidP="001D6219">
      <w:pPr>
        <w:numPr>
          <w:ilvl w:val="0"/>
          <w:numId w:val="5"/>
        </w:numPr>
        <w:spacing w:after="0" w:line="360" w:lineRule="auto"/>
        <w:ind w:left="0" w:right="0" w:firstLine="709"/>
      </w:pPr>
      <w:r>
        <w:t xml:space="preserve">Разумовская М.М., Львова </w:t>
      </w:r>
      <w:proofErr w:type="spellStart"/>
      <w:r>
        <w:t>С.И.Капинос</w:t>
      </w:r>
      <w:proofErr w:type="spellEnd"/>
      <w:r>
        <w:t xml:space="preserve"> В. И., Львов В.В. и др. Русский язык. 9 класс / под ред. М. М. Разумовской, П. А. </w:t>
      </w:r>
      <w:proofErr w:type="spellStart"/>
      <w:r>
        <w:t>Леканта</w:t>
      </w:r>
      <w:proofErr w:type="spellEnd"/>
      <w:r>
        <w:t xml:space="preserve">. – М.: Дрофа,2017, 2018.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 </w:t>
      </w:r>
    </w:p>
    <w:p w:rsidR="006E0C13" w:rsidRDefault="006E0C13" w:rsidP="001D6219">
      <w:pPr>
        <w:spacing w:after="0" w:line="360" w:lineRule="auto"/>
        <w:ind w:left="0" w:right="0" w:firstLine="709"/>
      </w:pP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 </w:t>
      </w:r>
    </w:p>
    <w:p w:rsidR="006E0C13" w:rsidRDefault="00316E8B" w:rsidP="001D6219">
      <w:pPr>
        <w:spacing w:after="0" w:line="360" w:lineRule="auto"/>
        <w:ind w:left="0" w:right="0" w:firstLine="709"/>
      </w:pPr>
      <w:r>
        <w:t xml:space="preserve"> </w:t>
      </w:r>
    </w:p>
    <w:sectPr w:rsidR="006E0C13" w:rsidSect="001D6219">
      <w:pgSz w:w="11906" w:h="16838"/>
      <w:pgMar w:top="561" w:right="1321" w:bottom="1701" w:left="5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30AB"/>
    <w:multiLevelType w:val="hybridMultilevel"/>
    <w:tmpl w:val="BF409856"/>
    <w:lvl w:ilvl="0" w:tplc="D8E2D1E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9" w:hanging="360"/>
      </w:pPr>
    </w:lvl>
    <w:lvl w:ilvl="2" w:tplc="0419001B" w:tentative="1">
      <w:start w:val="1"/>
      <w:numFmt w:val="lowerRoman"/>
      <w:lvlText w:val="%3."/>
      <w:lvlJc w:val="right"/>
      <w:pPr>
        <w:ind w:left="2249" w:hanging="180"/>
      </w:pPr>
    </w:lvl>
    <w:lvl w:ilvl="3" w:tplc="0419000F" w:tentative="1">
      <w:start w:val="1"/>
      <w:numFmt w:val="decimal"/>
      <w:lvlText w:val="%4."/>
      <w:lvlJc w:val="left"/>
      <w:pPr>
        <w:ind w:left="2969" w:hanging="360"/>
      </w:pPr>
    </w:lvl>
    <w:lvl w:ilvl="4" w:tplc="04190019" w:tentative="1">
      <w:start w:val="1"/>
      <w:numFmt w:val="lowerLetter"/>
      <w:lvlText w:val="%5."/>
      <w:lvlJc w:val="left"/>
      <w:pPr>
        <w:ind w:left="3689" w:hanging="360"/>
      </w:pPr>
    </w:lvl>
    <w:lvl w:ilvl="5" w:tplc="0419001B" w:tentative="1">
      <w:start w:val="1"/>
      <w:numFmt w:val="lowerRoman"/>
      <w:lvlText w:val="%6."/>
      <w:lvlJc w:val="right"/>
      <w:pPr>
        <w:ind w:left="4409" w:hanging="180"/>
      </w:pPr>
    </w:lvl>
    <w:lvl w:ilvl="6" w:tplc="0419000F" w:tentative="1">
      <w:start w:val="1"/>
      <w:numFmt w:val="decimal"/>
      <w:lvlText w:val="%7."/>
      <w:lvlJc w:val="left"/>
      <w:pPr>
        <w:ind w:left="5129" w:hanging="360"/>
      </w:pPr>
    </w:lvl>
    <w:lvl w:ilvl="7" w:tplc="04190019" w:tentative="1">
      <w:start w:val="1"/>
      <w:numFmt w:val="lowerLetter"/>
      <w:lvlText w:val="%8."/>
      <w:lvlJc w:val="left"/>
      <w:pPr>
        <w:ind w:left="5849" w:hanging="360"/>
      </w:pPr>
    </w:lvl>
    <w:lvl w:ilvl="8" w:tplc="041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5CF56442"/>
    <w:multiLevelType w:val="hybridMultilevel"/>
    <w:tmpl w:val="2DEC0F26"/>
    <w:lvl w:ilvl="0" w:tplc="7268A05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98B4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3C4A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F89B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8C5F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9A38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DE18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4232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962D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7414D5"/>
    <w:multiLevelType w:val="hybridMultilevel"/>
    <w:tmpl w:val="E71CC0CA"/>
    <w:lvl w:ilvl="0" w:tplc="AE36BF8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D22B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A05D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9E46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002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CCA8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AA67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A8EB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06C3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135EAD"/>
    <w:multiLevelType w:val="hybridMultilevel"/>
    <w:tmpl w:val="D63A27A8"/>
    <w:lvl w:ilvl="0" w:tplc="BC885FD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96AB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9C99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3EEEE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AEBD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5C69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766B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1AE7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CAFA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7E01E5"/>
    <w:multiLevelType w:val="hybridMultilevel"/>
    <w:tmpl w:val="98BCEAC0"/>
    <w:lvl w:ilvl="0" w:tplc="4B4290AA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0897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CC4D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CE28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226A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B66B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AD8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50F8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FCCF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71696C"/>
    <w:multiLevelType w:val="hybridMultilevel"/>
    <w:tmpl w:val="5BE250D0"/>
    <w:lvl w:ilvl="0" w:tplc="8E3295DA">
      <w:start w:val="1"/>
      <w:numFmt w:val="bullet"/>
      <w:lvlText w:val="•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F6DA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663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3475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A67D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DCEA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7A2E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BE61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F4E9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13"/>
    <w:rsid w:val="00171DCF"/>
    <w:rsid w:val="001D6219"/>
    <w:rsid w:val="00316E8B"/>
    <w:rsid w:val="006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A657"/>
  <w15:docId w15:val="{556EF6E4-FE7C-44EE-8CAB-60592444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"/>
      <w:ind w:left="3413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user</cp:lastModifiedBy>
  <cp:revision>2</cp:revision>
  <dcterms:created xsi:type="dcterms:W3CDTF">2022-02-28T11:01:00Z</dcterms:created>
  <dcterms:modified xsi:type="dcterms:W3CDTF">2022-02-28T11:37:00Z</dcterms:modified>
</cp:coreProperties>
</file>