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DB" w:rsidRPr="00CB5A4D" w:rsidRDefault="000E4ADB" w:rsidP="000E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E4ADB" w:rsidRPr="00CB5A4D" w:rsidRDefault="000E4ADB" w:rsidP="000E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География, 9 класс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об утверждении ФГОС;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0E4ADB" w:rsidRPr="00CB5A4D" w:rsidRDefault="000E4ADB" w:rsidP="000E4AD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E4ADB" w:rsidRPr="00CB5A4D" w:rsidTr="00CD2462">
        <w:tc>
          <w:tcPr>
            <w:tcW w:w="2392" w:type="dxa"/>
          </w:tcPr>
          <w:p w:rsidR="000E4ADB" w:rsidRPr="00CB5A4D" w:rsidRDefault="000E4AD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0E4ADB" w:rsidRPr="00CB5A4D" w:rsidRDefault="000E4AD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География России. Хозяйство и географические районы.</w:t>
            </w:r>
          </w:p>
        </w:tc>
        <w:tc>
          <w:tcPr>
            <w:tcW w:w="2393" w:type="dxa"/>
          </w:tcPr>
          <w:p w:rsidR="000E4ADB" w:rsidRPr="00CB5A4D" w:rsidRDefault="000E4AD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</w:p>
        </w:tc>
        <w:tc>
          <w:tcPr>
            <w:tcW w:w="2393" w:type="dxa"/>
          </w:tcPr>
          <w:p w:rsidR="000E4ADB" w:rsidRPr="00CB5A4D" w:rsidRDefault="000E4ADB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E4ADB" w:rsidRPr="00CB5A4D" w:rsidRDefault="000E4ADB" w:rsidP="000E4A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ADB" w:rsidRPr="00CB5A4D" w:rsidRDefault="000E4ADB" w:rsidP="000E4A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342938">
        <w:rPr>
          <w:rFonts w:ascii="Times New Roman" w:hAnsi="Times New Roman" w:cs="Times New Roman"/>
          <w:b/>
          <w:sz w:val="24"/>
          <w:szCs w:val="24"/>
        </w:rPr>
        <w:t>Целями</w:t>
      </w:r>
      <w:r w:rsidRPr="000E4ADB">
        <w:rPr>
          <w:rFonts w:ascii="Times New Roman" w:hAnsi="Times New Roman" w:cs="Times New Roman"/>
          <w:sz w:val="24"/>
          <w:szCs w:val="24"/>
        </w:rPr>
        <w:t xml:space="preserve"> изучения дисциплины являются: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 xml:space="preserve">• формирование знаний законов и закономерностей географических основ охраны природы и рационального природопользования;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 xml:space="preserve">• формирование комплексного мышления и целостного восприятия территории, знаний и понимания географических закономерностей, понимания насущных проблем взаимодействия человека и природной среды; подготовка учащихся к решению многих проблем: политических, экономических, социальных, экологических;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 xml:space="preserve">• знакомство с основными факторами, принципами и направлениями формирования новой территориальной структуры российского общества, с путями перехода России к устойчивому развитию;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lastRenderedPageBreak/>
        <w:t xml:space="preserve">• развитие ассоциативного мышления путем формирования географического образа мира, его крупных частей (материков и стран), своей страны и малой родины.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34293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E4A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 xml:space="preserve">• формирование географической картины мира и общей культуры;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 xml:space="preserve">• формирование географического (пространственно-временного) мышления, географического видения глобальных  и локальных проблем, деятельно-ценностного отношения к окружающей среде;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 xml:space="preserve">• осознание единства природы, хозяйства и населения — идеологии выживания человечества в единой социоприродной среде, решения проблем экологической безопасности и устойчивого развития природы и общества; </w:t>
      </w:r>
    </w:p>
    <w:p w:rsidR="000E4ADB" w:rsidRPr="000E4ADB" w:rsidRDefault="000E4ADB" w:rsidP="000E4A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DB">
        <w:rPr>
          <w:rFonts w:ascii="Times New Roman" w:hAnsi="Times New Roman" w:cs="Times New Roman"/>
          <w:sz w:val="24"/>
          <w:szCs w:val="24"/>
        </w:rPr>
        <w:t>• воспитание любви к своему краю, своей стране, уважения к другим народам и культурам.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4) Срок реализации; количество часов, на которое рассчитана программа.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0E4ADB" w:rsidRPr="00CB5A4D" w:rsidRDefault="000E4ADB" w:rsidP="000E4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B5A4D">
        <w:rPr>
          <w:rFonts w:ascii="Times New Roman" w:hAnsi="Times New Roman" w:cs="Times New Roman"/>
          <w:sz w:val="24"/>
          <w:szCs w:val="24"/>
        </w:rPr>
        <w:t xml:space="preserve"> класс –</w:t>
      </w:r>
      <w:r>
        <w:rPr>
          <w:rFonts w:ascii="Times New Roman" w:hAnsi="Times New Roman" w:cs="Times New Roman"/>
          <w:sz w:val="24"/>
          <w:szCs w:val="24"/>
        </w:rPr>
        <w:t xml:space="preserve"> 68</w:t>
      </w:r>
      <w:r w:rsidRPr="00CB5A4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0E4ADB" w:rsidRPr="005B40D1" w:rsidRDefault="000E4ADB" w:rsidP="000E4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E18" w:rsidRDefault="00767E18"/>
    <w:sectPr w:rsidR="00767E18" w:rsidSect="003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ADB"/>
    <w:rsid w:val="000E4ADB"/>
    <w:rsid w:val="00342938"/>
    <w:rsid w:val="0076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0E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E4ADB"/>
  </w:style>
  <w:style w:type="character" w:customStyle="1" w:styleId="c86">
    <w:name w:val="c86"/>
    <w:basedOn w:val="a0"/>
    <w:rsid w:val="000E4ADB"/>
  </w:style>
  <w:style w:type="character" w:customStyle="1" w:styleId="c0">
    <w:name w:val="c0"/>
    <w:basedOn w:val="a0"/>
    <w:rsid w:val="000E4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2021-10-25T10:32:00Z</dcterms:created>
  <dcterms:modified xsi:type="dcterms:W3CDTF">2021-10-25T10:40:00Z</dcterms:modified>
</cp:coreProperties>
</file>