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B9" w:rsidRDefault="009E31B9" w:rsidP="009E31B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 класс. Проверочная работа по темам</w:t>
      </w:r>
    </w:p>
    <w:p w:rsidR="009E31B9" w:rsidRDefault="009E31B9" w:rsidP="009E31B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«Дыхание. Фотосинтез. Обмен веществ. Опорные системы живых организмов»</w:t>
      </w:r>
    </w:p>
    <w:p w:rsidR="009E31B9" w:rsidRDefault="009E31B9" w:rsidP="009E31B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II Вариант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1.Какой газ поглощается при фотосинтезе?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кислород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водород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углекислый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сероводород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2.Какой газ выделяется при дыхании?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сероводород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углекислый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водород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кислород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3.Для какого процесса необходима солнечная энергия?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дыхания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фотосинтез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движения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питания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В результате какого процесса освобождается кислород?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питания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дыхания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фотосинтез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движение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5.В каких органах растения происходит фотосинтез?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листьях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стебле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корнях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почках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В каких структурах клетки происходит дыхание?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ядре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митохондриях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хлоропластах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оболочке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7</w:t>
      </w:r>
      <w:r>
        <w:rPr>
          <w:rFonts w:ascii="OpenSans" w:hAnsi="OpenSans"/>
          <w:color w:val="000000"/>
          <w:sz w:val="21"/>
          <w:szCs w:val="21"/>
        </w:rPr>
        <w:t>. Заполните схему: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047330C5" wp14:editId="2ED7183B">
            <wp:extent cx="3110865" cy="782955"/>
            <wp:effectExtent l="0" t="0" r="0" b="0"/>
            <wp:docPr id="2" name="Рисунок 2" descr="https://fsd.videouroki.net/html/2015/03/23/98707434/9870743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5/03/23/98707434/98707434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8</w:t>
      </w:r>
      <w:r>
        <w:rPr>
          <w:rFonts w:ascii="OpenSans" w:hAnsi="OpenSans"/>
          <w:color w:val="000000"/>
          <w:sz w:val="21"/>
          <w:szCs w:val="21"/>
        </w:rPr>
        <w:t>. Выберите три верных ответа: какие условия необходимы для дыхания?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кислород б) хлорофилл в) углекислый газ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устьица д) и днем и ночью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9</w:t>
      </w:r>
      <w:r>
        <w:rPr>
          <w:rFonts w:ascii="OpenSans" w:hAnsi="OpenSans"/>
          <w:color w:val="000000"/>
          <w:sz w:val="21"/>
          <w:szCs w:val="21"/>
        </w:rPr>
        <w:t>. Установите последовательность прохождения воды с минеральными солями по растению: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корневые волоски б) жилки листа в) древесина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клетки листа д) клетки корня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10</w:t>
      </w:r>
      <w:r>
        <w:rPr>
          <w:rFonts w:ascii="OpenSans" w:hAnsi="OpenSans"/>
          <w:color w:val="000000"/>
          <w:sz w:val="21"/>
          <w:szCs w:val="21"/>
        </w:rPr>
        <w:t xml:space="preserve">. Вставьте в текст пропущенные слова: "________________ - это процесс поглощения __________________и выделения углекислого газа через _________________ листа, который протекает и </w:t>
      </w:r>
      <w:proofErr w:type="gramStart"/>
      <w:r>
        <w:rPr>
          <w:rFonts w:ascii="OpenSans" w:hAnsi="OpenSans"/>
          <w:color w:val="000000"/>
          <w:sz w:val="21"/>
          <w:szCs w:val="21"/>
        </w:rPr>
        <w:t>днём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и ночью."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11. У</w:t>
      </w:r>
      <w:bookmarkStart w:id="0" w:name="_GoBack"/>
      <w:bookmarkEnd w:id="0"/>
      <w:r>
        <w:rPr>
          <w:rFonts w:ascii="OpenSans" w:hAnsi="OpenSans"/>
          <w:color w:val="000000"/>
          <w:sz w:val="21"/>
          <w:szCs w:val="21"/>
        </w:rPr>
        <w:t>добрения – это ….</w:t>
      </w: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</w:p>
    <w:p w:rsidR="009E31B9" w:rsidRDefault="009E31B9" w:rsidP="009E31B9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Напишите классификацию удобрений</w:t>
      </w:r>
    </w:p>
    <w:p w:rsidR="00FD48FD" w:rsidRPr="009E31B9" w:rsidRDefault="009E31B9" w:rsidP="009E31B9">
      <w:pPr>
        <w:spacing w:line="240" w:lineRule="auto"/>
        <w:contextualSpacing/>
      </w:pPr>
    </w:p>
    <w:sectPr w:rsidR="00FD48FD" w:rsidRPr="009E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72"/>
    <w:rsid w:val="000754A7"/>
    <w:rsid w:val="00486AE9"/>
    <w:rsid w:val="004D4572"/>
    <w:rsid w:val="009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1881"/>
  <w15:chartTrackingRefBased/>
  <w15:docId w15:val="{25422215-4C44-413D-ADF1-B98005B2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2021-10-19T03:57:00Z</dcterms:created>
  <dcterms:modified xsi:type="dcterms:W3CDTF">2021-10-19T04:01:00Z</dcterms:modified>
</cp:coreProperties>
</file>