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22" w:rsidRDefault="007D7D22" w:rsidP="007D7D22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литературе</w:t>
      </w:r>
    </w:p>
    <w:p w:rsidR="007D7D22" w:rsidRDefault="007D7D22" w:rsidP="007D7D22">
      <w:pPr>
        <w:jc w:val="center"/>
        <w:rPr>
          <w:sz w:val="24"/>
          <w:szCs w:val="24"/>
        </w:rPr>
      </w:pPr>
      <w:r>
        <w:rPr>
          <w:sz w:val="24"/>
          <w:szCs w:val="24"/>
        </w:rPr>
        <w:t>6 класс</w:t>
      </w:r>
      <w:r w:rsidR="004D7F34">
        <w:rPr>
          <w:sz w:val="24"/>
          <w:szCs w:val="24"/>
        </w:rPr>
        <w:t xml:space="preserve"> (13.04 –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7D7D22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D22" w:rsidRDefault="007D7D22">
            <w:pPr>
              <w:jc w:val="center"/>
            </w:pPr>
            <w:r>
              <w:t>Примечание</w:t>
            </w:r>
          </w:p>
        </w:tc>
      </w:tr>
      <w:tr w:rsidR="007440F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F8" w:rsidRDefault="007440F8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F8" w:rsidRDefault="007440F8" w:rsidP="004D7F34">
            <w:r>
              <w:t>14.04.2020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F8" w:rsidRDefault="007440F8" w:rsidP="003A08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Творчество Фазиля Искандера. Рассказ «Тринадцатый подвиг Геракла»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F8" w:rsidRDefault="007440F8" w:rsidP="007440F8">
            <w:r>
              <w:t xml:space="preserve">Прочитать рассказ «Тринадцатый подвиг Геракла». Написать </w:t>
            </w:r>
            <w:r>
              <w:t>сочинени</w:t>
            </w:r>
            <w:r>
              <w:t>е</w:t>
            </w:r>
            <w:r>
              <w:t xml:space="preserve"> по рассказу Ф.Искандера</w:t>
            </w:r>
            <w:r>
              <w:t xml:space="preserve"> </w:t>
            </w:r>
            <w:r>
              <w:t xml:space="preserve">(план </w:t>
            </w:r>
            <w:proofErr w:type="gramStart"/>
            <w:r>
              <w:t>на</w:t>
            </w:r>
            <w:proofErr w:type="gramEnd"/>
            <w:r>
              <w:t xml:space="preserve"> с.157)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8" w:rsidRDefault="007440F8"/>
        </w:tc>
      </w:tr>
      <w:tr w:rsidR="007440F8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F8" w:rsidRDefault="007440F8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F8" w:rsidRDefault="007440F8">
            <w:r>
              <w:t>16.04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8" w:rsidRPr="00CA1E8C" w:rsidRDefault="007440F8" w:rsidP="006E0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природа в стихотворениях поэтов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CA1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века (А.А.Блока, С.А.Есенина</w:t>
            </w:r>
            <w:r w:rsidR="009614FC">
              <w:rPr>
                <w:rFonts w:ascii="Times New Roman" w:hAnsi="Times New Roman" w:cs="Times New Roman"/>
                <w:sz w:val="20"/>
                <w:szCs w:val="20"/>
              </w:rPr>
              <w:t>, А.А.Ахматовой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Чувство радости и печали, любви к родной природе и родине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F8" w:rsidRDefault="007440F8" w:rsidP="009614FC">
            <w:r>
              <w:t>Выучить наизусть понравившееся стихотворение</w:t>
            </w:r>
            <w:r>
              <w:t xml:space="preserve"> с.158-16</w:t>
            </w:r>
            <w:r w:rsidR="009614FC">
              <w:t>5</w:t>
            </w:r>
            <w:r>
              <w:t xml:space="preserve"> . Письменно ответить на вопросы №1-4 (с.163)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8" w:rsidRDefault="007440F8"/>
        </w:tc>
      </w:tr>
      <w:tr w:rsidR="009614FC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17.04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FC" w:rsidRDefault="009614FC" w:rsidP="00E3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природа в стихотворениях поэтов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CA1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века. Связи ритмики и мелодики стиха с эмоциональным состоянием, выраженным в стихотворениях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 w:rsidP="009614FC">
            <w:r>
              <w:t xml:space="preserve">Выучить наизусть стихотворение </w:t>
            </w:r>
            <w:r>
              <w:t>«Звезда полей» (</w:t>
            </w:r>
            <w:r>
              <w:t>с.158-164</w:t>
            </w:r>
            <w:r>
              <w:t>), нарисовать иллюстрацию к стихотворению Рубцова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FC" w:rsidRDefault="009614FC"/>
        </w:tc>
      </w:tr>
      <w:tr w:rsidR="009614FC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 w:rsidP="004D7F34">
            <w:r>
              <w:t>21.04.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 w:rsidP="00961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литературы народов России. Творчество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Габдуллы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укая. Стихотворения поэта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 w:rsidP="009614FC">
            <w:r>
              <w:t xml:space="preserve">Прочитать биографию и стихи Г.Тукая. Написать сочинение «Книга в моей жизни»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FC" w:rsidRDefault="009614FC"/>
        </w:tc>
      </w:tr>
      <w:tr w:rsidR="009614FC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23.04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FC" w:rsidRPr="009614FC" w:rsidRDefault="009614FC" w:rsidP="003A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Творчество </w:t>
            </w:r>
            <w:proofErr w:type="spellStart"/>
            <w:r w:rsidRPr="009614FC">
              <w:rPr>
                <w:rFonts w:ascii="Times New Roman" w:hAnsi="Times New Roman" w:cs="Times New Roman"/>
                <w:sz w:val="20"/>
                <w:szCs w:val="20"/>
              </w:rPr>
              <w:t>Кайсын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9614FC">
              <w:rPr>
                <w:rFonts w:ascii="Times New Roman" w:hAnsi="Times New Roman" w:cs="Times New Roman"/>
                <w:sz w:val="20"/>
                <w:szCs w:val="20"/>
              </w:rPr>
              <w:t xml:space="preserve"> Кулиев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46DD2">
              <w:rPr>
                <w:rFonts w:ascii="Times New Roman" w:hAnsi="Times New Roman" w:cs="Times New Roman"/>
                <w:sz w:val="20"/>
                <w:szCs w:val="20"/>
              </w:rPr>
              <w:t>. Стихотворения поэта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 w:rsidP="009614FC">
            <w:r>
              <w:t>Прочитать биографию и стихи К.Кулиева. Написать сочинение «Хочу рассказать о своём родном крае…»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FC" w:rsidRDefault="009614FC"/>
        </w:tc>
      </w:tr>
      <w:tr w:rsidR="009614FC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24.04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Pr="00CA1E8C" w:rsidRDefault="00046DD2" w:rsidP="00CA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зарубежной литературы. Мифы Древней Греции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046DD2" w:rsidP="00CA1E8C">
            <w:r>
              <w:t>Прочитать мифы «Скотный двор царя Авгия»,  «Яблоки Гесперид», ответить письменно на вопросы учебника (с.183)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FC" w:rsidRDefault="009614FC"/>
        </w:tc>
      </w:tr>
      <w:tr w:rsidR="009614FC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28.04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04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Мифы Древней Греции. Подвиги Геракла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046DD2" w:rsidP="00046DD2">
            <w:r>
              <w:t>Прочитать обо всех (12!) подвигах Геракла. Записать 12 вопросов (к каждой главе)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FC" w:rsidRDefault="009614FC"/>
        </w:tc>
      </w:tr>
      <w:tr w:rsidR="009614FC" w:rsidTr="007D7D2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9614FC">
            <w:r>
              <w:t>30.04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Pr="00046DD2" w:rsidRDefault="00046DD2" w:rsidP="00CA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D2">
              <w:rPr>
                <w:rFonts w:ascii="Times New Roman" w:hAnsi="Times New Roman" w:cs="Times New Roman"/>
                <w:sz w:val="20"/>
                <w:szCs w:val="20"/>
              </w:rPr>
              <w:t xml:space="preserve">Геродот «Легенда об </w:t>
            </w:r>
            <w:proofErr w:type="spellStart"/>
            <w:r w:rsidRPr="00046DD2">
              <w:rPr>
                <w:rFonts w:ascii="Times New Roman" w:hAnsi="Times New Roman" w:cs="Times New Roman"/>
                <w:sz w:val="20"/>
                <w:szCs w:val="20"/>
              </w:rPr>
              <w:t>Арионе</w:t>
            </w:r>
            <w:proofErr w:type="spellEnd"/>
            <w:r w:rsidRPr="00046D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4FC" w:rsidRDefault="00046DD2" w:rsidP="00046DD2">
            <w:r>
              <w:t xml:space="preserve">Прочитать  «Легенду об </w:t>
            </w:r>
            <w:proofErr w:type="spellStart"/>
            <w:r>
              <w:t>Арионе</w:t>
            </w:r>
            <w:proofErr w:type="spellEnd"/>
            <w:r>
              <w:t>», нарисовать иллюстрацию к легенде Геродота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FC" w:rsidRDefault="009614FC"/>
        </w:tc>
      </w:tr>
    </w:tbl>
    <w:p w:rsidR="007D7D22" w:rsidRDefault="007D7D22" w:rsidP="007D7D22">
      <w:pPr>
        <w:jc w:val="center"/>
      </w:pPr>
    </w:p>
    <w:p w:rsidR="009A5D68" w:rsidRDefault="009A5D68"/>
    <w:sectPr w:rsidR="009A5D68" w:rsidSect="009A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D7D22"/>
    <w:rsid w:val="00046DD2"/>
    <w:rsid w:val="00301071"/>
    <w:rsid w:val="004D7F34"/>
    <w:rsid w:val="007440F8"/>
    <w:rsid w:val="007D7D22"/>
    <w:rsid w:val="009614FC"/>
    <w:rsid w:val="009A5D68"/>
    <w:rsid w:val="00C724E2"/>
    <w:rsid w:val="00CA1E8C"/>
    <w:rsid w:val="00D8756F"/>
    <w:rsid w:val="00E5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7</cp:revision>
  <dcterms:created xsi:type="dcterms:W3CDTF">2020-03-18T07:50:00Z</dcterms:created>
  <dcterms:modified xsi:type="dcterms:W3CDTF">2020-04-15T08:33:00Z</dcterms:modified>
</cp:coreProperties>
</file>